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B8" w:rsidRDefault="00AD6EB8" w:rsidP="00AD6EB8">
      <w:pPr>
        <w:jc w:val="center"/>
        <w:rPr>
          <w:b/>
          <w:color w:val="000000"/>
          <w:sz w:val="28"/>
        </w:rPr>
      </w:pPr>
      <w:r>
        <w:rPr>
          <w:b/>
          <w:color w:val="000000"/>
          <w:sz w:val="36"/>
          <w:szCs w:val="36"/>
        </w:rPr>
        <w:t>Журнал Макаровского муниципального образования</w:t>
      </w:r>
    </w:p>
    <w:p w:rsidR="00AD6EB8" w:rsidRDefault="00AD6EB8" w:rsidP="00AD6EB8">
      <w:pPr>
        <w:jc w:val="center"/>
        <w:rPr>
          <w:b/>
          <w:color w:val="000000"/>
          <w:sz w:val="28"/>
        </w:rPr>
      </w:pPr>
      <w:r>
        <w:rPr>
          <w:b/>
          <w:color w:val="000000"/>
          <w:sz w:val="28"/>
        </w:rPr>
        <w:t>_______________________________________________________________</w:t>
      </w:r>
    </w:p>
    <w:p w:rsidR="00AD6EB8" w:rsidRDefault="00AD6EB8" w:rsidP="00AD6EB8">
      <w:pPr>
        <w:jc w:val="center"/>
        <w:rPr>
          <w:b/>
          <w:color w:val="000000"/>
          <w:sz w:val="28"/>
        </w:rPr>
      </w:pPr>
      <w:r>
        <w:rPr>
          <w:b/>
          <w:color w:val="000000"/>
          <w:sz w:val="28"/>
        </w:rPr>
        <w:t xml:space="preserve"> </w:t>
      </w:r>
    </w:p>
    <w:p w:rsidR="00AD6EB8" w:rsidRDefault="00AD6EB8" w:rsidP="00AD6EB8">
      <w:pPr>
        <w:tabs>
          <w:tab w:val="center" w:pos="7740"/>
        </w:tabs>
        <w:rPr>
          <w:b/>
          <w:color w:val="000000"/>
          <w:sz w:val="28"/>
        </w:rPr>
      </w:pPr>
    </w:p>
    <w:p w:rsidR="00AD6EB8" w:rsidRDefault="00AD6EB8" w:rsidP="00AD6EB8">
      <w:pPr>
        <w:tabs>
          <w:tab w:val="center" w:pos="7740"/>
        </w:tabs>
        <w:jc w:val="center"/>
        <w:rPr>
          <w:b/>
          <w:color w:val="000000"/>
          <w:sz w:val="28"/>
        </w:rPr>
      </w:pPr>
    </w:p>
    <w:p w:rsidR="00AD6EB8" w:rsidRDefault="00AD6EB8" w:rsidP="00AD6EB8">
      <w:pPr>
        <w:tabs>
          <w:tab w:val="center" w:pos="7740"/>
        </w:tabs>
        <w:jc w:val="center"/>
        <w:rPr>
          <w:b/>
          <w:color w:val="000000"/>
          <w:sz w:val="28"/>
        </w:rPr>
      </w:pPr>
    </w:p>
    <w:p w:rsidR="00AD6EB8" w:rsidRDefault="00AD6EB8" w:rsidP="00AD6EB8">
      <w:pPr>
        <w:tabs>
          <w:tab w:val="center" w:pos="7740"/>
        </w:tabs>
        <w:jc w:val="center"/>
        <w:rPr>
          <w:b/>
          <w:color w:val="000000"/>
          <w:sz w:val="28"/>
        </w:rPr>
      </w:pPr>
    </w:p>
    <w:p w:rsidR="00AD6EB8" w:rsidRDefault="00AD6EB8" w:rsidP="00AD6EB8">
      <w:pPr>
        <w:pStyle w:val="1"/>
        <w:jc w:val="center"/>
        <w:rPr>
          <w:color w:val="000000"/>
          <w:sz w:val="72"/>
          <w:szCs w:val="72"/>
        </w:rPr>
      </w:pPr>
      <w:r>
        <w:rPr>
          <w:color w:val="000000"/>
          <w:sz w:val="72"/>
          <w:szCs w:val="72"/>
        </w:rPr>
        <w:t>ВЕСТНИК</w:t>
      </w:r>
    </w:p>
    <w:p w:rsidR="00AD6EB8" w:rsidRDefault="00AD6EB8" w:rsidP="00AD6EB8">
      <w:pPr>
        <w:tabs>
          <w:tab w:val="center" w:pos="7740"/>
        </w:tabs>
        <w:jc w:val="center"/>
        <w:rPr>
          <w:b/>
          <w:color w:val="000000"/>
          <w:sz w:val="28"/>
        </w:rPr>
      </w:pPr>
    </w:p>
    <w:p w:rsidR="00AD6EB8" w:rsidRDefault="00AD6EB8" w:rsidP="00AD6EB8">
      <w:pPr>
        <w:tabs>
          <w:tab w:val="center" w:pos="7740"/>
        </w:tabs>
        <w:jc w:val="center"/>
        <w:rPr>
          <w:b/>
          <w:color w:val="000000"/>
          <w:sz w:val="28"/>
        </w:rPr>
      </w:pPr>
    </w:p>
    <w:p w:rsidR="00AD6EB8" w:rsidRDefault="00AD6EB8" w:rsidP="00AD6EB8">
      <w:pPr>
        <w:tabs>
          <w:tab w:val="center" w:pos="7740"/>
        </w:tabs>
        <w:jc w:val="center"/>
        <w:rPr>
          <w:b/>
          <w:color w:val="000000"/>
          <w:sz w:val="36"/>
        </w:rPr>
      </w:pPr>
      <w:r>
        <w:rPr>
          <w:b/>
          <w:color w:val="000000"/>
          <w:sz w:val="36"/>
        </w:rPr>
        <w:t>Макаровского сельского поселения</w:t>
      </w: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B6640D" w:rsidP="00AD6EB8">
      <w:pPr>
        <w:jc w:val="center"/>
        <w:rPr>
          <w:b/>
          <w:color w:val="000000"/>
          <w:sz w:val="44"/>
          <w:szCs w:val="44"/>
        </w:rPr>
      </w:pPr>
      <w:r>
        <w:rPr>
          <w:b/>
          <w:color w:val="000000"/>
          <w:sz w:val="44"/>
          <w:szCs w:val="44"/>
        </w:rPr>
        <w:t xml:space="preserve"> 30</w:t>
      </w:r>
      <w:r w:rsidR="00AD6EB8">
        <w:rPr>
          <w:b/>
          <w:color w:val="000000"/>
          <w:sz w:val="44"/>
          <w:szCs w:val="44"/>
        </w:rPr>
        <w:t xml:space="preserve">  </w:t>
      </w:r>
      <w:r>
        <w:rPr>
          <w:b/>
          <w:color w:val="000000"/>
          <w:sz w:val="44"/>
          <w:szCs w:val="44"/>
        </w:rPr>
        <w:t xml:space="preserve"> ноября </w:t>
      </w:r>
      <w:r w:rsidR="00AD6EB8">
        <w:rPr>
          <w:b/>
          <w:color w:val="000000"/>
          <w:sz w:val="44"/>
          <w:szCs w:val="44"/>
        </w:rPr>
        <w:t>2022 г.</w:t>
      </w:r>
    </w:p>
    <w:p w:rsidR="00AD6EB8" w:rsidRDefault="00AD6EB8" w:rsidP="00AD6EB8">
      <w:pPr>
        <w:jc w:val="center"/>
        <w:rPr>
          <w:b/>
          <w:color w:val="000000"/>
          <w:sz w:val="36"/>
          <w:szCs w:val="36"/>
        </w:rPr>
      </w:pPr>
      <w:r>
        <w:rPr>
          <w:color w:val="000000"/>
          <w:sz w:val="32"/>
        </w:rPr>
        <w:t xml:space="preserve"> </w:t>
      </w:r>
      <w:r w:rsidR="00B6640D">
        <w:rPr>
          <w:b/>
          <w:color w:val="000000"/>
          <w:sz w:val="36"/>
          <w:szCs w:val="36"/>
        </w:rPr>
        <w:t>№ 18</w:t>
      </w:r>
    </w:p>
    <w:p w:rsidR="00AD6EB8" w:rsidRDefault="00AD6EB8" w:rsidP="00AD6EB8">
      <w:pPr>
        <w:jc w:val="center"/>
        <w:rPr>
          <w:b/>
          <w:color w:val="000000"/>
          <w:sz w:val="36"/>
          <w:szCs w:val="36"/>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jc w:val="center"/>
        <w:rPr>
          <w:b/>
          <w:color w:val="000000"/>
          <w:sz w:val="32"/>
        </w:rPr>
      </w:pPr>
    </w:p>
    <w:p w:rsidR="00AD6EB8" w:rsidRDefault="00AD6EB8" w:rsidP="00AD6EB8">
      <w:pPr>
        <w:rPr>
          <w:b/>
          <w:color w:val="000000"/>
          <w:sz w:val="32"/>
        </w:rPr>
      </w:pPr>
    </w:p>
    <w:p w:rsidR="00AD6EB8" w:rsidRDefault="00AD6EB8" w:rsidP="00AD6EB8">
      <w:pPr>
        <w:rPr>
          <w:b/>
          <w:color w:val="000000"/>
        </w:rPr>
      </w:pPr>
    </w:p>
    <w:p w:rsidR="00AD6EB8" w:rsidRDefault="00AD6EB8" w:rsidP="00AD6EB8">
      <w:pPr>
        <w:rPr>
          <w:color w:val="000000"/>
        </w:rPr>
      </w:pPr>
    </w:p>
    <w:p w:rsidR="00AD6EB8" w:rsidRDefault="00AD6EB8" w:rsidP="00AD6EB8">
      <w:pPr>
        <w:rPr>
          <w:color w:val="000000"/>
        </w:rPr>
      </w:pPr>
      <w:r>
        <w:rPr>
          <w:color w:val="000000"/>
        </w:rPr>
        <w:t>____________________________________________________________________________</w:t>
      </w:r>
    </w:p>
    <w:p w:rsidR="00AD6EB8" w:rsidRDefault="00AD6EB8" w:rsidP="00AD6EB8">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Тираж:___2_ экз.</w:t>
      </w:r>
    </w:p>
    <w:p w:rsidR="00AD6EB8" w:rsidRDefault="00AD6EB8" w:rsidP="00AD6EB8">
      <w:pPr>
        <w:rPr>
          <w:color w:val="000000"/>
          <w:sz w:val="20"/>
          <w:szCs w:val="20"/>
        </w:rPr>
      </w:pPr>
      <w:r>
        <w:rPr>
          <w:color w:val="000000"/>
          <w:sz w:val="20"/>
          <w:szCs w:val="20"/>
        </w:rPr>
        <w:t xml:space="preserve">Макаровского муниципального </w:t>
      </w:r>
    </w:p>
    <w:p w:rsidR="00AD6EB8" w:rsidRDefault="00AD6EB8" w:rsidP="00AD6EB8">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AD6EB8" w:rsidRDefault="00AD6EB8" w:rsidP="00AD6EB8">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AD6EB8" w:rsidRDefault="00AD6EB8" w:rsidP="00AD6EB8">
      <w:pPr>
        <w:rPr>
          <w:color w:val="000000"/>
          <w:sz w:val="20"/>
          <w:szCs w:val="20"/>
        </w:rPr>
      </w:pPr>
      <w:r>
        <w:rPr>
          <w:color w:val="000000"/>
          <w:sz w:val="20"/>
          <w:szCs w:val="20"/>
        </w:rPr>
        <w:t xml:space="preserve">Адрес редакции: 666731 Киренский </w:t>
      </w:r>
    </w:p>
    <w:p w:rsidR="00AD6EB8" w:rsidRDefault="00AD6EB8" w:rsidP="00AD6EB8">
      <w:pPr>
        <w:rPr>
          <w:color w:val="000000"/>
          <w:sz w:val="20"/>
          <w:szCs w:val="20"/>
        </w:rPr>
      </w:pPr>
      <w:r>
        <w:rPr>
          <w:color w:val="000000"/>
          <w:sz w:val="20"/>
          <w:szCs w:val="20"/>
        </w:rPr>
        <w:t>район, с. Макарово, 40 тел. 89914334960</w:t>
      </w:r>
    </w:p>
    <w:p w:rsidR="00AD6EB8" w:rsidRDefault="00AD6EB8" w:rsidP="00AD6EB8">
      <w:r>
        <w:t>_____________________________________________________________________________</w:t>
      </w:r>
    </w:p>
    <w:p w:rsidR="00AD6EB8" w:rsidRDefault="00AD6EB8" w:rsidP="00AD6EB8"/>
    <w:p w:rsidR="00AD6EB8" w:rsidRDefault="00AD6EB8" w:rsidP="00AD6EB8">
      <w:pPr>
        <w:pBdr>
          <w:bottom w:val="single" w:sz="12" w:space="1" w:color="auto"/>
        </w:pBdr>
        <w:rPr>
          <w:color w:val="000000"/>
          <w:sz w:val="20"/>
          <w:szCs w:val="20"/>
        </w:rPr>
      </w:pPr>
    </w:p>
    <w:p w:rsidR="00225994" w:rsidRDefault="00225994" w:rsidP="00AD6EB8">
      <w:pPr>
        <w:pBdr>
          <w:bottom w:val="single" w:sz="12" w:space="1" w:color="auto"/>
        </w:pBdr>
        <w:rPr>
          <w:color w:val="808080"/>
        </w:rPr>
      </w:pPr>
    </w:p>
    <w:p w:rsidR="00AD6EB8" w:rsidRDefault="00AD6EB8" w:rsidP="00225994">
      <w:pPr>
        <w:rPr>
          <w:color w:val="808080"/>
        </w:rPr>
      </w:pPr>
      <w:r>
        <w:rPr>
          <w:color w:val="808080"/>
        </w:rPr>
        <w:t>СОДЕРЖАНИЕ</w:t>
      </w:r>
    </w:p>
    <w:p w:rsidR="00AD6EB8" w:rsidRDefault="00AD6EB8" w:rsidP="00AD6EB8">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B6640D" w:rsidRDefault="00B6640D" w:rsidP="00B6640D"/>
    <w:p w:rsidR="00B6640D" w:rsidRDefault="00B6640D" w:rsidP="00603184">
      <w:pPr>
        <w:pStyle w:val="a3"/>
        <w:jc w:val="both"/>
      </w:pPr>
      <w:r>
        <w:t xml:space="preserve">1. Постановление </w:t>
      </w:r>
      <w:r>
        <w:rPr>
          <w:bCs/>
          <w:sz w:val="22"/>
          <w:szCs w:val="22"/>
        </w:rPr>
        <w:t xml:space="preserve">№ 92 </w:t>
      </w:r>
      <w:r w:rsidRPr="00672289">
        <w:rPr>
          <w:bCs/>
          <w:sz w:val="22"/>
          <w:szCs w:val="22"/>
        </w:rPr>
        <w:t xml:space="preserve"> от </w:t>
      </w:r>
      <w:r>
        <w:rPr>
          <w:bCs/>
          <w:sz w:val="22"/>
          <w:szCs w:val="22"/>
        </w:rPr>
        <w:t>10.11.</w:t>
      </w:r>
      <w:r w:rsidRPr="00672289">
        <w:rPr>
          <w:bCs/>
          <w:sz w:val="22"/>
          <w:szCs w:val="22"/>
        </w:rPr>
        <w:t>2022</w:t>
      </w:r>
      <w:proofErr w:type="gramStart"/>
      <w:r w:rsidRPr="00672289">
        <w:rPr>
          <w:bCs/>
          <w:sz w:val="22"/>
          <w:szCs w:val="22"/>
        </w:rPr>
        <w:t xml:space="preserve"> </w:t>
      </w:r>
      <w:r>
        <w:t xml:space="preserve"> </w:t>
      </w:r>
      <w:r w:rsidRPr="000932F1">
        <w:t>О</w:t>
      </w:r>
      <w:proofErr w:type="gramEnd"/>
      <w:r w:rsidRPr="000932F1">
        <w:t xml:space="preserve">б утверждении </w:t>
      </w:r>
      <w:r w:rsidRPr="000932F1">
        <w:rPr>
          <w:rFonts w:eastAsia="Calibri"/>
          <w:lang w:eastAsia="en-US"/>
        </w:rPr>
        <w:t xml:space="preserve">Административного регламента </w:t>
      </w:r>
      <w:r w:rsidRPr="000932F1">
        <w:t>предоставления муниципальной услуги по даче письменных разъяснений налогоплательщикам по вопросам применения нормативных правовых актов  Макаровского сельского поселения о местных налогах и сборах</w:t>
      </w:r>
    </w:p>
    <w:p w:rsidR="00603184" w:rsidRDefault="00603184" w:rsidP="00603184">
      <w:pPr>
        <w:pStyle w:val="a3"/>
        <w:jc w:val="both"/>
      </w:pPr>
      <w:r>
        <w:t xml:space="preserve">2. Постановление № 93 от 14.11.2022 « Об утверждении прогноза социально – экономического развития Макаровского муниципального образования на 2023-2025 </w:t>
      </w:r>
      <w:proofErr w:type="spellStart"/>
      <w:proofErr w:type="gramStart"/>
      <w:r>
        <w:t>гг</w:t>
      </w:r>
      <w:proofErr w:type="spellEnd"/>
      <w:proofErr w:type="gramEnd"/>
      <w:r>
        <w:t>»</w:t>
      </w:r>
    </w:p>
    <w:p w:rsidR="00603184" w:rsidRDefault="00603184" w:rsidP="00603184">
      <w:pPr>
        <w:pStyle w:val="a3"/>
        <w:jc w:val="both"/>
      </w:pPr>
      <w:r>
        <w:t xml:space="preserve">3 Постановление № 94 от 14.11.2022 г. </w:t>
      </w:r>
      <w:r w:rsidRPr="00603184">
        <w:t>«О предварительных итогах социально-экономического развития Макаровского муниципального образования за 9 месяцев 2022 года и ожидаемых итогах социально-экономического развития  Макаровского муниципального образования за 2022 год</w:t>
      </w:r>
    </w:p>
    <w:p w:rsidR="00B6640D" w:rsidRPr="00603184" w:rsidRDefault="00603184" w:rsidP="00603184">
      <w:pPr>
        <w:pStyle w:val="a3"/>
        <w:jc w:val="both"/>
      </w:pPr>
      <w:r w:rsidRPr="00603184">
        <w:t>4</w:t>
      </w:r>
      <w:r w:rsidR="00B6640D" w:rsidRPr="00603184">
        <w:t>. Решение</w:t>
      </w:r>
      <w:r w:rsidR="00B6640D" w:rsidRPr="00603184">
        <w:rPr>
          <w:rFonts w:eastAsia="Calibri"/>
          <w:lang w:eastAsia="en-US"/>
        </w:rPr>
        <w:t xml:space="preserve"> </w:t>
      </w:r>
      <w:r w:rsidR="00B6640D" w:rsidRPr="00603184">
        <w:rPr>
          <w:bCs/>
        </w:rPr>
        <w:t>№ 12 от 14.11.2022</w:t>
      </w:r>
      <w:proofErr w:type="gramStart"/>
      <w:r w:rsidR="00B6640D" w:rsidRPr="00603184">
        <w:rPr>
          <w:rFonts w:eastAsia="Calibri"/>
          <w:lang w:eastAsia="en-US"/>
        </w:rPr>
        <w:t xml:space="preserve"> О</w:t>
      </w:r>
      <w:proofErr w:type="gramEnd"/>
      <w:r w:rsidR="00B6640D" w:rsidRPr="00603184">
        <w:rPr>
          <w:rFonts w:eastAsia="Calibri"/>
          <w:lang w:eastAsia="en-US"/>
        </w:rPr>
        <w:t xml:space="preserve">б утверждении порядка организации и проведения общественных обсуждений, публичных слушаний по вопросам градостроительной деятельности в Макаровском  муниципальном образовании </w:t>
      </w:r>
    </w:p>
    <w:p w:rsidR="00C449DA" w:rsidRPr="00C449DA" w:rsidRDefault="00603184" w:rsidP="00C449DA">
      <w:pPr>
        <w:jc w:val="both"/>
      </w:pPr>
      <w:r>
        <w:rPr>
          <w:rFonts w:eastAsia="Calibri"/>
          <w:lang w:eastAsia="en-US"/>
        </w:rPr>
        <w:t>5</w:t>
      </w:r>
      <w:r w:rsidR="00B6640D" w:rsidRPr="00B6640D">
        <w:rPr>
          <w:rFonts w:eastAsia="Calibri"/>
          <w:lang w:eastAsia="en-US"/>
        </w:rPr>
        <w:t>.</w:t>
      </w:r>
      <w:r w:rsidR="00B6640D" w:rsidRPr="00B6640D">
        <w:t xml:space="preserve"> </w:t>
      </w:r>
      <w:r w:rsidR="00A36BCF" w:rsidRPr="00603184">
        <w:t>Решение</w:t>
      </w:r>
      <w:r w:rsidR="00A36BCF" w:rsidRPr="00603184">
        <w:rPr>
          <w:rFonts w:eastAsia="Calibri"/>
          <w:lang w:eastAsia="en-US"/>
        </w:rPr>
        <w:t xml:space="preserve"> </w:t>
      </w:r>
      <w:r w:rsidR="00A36BCF" w:rsidRPr="00603184">
        <w:rPr>
          <w:bCs/>
        </w:rPr>
        <w:t>№ 12</w:t>
      </w:r>
      <w:r w:rsidR="00C43B68">
        <w:rPr>
          <w:bCs/>
        </w:rPr>
        <w:t>/1</w:t>
      </w:r>
      <w:r w:rsidR="00A36BCF" w:rsidRPr="00603184">
        <w:rPr>
          <w:bCs/>
        </w:rPr>
        <w:t xml:space="preserve"> от 14.11.2022</w:t>
      </w:r>
      <w:r w:rsidR="00A36BCF">
        <w:rPr>
          <w:bCs/>
        </w:rPr>
        <w:t xml:space="preserve"> </w:t>
      </w:r>
      <w:r w:rsidR="00C449DA">
        <w:rPr>
          <w:b/>
        </w:rPr>
        <w:t>«</w:t>
      </w:r>
      <w:r w:rsidR="00C449DA" w:rsidRPr="00C449DA">
        <w:t>О проекте бюджета Макаровского муниципального образования на 2023 год и плановый период 2024 и 2025 годов»</w:t>
      </w:r>
    </w:p>
    <w:p w:rsidR="00B6640D" w:rsidRDefault="000D2019" w:rsidP="00603184">
      <w:pPr>
        <w:pStyle w:val="a3"/>
        <w:jc w:val="both"/>
      </w:pPr>
      <w:r>
        <w:t xml:space="preserve">6. </w:t>
      </w:r>
      <w:r w:rsidR="00B6640D" w:rsidRPr="00B6640D">
        <w:t>Решение</w:t>
      </w:r>
      <w:r w:rsidR="00B6640D" w:rsidRPr="00BB029F">
        <w:t xml:space="preserve"> </w:t>
      </w:r>
      <w:r w:rsidR="00B6640D">
        <w:rPr>
          <w:bCs/>
          <w:sz w:val="22"/>
          <w:szCs w:val="22"/>
        </w:rPr>
        <w:t>№ 13 от 14.11.2022</w:t>
      </w:r>
      <w:proofErr w:type="gramStart"/>
      <w:r w:rsidR="00B6640D" w:rsidRPr="00BB029F">
        <w:t>О</w:t>
      </w:r>
      <w:proofErr w:type="gramEnd"/>
      <w:r w:rsidR="00B6640D" w:rsidRPr="00BB029F">
        <w:t xml:space="preserve">б утверждении положения о муниципальном контроле </w:t>
      </w:r>
      <w:r w:rsidR="00B6640D" w:rsidRPr="00BB029F">
        <w:br/>
        <w:t>на 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p>
    <w:p w:rsidR="00B6640D" w:rsidRDefault="000D2019" w:rsidP="00603184">
      <w:pPr>
        <w:pStyle w:val="a3"/>
        <w:jc w:val="both"/>
      </w:pPr>
      <w:r>
        <w:t>7</w:t>
      </w:r>
      <w:r w:rsidR="00B6640D">
        <w:t>.</w:t>
      </w:r>
      <w:r w:rsidR="00B6640D" w:rsidRPr="00B6640D">
        <w:rPr>
          <w:szCs w:val="22"/>
        </w:rPr>
        <w:t xml:space="preserve"> </w:t>
      </w:r>
      <w:r w:rsidR="00B6640D" w:rsidRPr="00BB029F">
        <w:rPr>
          <w:szCs w:val="22"/>
        </w:rPr>
        <w:t>Решение</w:t>
      </w:r>
      <w:r w:rsidR="00B6640D">
        <w:rPr>
          <w:szCs w:val="22"/>
        </w:rPr>
        <w:t xml:space="preserve"> </w:t>
      </w:r>
      <w:r w:rsidR="00B6640D">
        <w:rPr>
          <w:bCs/>
          <w:sz w:val="22"/>
          <w:szCs w:val="22"/>
        </w:rPr>
        <w:t>№ 14 от 14.11.2022</w:t>
      </w:r>
      <w:proofErr w:type="gramStart"/>
      <w:r w:rsidR="00B6640D" w:rsidRPr="00BB029F">
        <w:rPr>
          <w:szCs w:val="22"/>
        </w:rPr>
        <w:t xml:space="preserve"> </w:t>
      </w:r>
      <w:r w:rsidR="00B6640D" w:rsidRPr="00BB029F">
        <w:t>О</w:t>
      </w:r>
      <w:proofErr w:type="gramEnd"/>
      <w:r w:rsidR="00B6640D" w:rsidRPr="00BB029F">
        <w:t>б утверждении порядка назначения и проведения опроса граждан в Макаровском муниципальном образовании</w:t>
      </w:r>
    </w:p>
    <w:p w:rsidR="00B6640D" w:rsidRDefault="000D2019" w:rsidP="00603184">
      <w:pPr>
        <w:pStyle w:val="a3"/>
        <w:jc w:val="both"/>
        <w:rPr>
          <w:kern w:val="2"/>
        </w:rPr>
      </w:pPr>
      <w:r>
        <w:t>8</w:t>
      </w:r>
      <w:r w:rsidR="00B6640D">
        <w:t>.</w:t>
      </w:r>
      <w:r w:rsidR="00B6640D" w:rsidRPr="00B6640D">
        <w:t xml:space="preserve"> </w:t>
      </w:r>
      <w:r w:rsidR="00B6640D" w:rsidRPr="00BB029F">
        <w:t xml:space="preserve">Решение </w:t>
      </w:r>
      <w:r w:rsidR="00B6640D">
        <w:rPr>
          <w:bCs/>
          <w:sz w:val="22"/>
          <w:szCs w:val="22"/>
        </w:rPr>
        <w:t>№ 15 от 14.11.2022</w:t>
      </w:r>
      <w:proofErr w:type="gramStart"/>
      <w:r w:rsidR="00B6640D" w:rsidRPr="00BB029F">
        <w:rPr>
          <w:kern w:val="2"/>
        </w:rPr>
        <w:t>О</w:t>
      </w:r>
      <w:proofErr w:type="gramEnd"/>
      <w:r w:rsidR="00B6640D" w:rsidRPr="00BB029F">
        <w:rPr>
          <w:kern w:val="2"/>
        </w:rPr>
        <w:t>б утверждении положения о порядке управления и распоряжения имуществом, находящимся в муниципальной собственности Макаровского муниципального образования</w:t>
      </w:r>
    </w:p>
    <w:p w:rsidR="00B6640D" w:rsidRDefault="000D2019" w:rsidP="00603184">
      <w:pPr>
        <w:pStyle w:val="a3"/>
        <w:jc w:val="both"/>
      </w:pPr>
      <w:r>
        <w:rPr>
          <w:kern w:val="2"/>
        </w:rPr>
        <w:t>9</w:t>
      </w:r>
      <w:r w:rsidR="00B6640D">
        <w:rPr>
          <w:kern w:val="2"/>
        </w:rPr>
        <w:t>.</w:t>
      </w:r>
      <w:r w:rsidR="00B6640D" w:rsidRPr="00BB029F">
        <w:rPr>
          <w:kern w:val="2"/>
        </w:rPr>
        <w:t xml:space="preserve"> </w:t>
      </w:r>
      <w:r w:rsidR="00B6640D">
        <w:t xml:space="preserve">Решение </w:t>
      </w:r>
      <w:r w:rsidR="00B6640D">
        <w:rPr>
          <w:bCs/>
          <w:sz w:val="22"/>
          <w:szCs w:val="22"/>
        </w:rPr>
        <w:t>№ 16 от 14.11.2022</w:t>
      </w:r>
      <w:r w:rsidR="00B6640D" w:rsidRPr="0010019A">
        <w:t xml:space="preserve"> «Об утверждении положения о порядке формирования оплаты главы Макаровского сельского поселения» </w:t>
      </w:r>
    </w:p>
    <w:p w:rsidR="00B6640D" w:rsidRDefault="000D2019" w:rsidP="00603184">
      <w:pPr>
        <w:pStyle w:val="a3"/>
        <w:jc w:val="both"/>
        <w:rPr>
          <w:bCs/>
        </w:rPr>
      </w:pPr>
      <w:r>
        <w:t>10</w:t>
      </w:r>
      <w:r w:rsidR="00B6640D">
        <w:t>.</w:t>
      </w:r>
      <w:r w:rsidR="00B6640D" w:rsidRPr="00B6640D">
        <w:t xml:space="preserve"> </w:t>
      </w:r>
      <w:r w:rsidR="00B6640D" w:rsidRPr="00BB029F">
        <w:t xml:space="preserve">Решение </w:t>
      </w:r>
      <w:r w:rsidR="00B6640D">
        <w:rPr>
          <w:bCs/>
          <w:sz w:val="22"/>
          <w:szCs w:val="22"/>
        </w:rPr>
        <w:t>№ 17 от 14.11.2022</w:t>
      </w:r>
      <w:proofErr w:type="gramStart"/>
      <w:r w:rsidR="00B6640D" w:rsidRPr="00BB029F">
        <w:rPr>
          <w:bCs/>
        </w:rPr>
        <w:t>О</w:t>
      </w:r>
      <w:proofErr w:type="gramEnd"/>
      <w:r w:rsidR="00B6640D" w:rsidRPr="00BB029F">
        <w:rPr>
          <w:bCs/>
        </w:rPr>
        <w:t>б утверждении Положения о  порядке предоставление ежегодного оплачиваемого  отпуска главе   Макаровского муниципального образования</w:t>
      </w:r>
    </w:p>
    <w:p w:rsidR="00B6640D" w:rsidRPr="00BB029F" w:rsidRDefault="000D2019" w:rsidP="00603184">
      <w:pPr>
        <w:pStyle w:val="a3"/>
        <w:jc w:val="both"/>
        <w:rPr>
          <w:i/>
          <w:u w:val="single"/>
        </w:rPr>
      </w:pPr>
      <w:r>
        <w:rPr>
          <w:bCs/>
        </w:rPr>
        <w:t>11</w:t>
      </w:r>
      <w:r w:rsidR="00B6640D">
        <w:rPr>
          <w:bCs/>
        </w:rPr>
        <w:t>.</w:t>
      </w:r>
      <w:r w:rsidR="00B6640D" w:rsidRPr="00B6640D">
        <w:rPr>
          <w:sz w:val="22"/>
          <w:szCs w:val="22"/>
        </w:rPr>
        <w:t xml:space="preserve"> </w:t>
      </w:r>
      <w:r w:rsidR="00B6640D">
        <w:rPr>
          <w:sz w:val="22"/>
          <w:szCs w:val="22"/>
        </w:rPr>
        <w:t xml:space="preserve">Решение </w:t>
      </w:r>
      <w:r w:rsidR="00B6640D">
        <w:rPr>
          <w:bCs/>
          <w:sz w:val="22"/>
          <w:szCs w:val="22"/>
        </w:rPr>
        <w:t>№ 18 от 14.11.2022</w:t>
      </w:r>
      <w:r w:rsidR="00B6640D">
        <w:rPr>
          <w:sz w:val="22"/>
          <w:szCs w:val="22"/>
        </w:rPr>
        <w:t xml:space="preserve"> </w:t>
      </w:r>
      <w:r w:rsidR="00B6640D" w:rsidRPr="00BB029F">
        <w:t xml:space="preserve">«Об утверждении Положения об оплате труда муниципальных служащих в Макаровском муниципальном образовании» </w:t>
      </w:r>
    </w:p>
    <w:p w:rsidR="006E1AE7" w:rsidRPr="006E1AE7" w:rsidRDefault="000D2019" w:rsidP="006E1AE7">
      <w:pPr>
        <w:jc w:val="both"/>
      </w:pPr>
      <w:r>
        <w:rPr>
          <w:bCs/>
        </w:rPr>
        <w:t>12</w:t>
      </w:r>
      <w:r w:rsidR="00B6640D">
        <w:rPr>
          <w:bCs/>
        </w:rPr>
        <w:t xml:space="preserve">.  </w:t>
      </w:r>
      <w:r w:rsidR="006E1AE7">
        <w:rPr>
          <w:bCs/>
        </w:rPr>
        <w:t xml:space="preserve">Решение № 19 от 14.11.2022 г. </w:t>
      </w:r>
      <w:r w:rsidR="006E1AE7" w:rsidRPr="006E1AE7">
        <w:t>«Об утверждении структуры администрации Макаровского муниципального образования».</w:t>
      </w:r>
    </w:p>
    <w:p w:rsidR="00B6640D" w:rsidRDefault="000D2019" w:rsidP="00603184">
      <w:pPr>
        <w:pStyle w:val="a3"/>
        <w:jc w:val="both"/>
        <w:rPr>
          <w:sz w:val="26"/>
          <w:szCs w:val="26"/>
        </w:rPr>
      </w:pPr>
      <w:r>
        <w:rPr>
          <w:bCs/>
        </w:rPr>
        <w:t>13</w:t>
      </w:r>
      <w:r w:rsidR="006E1AE7">
        <w:rPr>
          <w:bCs/>
        </w:rPr>
        <w:t xml:space="preserve">. </w:t>
      </w:r>
      <w:r w:rsidR="00B6640D">
        <w:rPr>
          <w:bCs/>
        </w:rPr>
        <w:t xml:space="preserve">Проект Решения </w:t>
      </w:r>
      <w:r w:rsidR="00B6640D" w:rsidRPr="00B6640D">
        <w:rPr>
          <w:sz w:val="26"/>
          <w:szCs w:val="26"/>
        </w:rPr>
        <w:t>«О  бюджете Макаровского  сельского поселения  на 2023 год и плановый период 2024-2025гг»</w:t>
      </w:r>
    </w:p>
    <w:p w:rsidR="00F30BE5" w:rsidRDefault="000D2019" w:rsidP="00F30BE5">
      <w:pPr>
        <w:jc w:val="both"/>
      </w:pPr>
      <w:r>
        <w:rPr>
          <w:sz w:val="26"/>
          <w:szCs w:val="26"/>
        </w:rPr>
        <w:t>14</w:t>
      </w:r>
      <w:r w:rsidR="00225994">
        <w:rPr>
          <w:sz w:val="26"/>
          <w:szCs w:val="26"/>
        </w:rPr>
        <w:t xml:space="preserve">. Решение № 20 от 14.11.2022 г. </w:t>
      </w:r>
      <w:r w:rsidR="00225994" w:rsidRPr="00225994">
        <w:t>«Об установлении и введении в действие на территории Макаровского сельского поселения земельного налога»</w:t>
      </w:r>
    </w:p>
    <w:p w:rsidR="005A6235" w:rsidRDefault="000D2019" w:rsidP="00F30BE5">
      <w:pPr>
        <w:jc w:val="both"/>
      </w:pPr>
      <w:r>
        <w:t>15</w:t>
      </w:r>
      <w:r w:rsidR="00F30BE5">
        <w:t>.Постановление № 98 от 28.11.2022 «</w:t>
      </w:r>
      <w:r w:rsidR="00F30BE5" w:rsidRPr="00F30BE5">
        <w:t xml:space="preserve">О внесении изменений и дополнений  в постановление администрации Макаровского сельского поселения № 63 от 22 сентября 2022 года. «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w:t>
      </w:r>
    </w:p>
    <w:p w:rsidR="005A6235" w:rsidRDefault="000D2019" w:rsidP="00F30BE5">
      <w:pPr>
        <w:jc w:val="both"/>
      </w:pPr>
      <w:r>
        <w:t>16</w:t>
      </w:r>
      <w:r w:rsidR="005A6235">
        <w:t xml:space="preserve">. Постановление № 99 от 29.11.2022 г. </w:t>
      </w:r>
      <w:r w:rsidR="005A6235" w:rsidRPr="00047CB8">
        <w:t xml:space="preserve">Об утверждении Административного регламента предоставления муниципальной услуги по предоставлению разрешения на отклонение от </w:t>
      </w:r>
      <w:r w:rsidR="005A6235" w:rsidRPr="00047CB8">
        <w:lastRenderedPageBreak/>
        <w:t>предельных параметров разрешенного строительства, реконструкции объекта капитального строительства</w:t>
      </w:r>
    </w:p>
    <w:p w:rsidR="00461004" w:rsidRDefault="000D2019" w:rsidP="00461004">
      <w:pPr>
        <w:jc w:val="both"/>
      </w:pPr>
      <w:r>
        <w:t>17</w:t>
      </w:r>
      <w:r w:rsidR="005A6235">
        <w:t>.</w:t>
      </w:r>
      <w:r w:rsidR="00F30BE5" w:rsidRPr="00F30BE5">
        <w:t xml:space="preserve"> </w:t>
      </w:r>
      <w:r w:rsidR="00461004">
        <w:t xml:space="preserve">Постановление № 100 от 29.11.2022 г. </w:t>
      </w:r>
      <w:r w:rsidR="00461004" w:rsidRPr="00461004">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C4890" w:rsidRDefault="000D2019" w:rsidP="001C4890">
      <w:pPr>
        <w:pStyle w:val="a3"/>
        <w:jc w:val="both"/>
      </w:pPr>
      <w:r>
        <w:t>18</w:t>
      </w:r>
      <w:r w:rsidR="001C4890">
        <w:t>.</w:t>
      </w:r>
      <w:r w:rsidR="001C4890" w:rsidRPr="001C4890">
        <w:t xml:space="preserve"> </w:t>
      </w:r>
      <w:r w:rsidR="001C4890">
        <w:t xml:space="preserve">Постановление № 101 от 29.11.2022 г.  </w:t>
      </w:r>
      <w:r w:rsidR="001C4890" w:rsidRPr="001C4890">
        <w:t>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650DCB" w:rsidRPr="00650DCB" w:rsidRDefault="000D2019" w:rsidP="00650DCB">
      <w:pPr>
        <w:pStyle w:val="a3"/>
        <w:jc w:val="both"/>
      </w:pPr>
      <w:r>
        <w:t>19</w:t>
      </w:r>
      <w:r w:rsidR="00650DCB">
        <w:t>.</w:t>
      </w:r>
      <w:r w:rsidR="00650DCB" w:rsidRPr="00650DCB">
        <w:t xml:space="preserve"> </w:t>
      </w:r>
      <w:r w:rsidR="00650DCB">
        <w:t xml:space="preserve">Решение Думы Макаровского МО № 23 от 30.11.2022 </w:t>
      </w:r>
      <w:r w:rsidR="00650DCB" w:rsidRPr="00650DCB">
        <w:rPr>
          <w:bCs/>
          <w:kern w:val="2"/>
        </w:rPr>
        <w:t xml:space="preserve">«О внесении изменений и дополнений в решение Думы Макаровского МО пятого созыва от 14 ноября 2022 г. № 16 </w:t>
      </w:r>
      <w:r w:rsidR="00650DCB" w:rsidRPr="00650DCB">
        <w:t xml:space="preserve"> «Об утверждении положения о порядке формирования оплаты главы Макаровского сельского поселения»</w:t>
      </w:r>
    </w:p>
    <w:p w:rsidR="00650DCB" w:rsidRPr="00650DCB" w:rsidRDefault="000D2019" w:rsidP="00650DCB">
      <w:pPr>
        <w:pStyle w:val="a3"/>
        <w:jc w:val="both"/>
        <w:rPr>
          <w:i/>
          <w:u w:val="single"/>
        </w:rPr>
      </w:pPr>
      <w:r>
        <w:t>20</w:t>
      </w:r>
      <w:r w:rsidR="00650DCB">
        <w:t xml:space="preserve">.Решение Думы Макаровского МО № 23 от 30.11.2022 </w:t>
      </w:r>
      <w:r w:rsidR="00650DCB" w:rsidRPr="00650DCB">
        <w:rPr>
          <w:bCs/>
          <w:kern w:val="2"/>
        </w:rPr>
        <w:t xml:space="preserve">«О внесении изменений и дополнений в решение Думы Макаровского МО пятого созыва от 14 ноября 2022 г. № 18 </w:t>
      </w:r>
      <w:r w:rsidR="00650DCB" w:rsidRPr="00650DCB">
        <w:t xml:space="preserve"> «Об утверждении Положения об оплате труда муниципальных служащих в Макаровском муниципальном образовании» </w:t>
      </w:r>
    </w:p>
    <w:p w:rsidR="00650DCB" w:rsidRDefault="000D2019" w:rsidP="001C4890">
      <w:pPr>
        <w:pStyle w:val="a3"/>
        <w:jc w:val="both"/>
      </w:pPr>
      <w:r>
        <w:t>21</w:t>
      </w:r>
      <w:r w:rsidR="008D20AE">
        <w:t xml:space="preserve">. Постановление № 102 от 30.11.2022 г.  </w:t>
      </w:r>
      <w:r w:rsidR="008D20AE" w:rsidRPr="008D20AE">
        <w:t>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A36BCF" w:rsidRPr="008D20AE" w:rsidRDefault="00A36BCF" w:rsidP="001C4890">
      <w:pPr>
        <w:pStyle w:val="a3"/>
        <w:jc w:val="both"/>
      </w:pPr>
      <w:r>
        <w:t xml:space="preserve"> </w:t>
      </w:r>
    </w:p>
    <w:p w:rsidR="00650DCB" w:rsidRPr="008D20AE" w:rsidRDefault="00650DCB" w:rsidP="001C4890">
      <w:pPr>
        <w:pStyle w:val="a3"/>
        <w:jc w:val="both"/>
      </w:pPr>
    </w:p>
    <w:p w:rsidR="001C4890" w:rsidRPr="00461004" w:rsidRDefault="001C4890" w:rsidP="00461004">
      <w:pPr>
        <w:jc w:val="both"/>
      </w:pPr>
    </w:p>
    <w:p w:rsidR="00F30BE5" w:rsidRPr="00461004" w:rsidRDefault="00F30BE5" w:rsidP="00F30BE5">
      <w:pPr>
        <w:jc w:val="both"/>
      </w:pPr>
    </w:p>
    <w:p w:rsidR="005A6235" w:rsidRPr="00461004" w:rsidRDefault="005A6235" w:rsidP="00F30BE5">
      <w:pPr>
        <w:jc w:val="both"/>
      </w:pPr>
    </w:p>
    <w:p w:rsidR="00F30BE5" w:rsidRPr="00225994" w:rsidRDefault="00F30BE5" w:rsidP="00225994">
      <w:pPr>
        <w:jc w:val="both"/>
      </w:pPr>
    </w:p>
    <w:p w:rsidR="00225994" w:rsidRPr="00B6640D" w:rsidRDefault="00225994" w:rsidP="00603184">
      <w:pPr>
        <w:pStyle w:val="a3"/>
        <w:jc w:val="both"/>
        <w:rPr>
          <w:sz w:val="26"/>
          <w:szCs w:val="26"/>
        </w:rPr>
      </w:pPr>
    </w:p>
    <w:p w:rsidR="00B6640D" w:rsidRPr="00BB029F" w:rsidRDefault="00B6640D" w:rsidP="00B6640D">
      <w:pPr>
        <w:pStyle w:val="a6"/>
        <w:spacing w:before="0" w:beforeAutospacing="0" w:after="0" w:afterAutospacing="0"/>
        <w:jc w:val="both"/>
        <w:rPr>
          <w:bCs/>
        </w:rPr>
      </w:pPr>
    </w:p>
    <w:p w:rsidR="00B6640D" w:rsidRPr="0010019A" w:rsidRDefault="00B6640D" w:rsidP="00B6640D">
      <w:pPr>
        <w:pStyle w:val="a3"/>
        <w:jc w:val="both"/>
      </w:pPr>
    </w:p>
    <w:p w:rsidR="00B6640D" w:rsidRPr="00BB029F" w:rsidRDefault="00B6640D" w:rsidP="00B6640D">
      <w:pPr>
        <w:pStyle w:val="a3"/>
        <w:jc w:val="both"/>
        <w:rPr>
          <w:kern w:val="2"/>
        </w:rPr>
      </w:pPr>
    </w:p>
    <w:p w:rsidR="00B6640D" w:rsidRPr="00BB029F" w:rsidRDefault="00B6640D" w:rsidP="00B6640D">
      <w:pPr>
        <w:pStyle w:val="a3"/>
        <w:jc w:val="both"/>
      </w:pPr>
    </w:p>
    <w:p w:rsidR="00B6640D" w:rsidRPr="00BB029F" w:rsidRDefault="00B6640D" w:rsidP="00B6640D">
      <w:pPr>
        <w:pStyle w:val="ConsPlusTitle"/>
        <w:widowControl/>
        <w:spacing w:line="233" w:lineRule="auto"/>
        <w:jc w:val="both"/>
        <w:rPr>
          <w:rFonts w:ascii="Times New Roman" w:hAnsi="Times New Roman" w:cs="Times New Roman"/>
          <w:b w:val="0"/>
          <w:sz w:val="24"/>
          <w:szCs w:val="24"/>
        </w:rPr>
      </w:pPr>
    </w:p>
    <w:p w:rsidR="00B6640D" w:rsidRPr="00B6640D" w:rsidRDefault="00B6640D" w:rsidP="00B6640D"/>
    <w:p w:rsidR="00AD6EB8" w:rsidRDefault="00AD6EB8" w:rsidP="00AD6EB8">
      <w:pPr>
        <w:pStyle w:val="ConsTitle"/>
        <w:widowControl/>
        <w:tabs>
          <w:tab w:val="left" w:pos="195"/>
          <w:tab w:val="center" w:pos="4677"/>
        </w:tabs>
        <w:ind w:right="0"/>
        <w:rPr>
          <w:color w:val="808080"/>
          <w:sz w:val="28"/>
          <w:szCs w:val="28"/>
        </w:rPr>
      </w:pPr>
    </w:p>
    <w:p w:rsidR="00AD6EB8" w:rsidRDefault="00AD6EB8" w:rsidP="00AD6EB8">
      <w:pPr>
        <w:pStyle w:val="a3"/>
      </w:pPr>
      <w:r>
        <w:tab/>
      </w:r>
    </w:p>
    <w:p w:rsidR="00AD6EB8" w:rsidRPr="00B671A8" w:rsidRDefault="00AD6EB8" w:rsidP="00AD6EB8"/>
    <w:p w:rsidR="00AD6EB8" w:rsidRDefault="00AD6EB8" w:rsidP="00AD6EB8">
      <w:pPr>
        <w:rPr>
          <w:b/>
          <w:color w:val="808080"/>
        </w:rPr>
      </w:pPr>
    </w:p>
    <w:p w:rsidR="00AD6EB8" w:rsidRDefault="00AD6EB8" w:rsidP="00AD6EB8">
      <w:pPr>
        <w:rPr>
          <w:b/>
          <w:color w:val="808080"/>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pStyle w:val="6"/>
        <w:rPr>
          <w:color w:val="808080"/>
          <w:sz w:val="48"/>
        </w:rPr>
      </w:pPr>
    </w:p>
    <w:p w:rsidR="00AD6EB8" w:rsidRDefault="00AD6EB8" w:rsidP="00AD6EB8">
      <w:pPr>
        <w:pStyle w:val="6"/>
        <w:rPr>
          <w:color w:val="808080"/>
          <w:sz w:val="48"/>
        </w:rPr>
      </w:pPr>
    </w:p>
    <w:p w:rsidR="001C4890" w:rsidRDefault="001C4890" w:rsidP="00AD6EB8">
      <w:pPr>
        <w:pStyle w:val="6"/>
        <w:jc w:val="center"/>
        <w:rPr>
          <w:color w:val="808080"/>
          <w:sz w:val="48"/>
        </w:rPr>
      </w:pPr>
    </w:p>
    <w:p w:rsidR="001C4890" w:rsidRDefault="001C4890" w:rsidP="00AD6EB8">
      <w:pPr>
        <w:pStyle w:val="6"/>
        <w:jc w:val="center"/>
        <w:rPr>
          <w:color w:val="808080"/>
          <w:sz w:val="48"/>
        </w:rPr>
      </w:pPr>
    </w:p>
    <w:p w:rsidR="001C4890" w:rsidRDefault="001C4890" w:rsidP="00AD6EB8">
      <w:pPr>
        <w:pStyle w:val="6"/>
        <w:jc w:val="center"/>
        <w:rPr>
          <w:color w:val="808080"/>
          <w:sz w:val="48"/>
        </w:rPr>
      </w:pPr>
    </w:p>
    <w:p w:rsidR="001C4890" w:rsidRDefault="001C4890" w:rsidP="00AD6EB8">
      <w:pPr>
        <w:pStyle w:val="6"/>
        <w:jc w:val="center"/>
        <w:rPr>
          <w:color w:val="808080"/>
          <w:sz w:val="48"/>
        </w:rPr>
      </w:pPr>
    </w:p>
    <w:p w:rsidR="001C4890" w:rsidRDefault="001C4890" w:rsidP="00AD6EB8">
      <w:pPr>
        <w:pStyle w:val="6"/>
        <w:jc w:val="center"/>
        <w:rPr>
          <w:color w:val="808080"/>
          <w:sz w:val="48"/>
        </w:rPr>
      </w:pPr>
    </w:p>
    <w:p w:rsidR="00AD6EB8" w:rsidRDefault="00AD6EB8" w:rsidP="00AD6EB8">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AD6EB8" w:rsidRDefault="00AD6EB8" w:rsidP="00AD6EB8">
      <w:pPr>
        <w:jc w:val="center"/>
        <w:rPr>
          <w:b/>
          <w:color w:val="808080"/>
          <w:sz w:val="48"/>
        </w:rPr>
      </w:pPr>
    </w:p>
    <w:p w:rsidR="00AD6EB8" w:rsidRDefault="00AD6EB8" w:rsidP="00AD6EB8">
      <w:pPr>
        <w:jc w:val="center"/>
        <w:rPr>
          <w:b/>
          <w:color w:val="808080"/>
          <w:sz w:val="4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jc w:val="cente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rPr>
          <w:b/>
          <w:color w:val="808080"/>
          <w:sz w:val="28"/>
        </w:rPr>
      </w:pPr>
    </w:p>
    <w:p w:rsidR="00AD6EB8" w:rsidRDefault="00AD6EB8" w:rsidP="00AD6EB8">
      <w:pPr>
        <w:jc w:val="center"/>
        <w:rPr>
          <w:b/>
        </w:rPr>
      </w:pPr>
    </w:p>
    <w:p w:rsidR="00AD6EB8" w:rsidRDefault="00AD6EB8" w:rsidP="00AD6EB8">
      <w:pPr>
        <w:jc w:val="center"/>
        <w:rPr>
          <w:b/>
        </w:rPr>
      </w:pPr>
    </w:p>
    <w:p w:rsidR="00225994" w:rsidRDefault="00225994" w:rsidP="00B6640D">
      <w:pPr>
        <w:pStyle w:val="a3"/>
        <w:jc w:val="center"/>
      </w:pPr>
    </w:p>
    <w:p w:rsidR="00225994" w:rsidRDefault="00225994" w:rsidP="00B6640D">
      <w:pPr>
        <w:pStyle w:val="a3"/>
        <w:jc w:val="center"/>
      </w:pPr>
    </w:p>
    <w:p w:rsidR="00225994" w:rsidRDefault="00225994" w:rsidP="00B6640D">
      <w:pPr>
        <w:pStyle w:val="a3"/>
        <w:jc w:val="center"/>
      </w:pPr>
    </w:p>
    <w:p w:rsidR="00225994" w:rsidRDefault="00225994" w:rsidP="00B6640D">
      <w:pPr>
        <w:pStyle w:val="a3"/>
        <w:jc w:val="center"/>
      </w:pPr>
    </w:p>
    <w:p w:rsidR="00225994" w:rsidRDefault="00225994" w:rsidP="00B6640D">
      <w:pPr>
        <w:pStyle w:val="a3"/>
        <w:jc w:val="center"/>
      </w:pPr>
    </w:p>
    <w:p w:rsidR="00225994" w:rsidRDefault="00225994" w:rsidP="00B6640D">
      <w:pPr>
        <w:pStyle w:val="a3"/>
        <w:jc w:val="center"/>
      </w:pPr>
    </w:p>
    <w:p w:rsidR="00225994" w:rsidRDefault="00225994" w:rsidP="00B6640D">
      <w:pPr>
        <w:pStyle w:val="a3"/>
        <w:jc w:val="center"/>
      </w:pPr>
    </w:p>
    <w:p w:rsidR="00225994" w:rsidRDefault="00225994" w:rsidP="00B6640D">
      <w:pPr>
        <w:pStyle w:val="a3"/>
        <w:jc w:val="center"/>
      </w:pPr>
    </w:p>
    <w:p w:rsidR="00225994" w:rsidRDefault="00225994" w:rsidP="00B6640D">
      <w:pPr>
        <w:pStyle w:val="a3"/>
        <w:jc w:val="center"/>
      </w:pPr>
    </w:p>
    <w:p w:rsidR="00225994" w:rsidRDefault="00225994" w:rsidP="00B6640D">
      <w:pPr>
        <w:pStyle w:val="a3"/>
        <w:jc w:val="center"/>
      </w:pPr>
    </w:p>
    <w:p w:rsidR="00225994" w:rsidRDefault="00225994" w:rsidP="00B6640D">
      <w:pPr>
        <w:pStyle w:val="a3"/>
        <w:jc w:val="center"/>
      </w:pPr>
    </w:p>
    <w:p w:rsidR="001C4890" w:rsidRDefault="001C4890" w:rsidP="00B6640D">
      <w:pPr>
        <w:pStyle w:val="a3"/>
        <w:jc w:val="center"/>
      </w:pPr>
    </w:p>
    <w:p w:rsidR="001C4890" w:rsidRDefault="001C4890" w:rsidP="00B6640D">
      <w:pPr>
        <w:pStyle w:val="a3"/>
        <w:jc w:val="center"/>
      </w:pPr>
    </w:p>
    <w:p w:rsidR="00B6640D" w:rsidRPr="000932F1" w:rsidRDefault="00B6640D" w:rsidP="00B6640D">
      <w:pPr>
        <w:pStyle w:val="a3"/>
        <w:jc w:val="center"/>
      </w:pPr>
      <w:r w:rsidRPr="000932F1">
        <w:t>РОССИЙСКАЯ ФЕДЕРАЦИЯ</w:t>
      </w:r>
    </w:p>
    <w:p w:rsidR="00B6640D" w:rsidRPr="000932F1" w:rsidRDefault="00B6640D" w:rsidP="00B6640D">
      <w:pPr>
        <w:pStyle w:val="a3"/>
        <w:jc w:val="center"/>
      </w:pPr>
      <w:r w:rsidRPr="000932F1">
        <w:t>ИРКУТСКАЯ ОБЛАСТЬ</w:t>
      </w:r>
    </w:p>
    <w:p w:rsidR="00B6640D" w:rsidRPr="000932F1" w:rsidRDefault="00B6640D" w:rsidP="00B6640D">
      <w:pPr>
        <w:pStyle w:val="a3"/>
        <w:jc w:val="center"/>
      </w:pPr>
      <w:r w:rsidRPr="000932F1">
        <w:t>КИРЕНСКИЙ РАЙОН</w:t>
      </w:r>
    </w:p>
    <w:p w:rsidR="00B6640D" w:rsidRPr="000932F1" w:rsidRDefault="00B6640D" w:rsidP="00B6640D">
      <w:pPr>
        <w:pStyle w:val="a3"/>
        <w:jc w:val="center"/>
      </w:pPr>
      <w:r w:rsidRPr="000932F1">
        <w:t>МАКАРОВСКОЕ  МО</w:t>
      </w:r>
    </w:p>
    <w:p w:rsidR="00B6640D" w:rsidRPr="000932F1" w:rsidRDefault="00B6640D" w:rsidP="00B6640D">
      <w:pPr>
        <w:pStyle w:val="a3"/>
        <w:jc w:val="center"/>
      </w:pPr>
      <w:r w:rsidRPr="000932F1">
        <w:t>АДМИНИСТРАЦИЯ</w:t>
      </w:r>
    </w:p>
    <w:p w:rsidR="00B6640D" w:rsidRPr="000932F1" w:rsidRDefault="00B6640D" w:rsidP="00B6640D">
      <w:pPr>
        <w:pStyle w:val="a3"/>
        <w:jc w:val="center"/>
      </w:pPr>
      <w:r w:rsidRPr="000932F1">
        <w:t>Макаровского сельского поселения</w:t>
      </w:r>
    </w:p>
    <w:p w:rsidR="00B6640D" w:rsidRPr="000932F1" w:rsidRDefault="00B6640D" w:rsidP="00B6640D">
      <w:pPr>
        <w:pStyle w:val="a3"/>
        <w:jc w:val="center"/>
      </w:pPr>
      <w:r w:rsidRPr="000932F1">
        <w:t>Постановление № 92</w:t>
      </w:r>
    </w:p>
    <w:p w:rsidR="00B6640D" w:rsidRPr="000932F1" w:rsidRDefault="00B6640D" w:rsidP="00B6640D">
      <w:pPr>
        <w:autoSpaceDE w:val="0"/>
        <w:autoSpaceDN w:val="0"/>
        <w:adjustRightInd w:val="0"/>
      </w:pPr>
      <w:r w:rsidRPr="000932F1">
        <w:t>от 10 ноября 2022   г.                                                                                  с. Макарово</w:t>
      </w:r>
    </w:p>
    <w:p w:rsidR="00B6640D" w:rsidRPr="000932F1" w:rsidRDefault="00B6640D" w:rsidP="00B6640D">
      <w:pPr>
        <w:ind w:left="540"/>
        <w:jc w:val="both"/>
      </w:pPr>
    </w:p>
    <w:p w:rsidR="00B6640D" w:rsidRPr="000932F1" w:rsidRDefault="00B6640D" w:rsidP="00B6640D">
      <w:pPr>
        <w:jc w:val="both"/>
        <w:rPr>
          <w:rFonts w:eastAsia="Calibri"/>
          <w:lang w:eastAsia="en-US"/>
        </w:rPr>
      </w:pPr>
      <w:r w:rsidRPr="000932F1">
        <w:t xml:space="preserve">Об утверждении </w:t>
      </w:r>
      <w:r w:rsidRPr="000932F1">
        <w:rPr>
          <w:rFonts w:eastAsia="Calibri"/>
          <w:lang w:eastAsia="en-US"/>
        </w:rPr>
        <w:t xml:space="preserve">Административного регламента </w:t>
      </w:r>
      <w:r w:rsidRPr="000932F1">
        <w:rPr>
          <w:bCs/>
          <w:color w:val="000000"/>
        </w:rPr>
        <w:t>предоставления муниципальной услуги по даче письменных разъяснений налогоплательщикам по вопросам применения нормативных правовых актов  Макаровского сельского поселения о местных налогах и сборах</w:t>
      </w:r>
    </w:p>
    <w:p w:rsidR="00B6640D" w:rsidRPr="000932F1" w:rsidRDefault="00B6640D" w:rsidP="00B6640D">
      <w:pPr>
        <w:ind w:right="5669"/>
        <w:jc w:val="both"/>
      </w:pPr>
    </w:p>
    <w:p w:rsidR="00B6640D" w:rsidRPr="000932F1" w:rsidRDefault="00B6640D" w:rsidP="00B6640D">
      <w:pPr>
        <w:pStyle w:val="aa"/>
        <w:ind w:firstLine="709"/>
        <w:rPr>
          <w:sz w:val="24"/>
          <w:szCs w:val="24"/>
        </w:rPr>
      </w:pPr>
      <w:proofErr w:type="gramStart"/>
      <w:r w:rsidRPr="000932F1">
        <w:rPr>
          <w:sz w:val="24"/>
          <w:szCs w:val="24"/>
        </w:rPr>
        <w:t xml:space="preserve">В соответствии со </w:t>
      </w:r>
      <w:hyperlink r:id="rId7" w:history="1">
        <w:r w:rsidRPr="000932F1">
          <w:rPr>
            <w:sz w:val="24"/>
            <w:szCs w:val="24"/>
          </w:rPr>
          <w:t>статьями 21, 34.2</w:t>
        </w:r>
      </w:hyperlink>
      <w:r w:rsidRPr="000932F1">
        <w:rPr>
          <w:sz w:val="24"/>
          <w:szCs w:val="24"/>
        </w:rPr>
        <w:t xml:space="preserve"> Налогового кодекса Российской Федерации  с Федеральными законами</w:t>
      </w:r>
      <w:r w:rsidRPr="000932F1">
        <w:rPr>
          <w:rFonts w:eastAsia="Calibri"/>
          <w:sz w:val="24"/>
          <w:szCs w:val="24"/>
          <w:lang w:eastAsia="en-US"/>
        </w:rPr>
        <w:t xml:space="preserve"> от 27.07.2010 № 210-ФЗ «</w:t>
      </w:r>
      <w:hyperlink r:id="rId8" w:tgtFrame="_blank" w:history="1">
        <w:r w:rsidRPr="000932F1">
          <w:rPr>
            <w:rFonts w:eastAsia="Calibri"/>
            <w:sz w:val="24"/>
            <w:szCs w:val="24"/>
            <w:lang w:eastAsia="en-US"/>
          </w:rPr>
          <w:t>Об организации предоставления государственных и муниципальных услуг</w:t>
        </w:r>
      </w:hyperlink>
      <w:r w:rsidRPr="000932F1">
        <w:rPr>
          <w:rFonts w:eastAsia="Calibri"/>
          <w:sz w:val="24"/>
          <w:szCs w:val="24"/>
          <w:lang w:eastAsia="en-US"/>
        </w:rPr>
        <w:t>»,</w:t>
      </w:r>
      <w:r w:rsidRPr="000932F1">
        <w:rPr>
          <w:sz w:val="24"/>
          <w:szCs w:val="24"/>
        </w:rPr>
        <w:t xml:space="preserve"> от 06.10.2003 №131-ФЗ «Об общих принципах организации местного самоуправления в Российской Федерации», в целях создания и поддержания местной (муниципальной) системы, руководствуясь Уставом Макаровского муниципального образования, Администрация  Макаровского сельского поселения </w:t>
      </w:r>
      <w:proofErr w:type="gramEnd"/>
    </w:p>
    <w:p w:rsidR="00B6640D" w:rsidRPr="000932F1" w:rsidRDefault="00B6640D" w:rsidP="00B6640D">
      <w:pPr>
        <w:pStyle w:val="aa"/>
        <w:jc w:val="center"/>
        <w:rPr>
          <w:sz w:val="24"/>
          <w:szCs w:val="24"/>
        </w:rPr>
      </w:pPr>
      <w:r w:rsidRPr="000932F1">
        <w:rPr>
          <w:sz w:val="24"/>
          <w:szCs w:val="24"/>
        </w:rPr>
        <w:t>ПОСТАНОВЛЯЕТ:</w:t>
      </w:r>
    </w:p>
    <w:p w:rsidR="00B6640D" w:rsidRPr="000932F1" w:rsidRDefault="00B6640D" w:rsidP="00B6640D">
      <w:pPr>
        <w:pStyle w:val="aa"/>
        <w:ind w:firstLine="709"/>
        <w:rPr>
          <w:sz w:val="24"/>
          <w:szCs w:val="24"/>
        </w:rPr>
      </w:pPr>
      <w:r w:rsidRPr="000932F1">
        <w:rPr>
          <w:sz w:val="24"/>
          <w:szCs w:val="24"/>
        </w:rPr>
        <w:t xml:space="preserve">1. Утвердить административный регламент предоставления муниципальной услуги по даче письменных разъяснений налогоплательщикам </w:t>
      </w:r>
      <w:r w:rsidRPr="000932F1">
        <w:rPr>
          <w:rFonts w:eastAsia="Calibri"/>
          <w:sz w:val="24"/>
          <w:szCs w:val="24"/>
          <w:lang w:eastAsia="en-US"/>
        </w:rPr>
        <w:t>по вопросам применения нормативных правовых актов</w:t>
      </w:r>
      <w:r w:rsidRPr="000932F1">
        <w:rPr>
          <w:sz w:val="24"/>
          <w:szCs w:val="24"/>
        </w:rPr>
        <w:t xml:space="preserve">  Макаровского муниципального образования согласно приложению, к настоящему постановлению.</w:t>
      </w:r>
    </w:p>
    <w:p w:rsidR="00B6640D" w:rsidRPr="000932F1" w:rsidRDefault="00B6640D" w:rsidP="00B6640D">
      <w:pPr>
        <w:pStyle w:val="a3"/>
        <w:jc w:val="both"/>
      </w:pPr>
      <w:r w:rsidRPr="000932F1">
        <w:tab/>
        <w:t>2. Опубликовать настоящее Постановление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9" w:history="1">
        <w:r w:rsidRPr="000932F1">
          <w:rPr>
            <w:rStyle w:val="a9"/>
          </w:rPr>
          <w:t>http://kirenskrn.irkobl.ru</w:t>
        </w:r>
      </w:hyperlink>
      <w:r w:rsidRPr="000932F1">
        <w:t>) в информационно – телекоммуникационной сети «Интернет».</w:t>
      </w:r>
    </w:p>
    <w:p w:rsidR="00B6640D" w:rsidRPr="000932F1" w:rsidRDefault="00B6640D" w:rsidP="00B6640D">
      <w:pPr>
        <w:pStyle w:val="a3"/>
        <w:jc w:val="both"/>
      </w:pPr>
      <w:r w:rsidRPr="000932F1">
        <w:tab/>
        <w:t xml:space="preserve">3. </w:t>
      </w:r>
      <w:proofErr w:type="gramStart"/>
      <w:r w:rsidRPr="000932F1">
        <w:t>Контроль за</w:t>
      </w:r>
      <w:proofErr w:type="gramEnd"/>
      <w:r w:rsidRPr="000932F1">
        <w:t xml:space="preserve"> исполнением настоящего Постановления оставляю за собой.</w:t>
      </w:r>
    </w:p>
    <w:p w:rsidR="00B6640D" w:rsidRDefault="00B6640D" w:rsidP="00B6640D">
      <w:pPr>
        <w:pStyle w:val="a3"/>
      </w:pPr>
    </w:p>
    <w:p w:rsidR="00B6640D" w:rsidRDefault="00B6640D" w:rsidP="00B6640D">
      <w:pPr>
        <w:pStyle w:val="a3"/>
      </w:pPr>
      <w:r w:rsidRPr="000932F1">
        <w:t xml:space="preserve">Глава Макаровского сельского поселения    </w:t>
      </w:r>
    </w:p>
    <w:p w:rsidR="00B6640D" w:rsidRPr="000932F1" w:rsidRDefault="00B6640D" w:rsidP="00B6640D">
      <w:pPr>
        <w:pStyle w:val="a3"/>
      </w:pPr>
      <w:r w:rsidRPr="000932F1">
        <w:t>О.В.Ярыгина</w:t>
      </w:r>
    </w:p>
    <w:p w:rsidR="00B6640D" w:rsidRPr="000932F1" w:rsidRDefault="00B6640D" w:rsidP="00B6640D">
      <w:pPr>
        <w:pStyle w:val="aa"/>
        <w:ind w:firstLine="709"/>
        <w:rPr>
          <w:sz w:val="24"/>
          <w:szCs w:val="24"/>
        </w:rPr>
      </w:pPr>
    </w:p>
    <w:p w:rsidR="00B6640D" w:rsidRPr="000932F1" w:rsidRDefault="00B6640D" w:rsidP="00B6640D">
      <w:pPr>
        <w:autoSpaceDE w:val="0"/>
        <w:ind w:left="4555" w:firstLine="708"/>
        <w:jc w:val="both"/>
        <w:rPr>
          <w:color w:val="000000"/>
        </w:rPr>
      </w:pPr>
      <w:r w:rsidRPr="000932F1">
        <w:rPr>
          <w:color w:val="000000"/>
        </w:rPr>
        <w:t xml:space="preserve">ПРИЛОЖЕНИЕ </w:t>
      </w:r>
      <w:proofErr w:type="gramStart"/>
      <w:r w:rsidRPr="000932F1">
        <w:rPr>
          <w:color w:val="000000"/>
        </w:rPr>
        <w:t>к</w:t>
      </w:r>
      <w:proofErr w:type="gramEnd"/>
    </w:p>
    <w:p w:rsidR="00B6640D" w:rsidRPr="000932F1" w:rsidRDefault="00B6640D" w:rsidP="00B6640D">
      <w:pPr>
        <w:autoSpaceDE w:val="0"/>
        <w:ind w:left="5263"/>
        <w:rPr>
          <w:color w:val="000000"/>
        </w:rPr>
      </w:pPr>
      <w:r w:rsidRPr="000932F1">
        <w:rPr>
          <w:color w:val="000000"/>
        </w:rPr>
        <w:t xml:space="preserve">постановлению Администрации </w:t>
      </w:r>
    </w:p>
    <w:p w:rsidR="00B6640D" w:rsidRPr="000932F1" w:rsidRDefault="00B6640D" w:rsidP="00B6640D">
      <w:pPr>
        <w:autoSpaceDE w:val="0"/>
        <w:ind w:left="5263"/>
        <w:rPr>
          <w:color w:val="000000"/>
        </w:rPr>
      </w:pPr>
      <w:r w:rsidRPr="000932F1">
        <w:rPr>
          <w:color w:val="000000"/>
        </w:rPr>
        <w:t>Макаровского сельского поселения</w:t>
      </w:r>
    </w:p>
    <w:p w:rsidR="00B6640D" w:rsidRPr="000932F1" w:rsidRDefault="00B6640D" w:rsidP="00B6640D">
      <w:pPr>
        <w:jc w:val="center"/>
      </w:pPr>
      <w:r w:rsidRPr="000932F1">
        <w:t xml:space="preserve">                                                     </w:t>
      </w:r>
      <w:r>
        <w:t xml:space="preserve">                         от «10</w:t>
      </w:r>
      <w:r w:rsidRPr="000932F1">
        <w:t xml:space="preserve">» </w:t>
      </w:r>
      <w:r>
        <w:t xml:space="preserve"> ноября 2022 г. № 92</w:t>
      </w:r>
    </w:p>
    <w:p w:rsidR="00B6640D" w:rsidRPr="000932F1" w:rsidRDefault="00B6640D" w:rsidP="00B6640D">
      <w:pPr>
        <w:jc w:val="center"/>
        <w:rPr>
          <w:rFonts w:eastAsia="Calibri"/>
          <w:lang w:eastAsia="en-US"/>
        </w:rPr>
      </w:pPr>
      <w:r w:rsidRPr="000932F1">
        <w:rPr>
          <w:rFonts w:eastAsia="Calibri"/>
          <w:lang w:eastAsia="en-US"/>
        </w:rPr>
        <w:t>Административный регламент</w:t>
      </w:r>
    </w:p>
    <w:p w:rsidR="00B6640D" w:rsidRPr="000932F1" w:rsidRDefault="00B6640D" w:rsidP="00B6640D">
      <w:pPr>
        <w:ind w:firstLine="567"/>
        <w:jc w:val="center"/>
        <w:rPr>
          <w:color w:val="000000"/>
        </w:rPr>
      </w:pPr>
      <w:r w:rsidRPr="000932F1">
        <w:rPr>
          <w:bCs/>
          <w:color w:val="000000"/>
        </w:rPr>
        <w:t>предоставления муниципальной услуги по даче письменных разъяснений налогоплательщикам по вопросам применения нормативных правовых актов  Макаровского сельского поселения о местных налогах и сборах</w:t>
      </w:r>
    </w:p>
    <w:p w:rsidR="00B6640D" w:rsidRDefault="00B6640D" w:rsidP="00B6640D">
      <w:pPr>
        <w:jc w:val="center"/>
        <w:rPr>
          <w:rFonts w:eastAsia="Calibri"/>
          <w:lang w:eastAsia="en-US"/>
        </w:rPr>
      </w:pPr>
    </w:p>
    <w:p w:rsidR="00B6640D" w:rsidRPr="000932F1" w:rsidRDefault="00B6640D" w:rsidP="00B6640D">
      <w:pPr>
        <w:rPr>
          <w:rFonts w:eastAsia="Calibri"/>
          <w:lang w:eastAsia="en-US"/>
        </w:rPr>
      </w:pPr>
      <w:r w:rsidRPr="000932F1">
        <w:rPr>
          <w:rFonts w:eastAsia="Calibri"/>
          <w:lang w:eastAsia="en-US"/>
        </w:rPr>
        <w:t>1. Общие положения</w:t>
      </w:r>
    </w:p>
    <w:p w:rsidR="00B6640D" w:rsidRPr="000932F1" w:rsidRDefault="00B6640D" w:rsidP="00B6640D">
      <w:pPr>
        <w:ind w:firstLine="851"/>
        <w:jc w:val="both"/>
      </w:pPr>
      <w:r w:rsidRPr="000932F1">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w:t>
      </w:r>
      <w:r w:rsidRPr="000932F1">
        <w:lastRenderedPageBreak/>
        <w:t>доступности услуги, создания комфортных условий для получения муниципальной услуги.</w:t>
      </w:r>
      <w:r w:rsidRPr="000932F1">
        <w:rPr>
          <w:color w:val="000000"/>
        </w:rPr>
        <w:br/>
      </w:r>
      <w:r w:rsidRPr="000932F1">
        <w:t>Регламент определяет порядок, сроки и последовательность действий (административных процедур) при предоставлении муниципальной услуги.</w:t>
      </w:r>
      <w:r w:rsidRPr="000932F1">
        <w:rPr>
          <w:color w:val="000000"/>
        </w:rPr>
        <w:br/>
      </w:r>
      <w:r w:rsidRPr="000932F1">
        <w:t>1.2. Основанием для предоставления муниципальной услуги является поступление заявления. Заявление могут быть представлено заявителем:</w:t>
      </w:r>
      <w:r w:rsidRPr="000932F1">
        <w:rPr>
          <w:color w:val="000000"/>
        </w:rPr>
        <w:br/>
      </w:r>
      <w:r w:rsidRPr="000932F1">
        <w:t>По местонахождения Администрации, предоставляющей муниципальную услугу:</w:t>
      </w:r>
    </w:p>
    <w:p w:rsidR="00B6640D" w:rsidRPr="000932F1" w:rsidRDefault="00B6640D" w:rsidP="00B6640D">
      <w:pPr>
        <w:ind w:firstLine="851"/>
        <w:jc w:val="both"/>
      </w:pPr>
      <w:r w:rsidRPr="000932F1">
        <w:t>Иркутская область, Киренский район, с. Макарово, ул.  Советская, д. 40.</w:t>
      </w:r>
    </w:p>
    <w:p w:rsidR="00B6640D" w:rsidRPr="000932F1" w:rsidRDefault="00B6640D" w:rsidP="00B6640D">
      <w:pPr>
        <w:ind w:firstLine="851"/>
        <w:jc w:val="both"/>
      </w:pPr>
      <w:r w:rsidRPr="000932F1">
        <w:t>1.2.2. Часы приёма заявителей в Администрации:</w:t>
      </w:r>
    </w:p>
    <w:p w:rsidR="00B6640D" w:rsidRPr="000932F1" w:rsidRDefault="00B6640D" w:rsidP="00B6640D">
      <w:pPr>
        <w:ind w:firstLine="851"/>
        <w:jc w:val="both"/>
      </w:pPr>
      <w:r w:rsidRPr="000932F1">
        <w:t>- понедельник с 8:30  до 17-30;</w:t>
      </w:r>
    </w:p>
    <w:p w:rsidR="00B6640D" w:rsidRPr="000932F1" w:rsidRDefault="00B6640D" w:rsidP="00B6640D">
      <w:pPr>
        <w:ind w:firstLine="851"/>
        <w:jc w:val="both"/>
      </w:pPr>
      <w:r w:rsidRPr="000932F1">
        <w:t>- вторник - пятница: с 8-30 до 16-30;</w:t>
      </w:r>
    </w:p>
    <w:p w:rsidR="00B6640D" w:rsidRPr="000932F1" w:rsidRDefault="00B6640D" w:rsidP="00B6640D">
      <w:pPr>
        <w:ind w:firstLine="851"/>
        <w:jc w:val="both"/>
      </w:pPr>
      <w:r w:rsidRPr="000932F1">
        <w:t>- перерыв на обед: 12.30 – 13.30 часов;</w:t>
      </w:r>
    </w:p>
    <w:p w:rsidR="00B6640D" w:rsidRPr="000932F1" w:rsidRDefault="00B6640D" w:rsidP="00B6640D">
      <w:pPr>
        <w:ind w:firstLine="851"/>
        <w:jc w:val="both"/>
      </w:pPr>
      <w:r w:rsidRPr="000932F1">
        <w:t>- выходные дни – суббота, воскресенье.</w:t>
      </w:r>
    </w:p>
    <w:p w:rsidR="00B6640D" w:rsidRPr="000932F1" w:rsidRDefault="00B6640D" w:rsidP="00B6640D">
      <w:pPr>
        <w:ind w:firstLine="851"/>
        <w:jc w:val="both"/>
        <w:rPr>
          <w:u w:val="single"/>
          <w:shd w:val="clear" w:color="auto" w:fill="FFFFFF"/>
        </w:rPr>
      </w:pPr>
      <w:r w:rsidRPr="000932F1">
        <w:t xml:space="preserve">1.2.3. Адрес официального сайта Администрации в информационно – телекоммуникационной сети Интернет: </w:t>
      </w:r>
      <w:hyperlink r:id="rId10" w:history="1">
        <w:r w:rsidRPr="000932F1">
          <w:rPr>
            <w:rStyle w:val="a9"/>
          </w:rPr>
          <w:t>http://kirenskrn.irkobl.ru</w:t>
        </w:r>
      </w:hyperlink>
    </w:p>
    <w:p w:rsidR="00B6640D" w:rsidRPr="000932F1" w:rsidRDefault="00B6640D" w:rsidP="00B6640D">
      <w:pPr>
        <w:ind w:firstLine="851"/>
        <w:jc w:val="both"/>
      </w:pPr>
      <w:r w:rsidRPr="000932F1">
        <w:t xml:space="preserve">1.2.4. Адрес электронной почты: </w:t>
      </w:r>
      <w:hyperlink r:id="rId11" w:history="1">
        <w:r w:rsidRPr="000932F1">
          <w:rPr>
            <w:rStyle w:val="a9"/>
            <w:lang w:val="en-US"/>
          </w:rPr>
          <w:t>adm</w:t>
        </w:r>
        <w:r w:rsidRPr="000932F1">
          <w:rPr>
            <w:rStyle w:val="a9"/>
          </w:rPr>
          <w:t>.</w:t>
        </w:r>
        <w:r w:rsidRPr="000932F1">
          <w:rPr>
            <w:rStyle w:val="a9"/>
            <w:lang w:val="en-US"/>
          </w:rPr>
          <w:t>makarovo</w:t>
        </w:r>
        <w:r w:rsidRPr="000932F1">
          <w:rPr>
            <w:rStyle w:val="a9"/>
          </w:rPr>
          <w:t>@</w:t>
        </w:r>
        <w:r w:rsidRPr="000932F1">
          <w:rPr>
            <w:rStyle w:val="a9"/>
            <w:lang w:val="en-US"/>
          </w:rPr>
          <w:t>mail</w:t>
        </w:r>
        <w:r w:rsidRPr="000932F1">
          <w:rPr>
            <w:rStyle w:val="a9"/>
          </w:rPr>
          <w:t>.</w:t>
        </w:r>
        <w:r w:rsidRPr="000932F1">
          <w:rPr>
            <w:rStyle w:val="a9"/>
            <w:lang w:val="en-US"/>
          </w:rPr>
          <w:t>ru</w:t>
        </w:r>
      </w:hyperlink>
      <w:r w:rsidRPr="000932F1">
        <w:t>.</w:t>
      </w:r>
    </w:p>
    <w:p w:rsidR="00B6640D" w:rsidRPr="000932F1" w:rsidRDefault="00B6640D" w:rsidP="00B6640D">
      <w:pPr>
        <w:ind w:firstLine="851"/>
        <w:jc w:val="both"/>
      </w:pPr>
      <w:r w:rsidRPr="000932F1">
        <w:t>1.3. Получение консультаций по процедуре предоставления муниципальной услуги может осуществляться следующими способами:</w:t>
      </w:r>
    </w:p>
    <w:p w:rsidR="00B6640D" w:rsidRPr="000932F1" w:rsidRDefault="00B6640D" w:rsidP="00B6640D">
      <w:pPr>
        <w:ind w:firstLine="851"/>
        <w:jc w:val="both"/>
      </w:pPr>
      <w:r w:rsidRPr="000932F1">
        <w:t>- посредством личного обращения;</w:t>
      </w:r>
      <w:r>
        <w:t xml:space="preserve"> </w:t>
      </w:r>
      <w:r w:rsidRPr="000932F1">
        <w:t>- обращения по телефону;</w:t>
      </w:r>
      <w:r>
        <w:t xml:space="preserve"> </w:t>
      </w:r>
      <w:r w:rsidRPr="000932F1">
        <w:t>- посредством письменных обращений по почте;</w:t>
      </w:r>
      <w:r>
        <w:t xml:space="preserve"> </w:t>
      </w:r>
      <w:r w:rsidRPr="000932F1">
        <w:t>- посредством обращений по электронной почте.</w:t>
      </w:r>
    </w:p>
    <w:p w:rsidR="00B6640D" w:rsidRPr="000932F1" w:rsidRDefault="00B6640D" w:rsidP="00B6640D">
      <w:pPr>
        <w:ind w:firstLine="851"/>
        <w:jc w:val="both"/>
      </w:pPr>
      <w:r w:rsidRPr="000932F1">
        <w:t>1.4. Основными требованиями к консультации заявителей являются:</w:t>
      </w:r>
    </w:p>
    <w:p w:rsidR="00B6640D" w:rsidRPr="000932F1" w:rsidRDefault="00B6640D" w:rsidP="00B6640D">
      <w:pPr>
        <w:ind w:firstLine="851"/>
        <w:jc w:val="both"/>
      </w:pPr>
      <w:r w:rsidRPr="000932F1">
        <w:t>- правомерность;</w:t>
      </w:r>
      <w:r>
        <w:t xml:space="preserve"> </w:t>
      </w:r>
      <w:r w:rsidRPr="000932F1">
        <w:t>- открытость;</w:t>
      </w:r>
      <w:r>
        <w:t xml:space="preserve"> </w:t>
      </w:r>
      <w:r w:rsidRPr="000932F1">
        <w:t>- актуальность;</w:t>
      </w:r>
      <w:r>
        <w:t xml:space="preserve"> </w:t>
      </w:r>
      <w:r w:rsidRPr="000932F1">
        <w:t>- своевременность;</w:t>
      </w:r>
      <w:r>
        <w:t xml:space="preserve"> </w:t>
      </w:r>
      <w:r w:rsidRPr="000932F1">
        <w:t>- четкость в изложении материала;</w:t>
      </w:r>
      <w:r>
        <w:t xml:space="preserve"> </w:t>
      </w:r>
      <w:r w:rsidRPr="000932F1">
        <w:t>- полнота консультирования;</w:t>
      </w:r>
      <w:r>
        <w:t xml:space="preserve"> </w:t>
      </w:r>
      <w:r w:rsidRPr="000932F1">
        <w:t>- наглядность форм подачи материала;</w:t>
      </w:r>
      <w:r>
        <w:t xml:space="preserve"> </w:t>
      </w:r>
      <w:r w:rsidRPr="000932F1">
        <w:t>- удобство и доступность.</w:t>
      </w:r>
    </w:p>
    <w:p w:rsidR="00B6640D" w:rsidRPr="000932F1" w:rsidRDefault="00B6640D" w:rsidP="00B6640D">
      <w:pPr>
        <w:ind w:firstLine="851"/>
        <w:jc w:val="both"/>
      </w:pPr>
      <w:r w:rsidRPr="000932F1">
        <w:t>1.5. Требования к форме и характеру взаимодействия специалиста с заявителями: при личном обращении заявителей специалист ответственный за предоставление муниципальной услуги  Макаровского сельского поселения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sidRPr="000932F1">
        <w:b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либо уполномоченным должностным лицом.</w:t>
      </w:r>
    </w:p>
    <w:p w:rsidR="00B6640D" w:rsidRDefault="00B6640D" w:rsidP="00B6640D">
      <w:pPr>
        <w:ind w:firstLine="851"/>
        <w:jc w:val="both"/>
      </w:pPr>
      <w:r w:rsidRPr="000932F1">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6640D" w:rsidRPr="000932F1" w:rsidRDefault="00B6640D" w:rsidP="00B6640D">
      <w:pPr>
        <w:ind w:firstLine="851"/>
        <w:jc w:val="both"/>
      </w:pPr>
      <w:r w:rsidRPr="000932F1">
        <w:t>2. Стандарт предоставления муниципальной услуги</w:t>
      </w:r>
    </w:p>
    <w:p w:rsidR="00B6640D" w:rsidRPr="000932F1" w:rsidRDefault="00B6640D" w:rsidP="00B6640D">
      <w:pPr>
        <w:ind w:firstLine="851"/>
        <w:jc w:val="both"/>
      </w:pPr>
      <w:r w:rsidRPr="000932F1">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6640D" w:rsidRPr="000932F1" w:rsidRDefault="00B6640D" w:rsidP="00B6640D">
      <w:pPr>
        <w:ind w:firstLine="851"/>
        <w:jc w:val="both"/>
      </w:pPr>
      <w:r w:rsidRPr="000932F1">
        <w:t>2.2. Предоставление муниципальной услуги осуществляется  специалист администрации  Макаровского сельского поселения, ответственный за предоставления муниципальной услуги.</w:t>
      </w:r>
      <w:r w:rsidRPr="000932F1">
        <w:br/>
        <w:t>Информация о муниципальной услуге предоставляется непосредственно в помещении Администрации  Макаровского сельского поселения, а также с использованием средств телефонной связи, электронного информирования.</w:t>
      </w:r>
    </w:p>
    <w:p w:rsidR="00B6640D" w:rsidRPr="000932F1" w:rsidRDefault="00B6640D" w:rsidP="00B6640D">
      <w:pPr>
        <w:ind w:firstLine="851"/>
        <w:jc w:val="both"/>
      </w:pPr>
      <w:r w:rsidRPr="000932F1">
        <w:lastRenderedPageBreak/>
        <w:t>Ответственным исполнителем муниципальной услуги является администрации Макаровского сельского поселения (далее - отдел).</w:t>
      </w:r>
    </w:p>
    <w:p w:rsidR="00B6640D" w:rsidRPr="000932F1" w:rsidRDefault="00B6640D" w:rsidP="00B6640D">
      <w:pPr>
        <w:ind w:firstLine="851"/>
        <w:jc w:val="both"/>
      </w:pPr>
      <w:r w:rsidRPr="000932F1">
        <w:t xml:space="preserve">1.2.3. Адрес официального сайта Администрации в информационно – </w:t>
      </w:r>
      <w:hyperlink r:id="rId12" w:history="1">
        <w:r w:rsidRPr="000932F1">
          <w:rPr>
            <w:rStyle w:val="a9"/>
          </w:rPr>
          <w:t>http://kirenskrn.irkobl.ru</w:t>
        </w:r>
      </w:hyperlink>
      <w:r w:rsidRPr="000932F1">
        <w:t xml:space="preserve">телекоммуникационной сети Интернет: </w:t>
      </w:r>
    </w:p>
    <w:p w:rsidR="00B6640D" w:rsidRPr="000932F1" w:rsidRDefault="00B6640D" w:rsidP="00B6640D">
      <w:pPr>
        <w:ind w:firstLine="851"/>
        <w:jc w:val="both"/>
      </w:pPr>
      <w:r w:rsidRPr="000932F1">
        <w:t xml:space="preserve">1.2.4. Адрес электронной почты: </w:t>
      </w:r>
      <w:hyperlink r:id="rId13" w:history="1">
        <w:r w:rsidRPr="000932F1">
          <w:rPr>
            <w:rStyle w:val="a9"/>
            <w:lang w:val="en-US"/>
          </w:rPr>
          <w:t>adm</w:t>
        </w:r>
        <w:r w:rsidRPr="000932F1">
          <w:rPr>
            <w:rStyle w:val="a9"/>
          </w:rPr>
          <w:t>.</w:t>
        </w:r>
        <w:r w:rsidRPr="000932F1">
          <w:rPr>
            <w:rStyle w:val="a9"/>
            <w:lang w:val="en-US"/>
          </w:rPr>
          <w:t>makarovo</w:t>
        </w:r>
        <w:r w:rsidRPr="000932F1">
          <w:rPr>
            <w:rStyle w:val="a9"/>
          </w:rPr>
          <w:t>@</w:t>
        </w:r>
        <w:r w:rsidRPr="000932F1">
          <w:rPr>
            <w:rStyle w:val="a9"/>
            <w:lang w:val="en-US"/>
          </w:rPr>
          <w:t>mail</w:t>
        </w:r>
        <w:r w:rsidRPr="000932F1">
          <w:rPr>
            <w:rStyle w:val="a9"/>
          </w:rPr>
          <w:t>.</w:t>
        </w:r>
        <w:r w:rsidRPr="000932F1">
          <w:rPr>
            <w:rStyle w:val="a9"/>
            <w:lang w:val="en-US"/>
          </w:rPr>
          <w:t>ru</w:t>
        </w:r>
      </w:hyperlink>
      <w:r w:rsidRPr="000932F1">
        <w:t>.</w:t>
      </w:r>
    </w:p>
    <w:p w:rsidR="00B6640D" w:rsidRPr="000932F1" w:rsidRDefault="00B6640D" w:rsidP="00B6640D">
      <w:pPr>
        <w:ind w:firstLine="851"/>
        <w:jc w:val="both"/>
      </w:pPr>
      <w:proofErr w:type="gramStart"/>
      <w:r w:rsidRPr="000932F1">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w:t>
      </w:r>
      <w:proofErr w:type="gramEnd"/>
      <w:r w:rsidRPr="000932F1">
        <w:t xml:space="preserve"> № 210-ФЗ «Об организации предоставления государственных и муниципальных услуг» (далее - Федеральный закон № 210-ФЗ).</w:t>
      </w:r>
    </w:p>
    <w:p w:rsidR="00B6640D" w:rsidRPr="000932F1" w:rsidRDefault="00B6640D" w:rsidP="00B6640D">
      <w:pPr>
        <w:ind w:firstLine="851"/>
        <w:jc w:val="both"/>
      </w:pPr>
      <w:r w:rsidRPr="000932F1">
        <w:t xml:space="preserve">2.3. </w:t>
      </w:r>
      <w:proofErr w:type="gramStart"/>
      <w:r w:rsidRPr="000932F1">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B6640D" w:rsidRPr="000932F1" w:rsidRDefault="00B6640D" w:rsidP="00B6640D">
      <w:pPr>
        <w:ind w:firstLine="851"/>
        <w:jc w:val="both"/>
      </w:pPr>
      <w:r w:rsidRPr="000932F1">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6640D" w:rsidRPr="000932F1" w:rsidRDefault="00B6640D" w:rsidP="00B6640D">
      <w:pPr>
        <w:ind w:firstLine="851"/>
        <w:jc w:val="both"/>
      </w:pPr>
      <w:r w:rsidRPr="000932F1">
        <w:t>2.4. Предоставление муниципальной услуги осуществляется на бесплатной основе.</w:t>
      </w:r>
    </w:p>
    <w:p w:rsidR="00B6640D" w:rsidRPr="000932F1" w:rsidRDefault="00B6640D" w:rsidP="00B6640D">
      <w:pPr>
        <w:ind w:firstLine="851"/>
        <w:jc w:val="both"/>
      </w:pPr>
      <w:r w:rsidRPr="000932F1">
        <w:t>2.5. Конечным результатом предоставления муниципальной услуги является:</w:t>
      </w:r>
    </w:p>
    <w:p w:rsidR="00B6640D" w:rsidRPr="000932F1" w:rsidRDefault="00B6640D" w:rsidP="00B6640D">
      <w:pPr>
        <w:ind w:firstLine="851"/>
        <w:jc w:val="both"/>
      </w:pPr>
      <w:r w:rsidRPr="000932F1">
        <w:t>1) письменное разъяснение по вопросам применения муниципальных правовых актов о налогах и сборах;</w:t>
      </w:r>
    </w:p>
    <w:p w:rsidR="00B6640D" w:rsidRPr="000932F1" w:rsidRDefault="00B6640D" w:rsidP="00B6640D">
      <w:pPr>
        <w:ind w:firstLine="851"/>
        <w:jc w:val="both"/>
      </w:pPr>
      <w:r w:rsidRPr="000932F1">
        <w:t>2) письменный отказ в предоставлении муниципальной услуги.</w:t>
      </w:r>
    </w:p>
    <w:p w:rsidR="00B6640D" w:rsidRPr="000932F1" w:rsidRDefault="00B6640D" w:rsidP="00B6640D">
      <w:pPr>
        <w:ind w:firstLine="851"/>
        <w:jc w:val="both"/>
      </w:pPr>
      <w:r w:rsidRPr="000932F1">
        <w:t>2.6. Срок предоставления муниципальной услуги  устанавливается в соответствии с п. 3 ст. 34.2 Налогового кодекса Российской Федерации.</w:t>
      </w:r>
      <w:r w:rsidRPr="000932F1">
        <w:br/>
        <w:t>Срок составляет не более  двух месяцев со дня поступления соответствующего заявления. По решению  главы Макаровского сельского поселения указанный срок может быть продлен, но не более чем на один месяц.</w:t>
      </w:r>
    </w:p>
    <w:p w:rsidR="00B6640D" w:rsidRPr="000932F1" w:rsidRDefault="00B6640D" w:rsidP="00B6640D">
      <w:pPr>
        <w:ind w:firstLine="851"/>
        <w:jc w:val="both"/>
      </w:pPr>
      <w:r w:rsidRPr="000932F1">
        <w:t>2.7. Правовыми основаниями для предоставления муниципальной услуги является:</w:t>
      </w:r>
    </w:p>
    <w:p w:rsidR="00B6640D" w:rsidRPr="000932F1" w:rsidRDefault="00B6640D" w:rsidP="00B6640D">
      <w:pPr>
        <w:ind w:firstLine="851"/>
        <w:jc w:val="both"/>
      </w:pPr>
      <w:r w:rsidRPr="000932F1">
        <w:t>- Конституция Российской Федерации;</w:t>
      </w:r>
    </w:p>
    <w:p w:rsidR="00B6640D" w:rsidRPr="000932F1" w:rsidRDefault="00B6640D" w:rsidP="00B6640D">
      <w:pPr>
        <w:ind w:firstLine="851"/>
        <w:jc w:val="both"/>
      </w:pPr>
      <w:r w:rsidRPr="000932F1">
        <w:t>- Налоговый кодекс Российской Федерации;</w:t>
      </w:r>
    </w:p>
    <w:p w:rsidR="00B6640D" w:rsidRPr="000932F1" w:rsidRDefault="00B6640D" w:rsidP="00B6640D">
      <w:pPr>
        <w:ind w:firstLine="851"/>
        <w:jc w:val="both"/>
      </w:pPr>
      <w:r w:rsidRPr="000932F1">
        <w:t>- Федеральный закон от 06.10.2003 № 131-ФЗ «Об общих принципах организации местного самоуправления в Российской Федерации»;</w:t>
      </w:r>
    </w:p>
    <w:p w:rsidR="00B6640D" w:rsidRPr="000932F1" w:rsidRDefault="00B6640D" w:rsidP="00B6640D">
      <w:pPr>
        <w:ind w:firstLine="851"/>
        <w:jc w:val="both"/>
      </w:pPr>
      <w:r w:rsidRPr="000932F1">
        <w:t>- Федеральный закон от 27.07.2010 № 210-ФЗ «Об организации предоставления государственных и муниципальных услуг».</w:t>
      </w:r>
    </w:p>
    <w:p w:rsidR="00B6640D" w:rsidRPr="000932F1" w:rsidRDefault="00B6640D" w:rsidP="00B6640D">
      <w:pPr>
        <w:ind w:firstLine="851"/>
        <w:jc w:val="both"/>
      </w:pPr>
      <w:r w:rsidRPr="000932F1">
        <w:t>2.8. Исчерпывающий перечень документов, необходимых для предоставления муниципальной услуги (далее – документы): заявление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Форма заявления о предоставлении услуги указана в Приложении № 1 к настоящему административному регламенту. Юридические лица, а также органы государственной власти направляют запросы на фирменных бланках с печатью.</w:t>
      </w:r>
    </w:p>
    <w:p w:rsidR="00B6640D" w:rsidRPr="000932F1" w:rsidRDefault="00B6640D" w:rsidP="00B6640D">
      <w:pPr>
        <w:ind w:firstLine="851"/>
        <w:jc w:val="both"/>
      </w:pPr>
      <w:r w:rsidRPr="000932F1">
        <w:lastRenderedPageBreak/>
        <w:t>2.8.1 Заявитель в своем письменном обращении в обязательном порядке указывает:</w:t>
      </w:r>
    </w:p>
    <w:p w:rsidR="00B6640D" w:rsidRPr="000932F1" w:rsidRDefault="00B6640D" w:rsidP="00B6640D">
      <w:pPr>
        <w:ind w:firstLine="851"/>
        <w:jc w:val="both"/>
      </w:pPr>
      <w:r w:rsidRPr="000932F1">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6640D" w:rsidRPr="000932F1" w:rsidRDefault="00B6640D" w:rsidP="00B6640D">
      <w:pPr>
        <w:ind w:firstLine="851"/>
        <w:jc w:val="both"/>
      </w:pPr>
      <w:r w:rsidRPr="000932F1">
        <w:t>- наименование организации или фамилия, имя, отчество (при наличии) гражданина, направившего обращение;</w:t>
      </w:r>
    </w:p>
    <w:p w:rsidR="00B6640D" w:rsidRPr="000932F1" w:rsidRDefault="00B6640D" w:rsidP="00B6640D">
      <w:pPr>
        <w:ind w:firstLine="851"/>
        <w:jc w:val="both"/>
      </w:pPr>
      <w:r w:rsidRPr="000932F1">
        <w:t>- полный почтовый адрес заявителя, по которому должен быть направлен ответ;</w:t>
      </w:r>
    </w:p>
    <w:p w:rsidR="00B6640D" w:rsidRPr="000932F1" w:rsidRDefault="00B6640D" w:rsidP="00B6640D">
      <w:pPr>
        <w:ind w:firstLine="851"/>
        <w:jc w:val="both"/>
      </w:pPr>
      <w:r w:rsidRPr="000932F1">
        <w:t>- содержание обращения;</w:t>
      </w:r>
    </w:p>
    <w:p w:rsidR="00B6640D" w:rsidRPr="000932F1" w:rsidRDefault="00B6640D" w:rsidP="00B6640D">
      <w:pPr>
        <w:ind w:firstLine="851"/>
        <w:jc w:val="both"/>
      </w:pPr>
      <w:r w:rsidRPr="000932F1">
        <w:t>- подпись лица;</w:t>
      </w:r>
    </w:p>
    <w:p w:rsidR="00B6640D" w:rsidRPr="000932F1" w:rsidRDefault="00B6640D" w:rsidP="00B6640D">
      <w:pPr>
        <w:ind w:firstLine="851"/>
        <w:jc w:val="both"/>
      </w:pPr>
      <w:r w:rsidRPr="000932F1">
        <w:t>- дата обращения.</w:t>
      </w:r>
    </w:p>
    <w:p w:rsidR="00B6640D" w:rsidRPr="000932F1" w:rsidRDefault="00B6640D" w:rsidP="00B6640D">
      <w:pPr>
        <w:ind w:firstLine="851"/>
        <w:jc w:val="both"/>
      </w:pPr>
      <w:r w:rsidRPr="000932F1">
        <w:t>В случае необходимости в подтверждение своих доводов заявитель прилагает к письменному обращению документы и материалы либо их копии.</w:t>
      </w:r>
    </w:p>
    <w:p w:rsidR="00B6640D" w:rsidRPr="000932F1" w:rsidRDefault="00B6640D" w:rsidP="00B6640D">
      <w:pPr>
        <w:ind w:firstLine="851"/>
        <w:jc w:val="both"/>
      </w:pPr>
      <w:r w:rsidRPr="000932F1">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6640D" w:rsidRPr="000932F1" w:rsidRDefault="00B6640D" w:rsidP="00B6640D">
      <w:pPr>
        <w:ind w:firstLine="851"/>
        <w:jc w:val="both"/>
      </w:pPr>
      <w:r w:rsidRPr="000932F1">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0932F1">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0932F1">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0932F1">
        <w:b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6640D" w:rsidRPr="000932F1" w:rsidRDefault="00B6640D" w:rsidP="00B6640D">
      <w:pPr>
        <w:ind w:firstLine="851"/>
        <w:jc w:val="both"/>
      </w:pPr>
      <w:r w:rsidRPr="000932F1">
        <w:t>2.8.4. При предоставлении муниципальной услуги запрещено требовать от заявителя: </w:t>
      </w:r>
    </w:p>
    <w:p w:rsidR="00B6640D" w:rsidRPr="000932F1" w:rsidRDefault="00B6640D" w:rsidP="00B6640D">
      <w:pPr>
        <w:ind w:firstLine="851"/>
        <w:jc w:val="both"/>
      </w:pPr>
      <w:r w:rsidRPr="000932F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640D" w:rsidRPr="000932F1" w:rsidRDefault="00B6640D" w:rsidP="00B6640D">
      <w:pPr>
        <w:ind w:firstLine="851"/>
        <w:jc w:val="both"/>
      </w:pPr>
      <w:proofErr w:type="gramStart"/>
      <w:r w:rsidRPr="000932F1">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ч.1 ст.1 Федерального закона от 27.07.2010 № 210-ФЗ государственных и</w:t>
      </w:r>
      <w:proofErr w:type="gramEnd"/>
      <w:r w:rsidRPr="000932F1">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proofErr w:type="gramStart"/>
      <w:r w:rsidRPr="000932F1">
        <w:t>ч</w:t>
      </w:r>
      <w:proofErr w:type="gramEnd"/>
      <w:r w:rsidRPr="000932F1">
        <w:t>.6 ст.7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640D" w:rsidRPr="000932F1" w:rsidRDefault="00B6640D" w:rsidP="00B6640D">
      <w:pPr>
        <w:ind w:firstLine="851"/>
        <w:jc w:val="both"/>
      </w:pPr>
      <w:proofErr w:type="gramStart"/>
      <w:r w:rsidRPr="000932F1">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0932F1">
        <w:lastRenderedPageBreak/>
        <w:t>предоставления таких услуг, включенных в перечни, указанные в ч.1 ст.9 Федерального закона от 27.07.2010 № 210-ФЗ;</w:t>
      </w:r>
      <w:proofErr w:type="gramEnd"/>
    </w:p>
    <w:p w:rsidR="00B6640D" w:rsidRPr="000932F1" w:rsidRDefault="00B6640D" w:rsidP="00B6640D">
      <w:pPr>
        <w:ind w:firstLine="851"/>
        <w:jc w:val="both"/>
      </w:pPr>
      <w:r w:rsidRPr="000932F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640D" w:rsidRPr="000932F1" w:rsidRDefault="00B6640D" w:rsidP="00B6640D">
      <w:pPr>
        <w:ind w:firstLine="851"/>
        <w:jc w:val="both"/>
      </w:pPr>
      <w:r w:rsidRPr="000932F1">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640D" w:rsidRPr="000932F1" w:rsidRDefault="00B6640D" w:rsidP="00B6640D">
      <w:pPr>
        <w:ind w:firstLine="851"/>
        <w:jc w:val="both"/>
      </w:pPr>
      <w:r w:rsidRPr="000932F1">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640D" w:rsidRPr="000932F1" w:rsidRDefault="00B6640D" w:rsidP="00B6640D">
      <w:pPr>
        <w:ind w:firstLine="851"/>
        <w:jc w:val="both"/>
      </w:pPr>
      <w:r w:rsidRPr="000932F1">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640D" w:rsidRPr="000932F1" w:rsidRDefault="00B6640D" w:rsidP="00B6640D">
      <w:pPr>
        <w:ind w:firstLine="851"/>
        <w:jc w:val="both"/>
      </w:pPr>
      <w:proofErr w:type="gramStart"/>
      <w:r w:rsidRPr="000932F1">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ч.1.1 ст.16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0932F1">
        <w:t xml:space="preserve"> </w:t>
      </w:r>
      <w:proofErr w:type="gramStart"/>
      <w:r w:rsidRPr="000932F1">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ч.1.1 ст.16 Федерального закона от 27.07.2010 № 210-ФЗ, уведомляется заявитель, а также приносятся извинения за доставленные неудобства;</w:t>
      </w:r>
      <w:proofErr w:type="gramEnd"/>
    </w:p>
    <w:p w:rsidR="00B6640D" w:rsidRPr="000932F1" w:rsidRDefault="00B6640D" w:rsidP="00B6640D">
      <w:pPr>
        <w:ind w:firstLine="851"/>
        <w:jc w:val="both"/>
      </w:pPr>
      <w:proofErr w:type="gramStart"/>
      <w:r w:rsidRPr="000932F1">
        <w:t>5) предоставления на бумажном носителе документов и информации, электронные образы которых ранее были заверены в соответствии с п.7.2 ч.1 ст.16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6640D" w:rsidRPr="000932F1" w:rsidRDefault="00B6640D" w:rsidP="00B6640D">
      <w:pPr>
        <w:ind w:firstLine="851"/>
        <w:jc w:val="both"/>
      </w:pPr>
      <w:r w:rsidRPr="000932F1">
        <w:t> 2.9. Исчерпывающий перечень оснований для отказа в приеме документов, необходимых для предоставления муниципальной услуги.</w:t>
      </w:r>
      <w:r w:rsidRPr="000932F1">
        <w:br/>
        <w:t>Оснований для отказа в приеме документов, необходимых для предоставления администрацией Макаровского  сельского поселения муниципальной услуги, законодательством Российской Федерации не предусмотрено.</w:t>
      </w:r>
    </w:p>
    <w:p w:rsidR="00B6640D" w:rsidRPr="000932F1" w:rsidRDefault="00B6640D" w:rsidP="00B6640D">
      <w:pPr>
        <w:ind w:firstLine="851"/>
        <w:jc w:val="both"/>
      </w:pPr>
      <w:r w:rsidRPr="000932F1">
        <w:t>2.10. Исчерпывающий перечень оснований для отказа в предоставлении муниципальной услуги:</w:t>
      </w:r>
    </w:p>
    <w:p w:rsidR="00B6640D" w:rsidRPr="000932F1" w:rsidRDefault="00B6640D" w:rsidP="00B6640D">
      <w:pPr>
        <w:ind w:firstLine="851"/>
        <w:jc w:val="both"/>
      </w:pPr>
      <w:r w:rsidRPr="000932F1">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B6640D" w:rsidRPr="000932F1" w:rsidRDefault="00B6640D" w:rsidP="00B6640D">
      <w:pPr>
        <w:ind w:firstLine="851"/>
        <w:jc w:val="both"/>
      </w:pPr>
      <w:r w:rsidRPr="000932F1">
        <w:t xml:space="preserve">2.10.2. Если текст письменного обращения не поддается прочтению, ответ на обращение не дается, и оно не подлежит направлению на рассмотрение в  Администрации Макаровского сельского поселения, о чем в течение семи дней со дня регистрации </w:t>
      </w:r>
      <w:r w:rsidRPr="000932F1">
        <w:lastRenderedPageBreak/>
        <w:t>обращения сообщается гражданину, направившему обращение, если его фамилия и почтовый адрес поддаются прочтению.</w:t>
      </w:r>
    </w:p>
    <w:p w:rsidR="00B6640D" w:rsidRPr="000932F1" w:rsidRDefault="00B6640D" w:rsidP="00B6640D">
      <w:pPr>
        <w:ind w:firstLine="851"/>
        <w:jc w:val="both"/>
      </w:pPr>
      <w:r w:rsidRPr="000932F1">
        <w:t xml:space="preserve">2.10.3. </w:t>
      </w:r>
      <w:proofErr w:type="gramStart"/>
      <w:r w:rsidRPr="000932F1">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0932F1">
        <w:t xml:space="preserve"> </w:t>
      </w:r>
      <w:proofErr w:type="gramStart"/>
      <w:r w:rsidRPr="000932F1">
        <w:t>условии</w:t>
      </w:r>
      <w:proofErr w:type="gramEnd"/>
      <w:r w:rsidRPr="000932F1">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6640D" w:rsidRPr="000932F1" w:rsidRDefault="00B6640D" w:rsidP="00B6640D">
      <w:pPr>
        <w:ind w:firstLine="851"/>
        <w:jc w:val="both"/>
      </w:pPr>
      <w:r w:rsidRPr="000932F1">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640D" w:rsidRPr="000932F1" w:rsidRDefault="00B6640D" w:rsidP="00B6640D">
      <w:pPr>
        <w:ind w:firstLine="851"/>
        <w:jc w:val="both"/>
      </w:pPr>
      <w:r w:rsidRPr="000932F1">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6640D" w:rsidRPr="000932F1" w:rsidRDefault="00B6640D" w:rsidP="00B6640D">
      <w:pPr>
        <w:ind w:firstLine="851"/>
        <w:jc w:val="both"/>
      </w:pPr>
      <w:r w:rsidRPr="000932F1">
        <w:t>2.10.6. Основанием для отказа в рассмотрении обращений, поступивших в форме электронных сообщений, помимо оснований, указанных в пунктах 2.10.1 - 2.10.5 Регламента, также может являться указание автором недействительных сведений о себе и (или) адреса для ответа.</w:t>
      </w:r>
    </w:p>
    <w:p w:rsidR="00B6640D" w:rsidRPr="000932F1" w:rsidRDefault="00B6640D" w:rsidP="00B6640D">
      <w:pPr>
        <w:ind w:firstLine="851"/>
        <w:jc w:val="both"/>
      </w:pPr>
      <w:r w:rsidRPr="000932F1">
        <w:t>2.10.7. Заявитель вправе вновь направить обращение в администрацию  Макаровского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6640D" w:rsidRPr="000932F1" w:rsidRDefault="00B6640D" w:rsidP="00B6640D">
      <w:pPr>
        <w:ind w:firstLine="851"/>
        <w:jc w:val="both"/>
      </w:pPr>
      <w:r w:rsidRPr="000932F1">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B6640D" w:rsidRPr="000932F1" w:rsidRDefault="00B6640D" w:rsidP="00B6640D">
      <w:pPr>
        <w:ind w:firstLine="851"/>
        <w:jc w:val="both"/>
      </w:pPr>
      <w:r w:rsidRPr="000932F1">
        <w:t>2.12. Максимальный срок ожидания в очереди при запросе о предоставлении муниципальной услуги составляет не более 15 минут.</w:t>
      </w:r>
    </w:p>
    <w:p w:rsidR="00B6640D" w:rsidRPr="000932F1" w:rsidRDefault="00B6640D" w:rsidP="00B6640D">
      <w:pPr>
        <w:ind w:firstLine="851"/>
        <w:jc w:val="both"/>
      </w:pPr>
      <w:r w:rsidRPr="000932F1">
        <w:t>2.13. Срок регистрации запроса заявителя о предоставлении муниципальной услуги, в том числе в электронной форме: регистрация заявления и документов осуществляется в день их поступления специалистом администрации города Боготола, в должностные обязанности которого входит прием и регистрация заявления и документов при предоставлении муниципальной услуги. В случае если заявление и прилагаемые к нему документы поступили в нерабочее время (в том числе в праздничный или выходной день), то они регистрируются в первый рабочий день, следующий за днем их поступлении, составляет не более 1 дня.</w:t>
      </w:r>
    </w:p>
    <w:p w:rsidR="00B6640D" w:rsidRPr="000932F1" w:rsidRDefault="00B6640D" w:rsidP="00B6640D">
      <w:pPr>
        <w:ind w:firstLine="851"/>
        <w:jc w:val="both"/>
      </w:pPr>
      <w:r w:rsidRPr="000932F1">
        <w:t>2.14. Показателями доступности и качества муниципальной услуги являются:</w:t>
      </w:r>
    </w:p>
    <w:p w:rsidR="00B6640D" w:rsidRPr="000932F1" w:rsidRDefault="00B6640D" w:rsidP="00B6640D">
      <w:pPr>
        <w:ind w:firstLine="851"/>
        <w:jc w:val="both"/>
      </w:pPr>
      <w:r w:rsidRPr="000932F1">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6640D" w:rsidRPr="000932F1" w:rsidRDefault="00B6640D" w:rsidP="00B6640D">
      <w:pPr>
        <w:ind w:firstLine="851"/>
        <w:jc w:val="both"/>
      </w:pPr>
    </w:p>
    <w:p w:rsidR="00B6640D" w:rsidRPr="000932F1" w:rsidRDefault="00B6640D" w:rsidP="00B6640D">
      <w:pPr>
        <w:ind w:firstLine="851"/>
        <w:jc w:val="center"/>
      </w:pPr>
      <w:r w:rsidRPr="000932F1">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640D" w:rsidRPr="000932F1" w:rsidRDefault="00B6640D" w:rsidP="00B6640D">
      <w:pPr>
        <w:ind w:firstLine="851"/>
        <w:jc w:val="both"/>
      </w:pPr>
    </w:p>
    <w:p w:rsidR="00B6640D" w:rsidRPr="000932F1" w:rsidRDefault="00B6640D" w:rsidP="00B6640D">
      <w:pPr>
        <w:ind w:firstLine="851"/>
        <w:jc w:val="both"/>
      </w:pPr>
      <w:r w:rsidRPr="000932F1">
        <w:t>3.1. Последовательность административных процедур.</w:t>
      </w:r>
    </w:p>
    <w:p w:rsidR="00B6640D" w:rsidRPr="000932F1" w:rsidRDefault="00B6640D" w:rsidP="00B6640D">
      <w:pPr>
        <w:ind w:firstLine="851"/>
        <w:jc w:val="both"/>
      </w:pPr>
      <w:r w:rsidRPr="000932F1">
        <w:lastRenderedPageBreak/>
        <w:t>Последовательность административных процедур исполнения муниципальной услуги включает в себя следующие действия:</w:t>
      </w:r>
    </w:p>
    <w:p w:rsidR="00B6640D" w:rsidRPr="000932F1" w:rsidRDefault="00B6640D" w:rsidP="00B6640D">
      <w:pPr>
        <w:ind w:firstLine="851"/>
        <w:jc w:val="both"/>
      </w:pPr>
      <w:r w:rsidRPr="000932F1">
        <w:t>- прием и регистрация обращения;</w:t>
      </w:r>
    </w:p>
    <w:p w:rsidR="00B6640D" w:rsidRPr="000932F1" w:rsidRDefault="00B6640D" w:rsidP="00B6640D">
      <w:pPr>
        <w:ind w:firstLine="851"/>
        <w:jc w:val="both"/>
      </w:pPr>
      <w:r w:rsidRPr="000932F1">
        <w:t>- рассмотрение обращения;</w:t>
      </w:r>
    </w:p>
    <w:p w:rsidR="00B6640D" w:rsidRPr="000932F1" w:rsidRDefault="00B6640D" w:rsidP="00B6640D">
      <w:pPr>
        <w:ind w:firstLine="851"/>
        <w:jc w:val="both"/>
      </w:pPr>
      <w:r w:rsidRPr="000932F1">
        <w:t>- подготовка и направление ответа на обращение заявителю.</w:t>
      </w:r>
    </w:p>
    <w:p w:rsidR="00B6640D" w:rsidRPr="000932F1" w:rsidRDefault="00B6640D" w:rsidP="00B6640D">
      <w:pPr>
        <w:ind w:firstLine="851"/>
        <w:jc w:val="both"/>
      </w:pPr>
      <w:r w:rsidRPr="000932F1">
        <w:t>3.1.1. Прием и регистрация обращений.</w:t>
      </w:r>
    </w:p>
    <w:p w:rsidR="00B6640D" w:rsidRPr="000932F1" w:rsidRDefault="00B6640D" w:rsidP="00B6640D">
      <w:pPr>
        <w:ind w:firstLine="851"/>
        <w:jc w:val="both"/>
      </w:pPr>
      <w:r w:rsidRPr="000932F1">
        <w:t>Основанием для начала предоставления муниципальной услуги является поступление обращения от заявителя в администрацию  Макаровского сельского поселения посредством личного обращения, почтовой либо в электронном виде.</w:t>
      </w:r>
      <w:r w:rsidRPr="000932F1">
        <w:br/>
        <w:t>Обращение подлежит обязательной регистрации в течение 1 дня с момента поступления в администрацию.</w:t>
      </w:r>
    </w:p>
    <w:p w:rsidR="00B6640D" w:rsidRPr="000932F1" w:rsidRDefault="00B6640D" w:rsidP="00B6640D">
      <w:pPr>
        <w:ind w:firstLine="851"/>
        <w:jc w:val="both"/>
      </w:pPr>
      <w:r w:rsidRPr="000932F1">
        <w:t>Ответственность за прием и регистрацию обращения несет специалист, ответственный за прием и регистрацию документов.</w:t>
      </w:r>
    </w:p>
    <w:p w:rsidR="00B6640D" w:rsidRPr="000932F1" w:rsidRDefault="00B6640D" w:rsidP="00B6640D">
      <w:pPr>
        <w:ind w:firstLine="851"/>
        <w:jc w:val="both"/>
      </w:pPr>
      <w:r w:rsidRPr="000932F1">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6640D" w:rsidRPr="000932F1" w:rsidRDefault="00B6640D" w:rsidP="00B6640D">
      <w:pPr>
        <w:ind w:firstLine="851"/>
        <w:jc w:val="both"/>
      </w:pPr>
      <w:r w:rsidRPr="000932F1">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в установленном порядке как обычные письменные обращения.</w:t>
      </w:r>
    </w:p>
    <w:p w:rsidR="00B6640D" w:rsidRPr="000932F1" w:rsidRDefault="00B6640D" w:rsidP="00B6640D">
      <w:pPr>
        <w:ind w:firstLine="851"/>
        <w:jc w:val="both"/>
      </w:pPr>
      <w:r w:rsidRPr="000932F1">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6640D" w:rsidRPr="000932F1" w:rsidRDefault="00B6640D" w:rsidP="00B6640D">
      <w:pPr>
        <w:ind w:firstLine="851"/>
        <w:jc w:val="both"/>
      </w:pPr>
      <w:r w:rsidRPr="000932F1">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Регламента.</w:t>
      </w:r>
    </w:p>
    <w:p w:rsidR="00B6640D" w:rsidRPr="000932F1" w:rsidRDefault="00B6640D" w:rsidP="00B6640D">
      <w:pPr>
        <w:ind w:firstLine="851"/>
        <w:jc w:val="both"/>
      </w:pPr>
      <w:r w:rsidRPr="000932F1">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6640D" w:rsidRPr="000932F1" w:rsidRDefault="00B6640D" w:rsidP="00B6640D">
      <w:pPr>
        <w:ind w:firstLine="851"/>
        <w:jc w:val="both"/>
      </w:pPr>
      <w:r w:rsidRPr="000932F1">
        <w:t>3.1.2. Рассмотрение обращений.</w:t>
      </w:r>
    </w:p>
    <w:p w:rsidR="00B6640D" w:rsidRPr="000932F1" w:rsidRDefault="00B6640D" w:rsidP="00B6640D">
      <w:pPr>
        <w:ind w:firstLine="851"/>
        <w:jc w:val="both"/>
      </w:pPr>
      <w:r w:rsidRPr="000932F1">
        <w:t>Прошедшие регистрацию письменные обращения передаются главе.</w:t>
      </w:r>
    </w:p>
    <w:p w:rsidR="00B6640D" w:rsidRPr="000932F1" w:rsidRDefault="00B6640D" w:rsidP="00B6640D">
      <w:pPr>
        <w:ind w:firstLine="851"/>
        <w:jc w:val="both"/>
      </w:pPr>
      <w:r w:rsidRPr="000932F1">
        <w:t>Глава по результатам ознакомления с текстом обращения, прилагаемыми к нему документами в течение 2 рабочих дней с момента их поступления:</w:t>
      </w:r>
    </w:p>
    <w:p w:rsidR="00B6640D" w:rsidRPr="000932F1" w:rsidRDefault="00B6640D" w:rsidP="00B6640D">
      <w:pPr>
        <w:ind w:firstLine="851"/>
        <w:jc w:val="both"/>
      </w:pPr>
      <w:r w:rsidRPr="000932F1">
        <w:t>- определяет, относится ли к компетенции администрации рассмотрение поставленных в обращении вопросов;</w:t>
      </w:r>
    </w:p>
    <w:p w:rsidR="00B6640D" w:rsidRPr="000932F1" w:rsidRDefault="00B6640D" w:rsidP="00B6640D">
      <w:pPr>
        <w:ind w:firstLine="851"/>
        <w:jc w:val="both"/>
      </w:pPr>
      <w:r w:rsidRPr="000932F1">
        <w:t>- определяет характер, сроки действий и сроки рассмотрения обращения;</w:t>
      </w:r>
    </w:p>
    <w:p w:rsidR="00B6640D" w:rsidRPr="000932F1" w:rsidRDefault="00B6640D" w:rsidP="00B6640D">
      <w:pPr>
        <w:ind w:firstLine="851"/>
        <w:jc w:val="both"/>
      </w:pPr>
      <w:r w:rsidRPr="000932F1">
        <w:t>- определяет исполнителя поручения;</w:t>
      </w:r>
    </w:p>
    <w:p w:rsidR="00B6640D" w:rsidRPr="000932F1" w:rsidRDefault="00B6640D" w:rsidP="00B6640D">
      <w:pPr>
        <w:ind w:firstLine="851"/>
        <w:jc w:val="both"/>
      </w:pPr>
      <w:r w:rsidRPr="000932F1">
        <w:t>- ставит исполнение поручений и рассмотрение обращения на контроль.</w:t>
      </w:r>
    </w:p>
    <w:p w:rsidR="00B6640D" w:rsidRPr="000932F1" w:rsidRDefault="00B6640D" w:rsidP="00B6640D">
      <w:pPr>
        <w:ind w:firstLine="851"/>
        <w:jc w:val="both"/>
      </w:pPr>
      <w:r w:rsidRPr="000932F1">
        <w:t xml:space="preserve">Решением главы является резолюция о рассмотрении обращения по существу поставленных в нем вопросов либо о подготовке письма </w:t>
      </w:r>
      <w:proofErr w:type="gramStart"/>
      <w:r w:rsidRPr="000932F1">
        <w:t>заявителю</w:t>
      </w:r>
      <w:proofErr w:type="gramEnd"/>
      <w:r w:rsidRPr="000932F1">
        <w:t xml:space="preserve"> о невозможности ответа на поставленный вопрос в случае, если рассмотрение поставленного вопроса не входит в компетенцию администрации  Макаровского сельского поселения.</w:t>
      </w:r>
    </w:p>
    <w:p w:rsidR="00B6640D" w:rsidRPr="000932F1" w:rsidRDefault="00B6640D" w:rsidP="00B6640D">
      <w:pPr>
        <w:ind w:firstLine="851"/>
        <w:jc w:val="both"/>
      </w:pPr>
      <w:r w:rsidRPr="000932F1">
        <w:t>Специалист, ответственный за прием и регистрацию документов, в течение 1 рабочего дня с момента передачи (поступления) документов от главы передает обращение для рассмотрения по существу вместе с приложенными документами  ответвленному специалисту администрации  Макаровского сельского поселения.</w:t>
      </w:r>
    </w:p>
    <w:p w:rsidR="00B6640D" w:rsidRPr="000932F1" w:rsidRDefault="00B6640D" w:rsidP="00B6640D">
      <w:pPr>
        <w:ind w:firstLine="851"/>
        <w:jc w:val="both"/>
      </w:pPr>
      <w:r w:rsidRPr="000932F1">
        <w:t>3.1.3. Подготовка и направление ответов на обращение</w:t>
      </w:r>
      <w:proofErr w:type="gramStart"/>
      <w:r w:rsidRPr="000932F1">
        <w:t>.</w:t>
      </w:r>
      <w:proofErr w:type="gramEnd"/>
      <w:r w:rsidRPr="000932F1">
        <w:br/>
      </w:r>
      <w:proofErr w:type="gramStart"/>
      <w:r w:rsidRPr="000932F1">
        <w:t>а</w:t>
      </w:r>
      <w:proofErr w:type="gramEnd"/>
      <w:r w:rsidRPr="000932F1">
        <w:t>дминистрации Макаровского сельского поселения обеспечивает рассмотрение обращения и подготовку ответа в сроки, установленные п. 2.6 Административного регламента.</w:t>
      </w:r>
    </w:p>
    <w:p w:rsidR="00B6640D" w:rsidRPr="000932F1" w:rsidRDefault="00B6640D" w:rsidP="00B6640D">
      <w:pPr>
        <w:ind w:firstLine="851"/>
        <w:jc w:val="both"/>
      </w:pPr>
      <w:r w:rsidRPr="000932F1">
        <w:lastRenderedPageBreak/>
        <w:t xml:space="preserve"> Ответвленный специалист администрации  Макаровского сельского поселения рассматривает поступившее заявление и оформляет письменное разъяснение.</w:t>
      </w:r>
      <w:r w:rsidRPr="000932F1">
        <w:br/>
        <w:t>Ответ на вопрос предоставляется в простой, четкой и понятной форме за подписью Главы либо лица, его замещающего.</w:t>
      </w:r>
    </w:p>
    <w:p w:rsidR="00B6640D" w:rsidRPr="000932F1" w:rsidRDefault="00B6640D" w:rsidP="00B6640D">
      <w:pPr>
        <w:ind w:firstLine="851"/>
        <w:jc w:val="both"/>
      </w:pPr>
      <w:r w:rsidRPr="000932F1">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6640D" w:rsidRPr="000932F1" w:rsidRDefault="00B6640D" w:rsidP="00B6640D">
      <w:pPr>
        <w:ind w:firstLine="851"/>
        <w:jc w:val="both"/>
      </w:pPr>
      <w:r w:rsidRPr="000932F1">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6640D" w:rsidRPr="000932F1" w:rsidRDefault="00B6640D" w:rsidP="00B6640D">
      <w:pPr>
        <w:ind w:firstLine="851"/>
        <w:jc w:val="both"/>
      </w:pPr>
      <w:r w:rsidRPr="000932F1">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6640D" w:rsidRPr="000932F1" w:rsidRDefault="00B6640D" w:rsidP="00B6640D">
      <w:pPr>
        <w:ind w:firstLine="567"/>
        <w:jc w:val="center"/>
      </w:pPr>
      <w:r w:rsidRPr="000932F1">
        <w:br/>
      </w:r>
      <w:r w:rsidRPr="000932F1">
        <w:rPr>
          <w:bCs/>
        </w:rPr>
        <w:t xml:space="preserve">4. Формы </w:t>
      </w:r>
      <w:proofErr w:type="gramStart"/>
      <w:r w:rsidRPr="000932F1">
        <w:rPr>
          <w:bCs/>
        </w:rPr>
        <w:t>контроля за</w:t>
      </w:r>
      <w:proofErr w:type="gramEnd"/>
      <w:r w:rsidRPr="000932F1">
        <w:rPr>
          <w:bCs/>
        </w:rPr>
        <w:t xml:space="preserve"> исполнением регламента</w:t>
      </w:r>
    </w:p>
    <w:p w:rsidR="00B6640D" w:rsidRPr="000932F1" w:rsidRDefault="00B6640D" w:rsidP="00B6640D">
      <w:pPr>
        <w:ind w:firstLine="567"/>
        <w:jc w:val="both"/>
      </w:pPr>
      <w:r w:rsidRPr="000932F1">
        <w:t> </w:t>
      </w:r>
    </w:p>
    <w:p w:rsidR="00B6640D" w:rsidRPr="000932F1" w:rsidRDefault="00B6640D" w:rsidP="00B6640D">
      <w:pPr>
        <w:ind w:firstLine="567"/>
        <w:jc w:val="both"/>
      </w:pPr>
      <w:r w:rsidRPr="000932F1">
        <w:t xml:space="preserve">4.1. Текущий </w:t>
      </w:r>
      <w:proofErr w:type="gramStart"/>
      <w:r w:rsidRPr="000932F1">
        <w:t>контроль за</w:t>
      </w:r>
      <w:proofErr w:type="gramEnd"/>
      <w:r w:rsidRPr="000932F1">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сельского поселения.</w:t>
      </w:r>
    </w:p>
    <w:p w:rsidR="00B6640D" w:rsidRPr="000932F1" w:rsidRDefault="00B6640D" w:rsidP="00B6640D">
      <w:pPr>
        <w:ind w:firstLine="567"/>
        <w:jc w:val="both"/>
      </w:pPr>
      <w:r w:rsidRPr="000932F1">
        <w:t>4.2. 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распоряжения главы сельского поселения.</w:t>
      </w:r>
    </w:p>
    <w:p w:rsidR="00B6640D" w:rsidRPr="000932F1" w:rsidRDefault="00B6640D" w:rsidP="00B6640D">
      <w:pPr>
        <w:ind w:firstLine="567"/>
        <w:jc w:val="both"/>
      </w:pPr>
      <w:r w:rsidRPr="000932F1">
        <w:t xml:space="preserve">4.3. Ответственность за предоставление муниципальной услуги возлагается на главу сельского поселения, </w:t>
      </w:r>
      <w:proofErr w:type="gramStart"/>
      <w:r w:rsidRPr="000932F1">
        <w:t>который</w:t>
      </w:r>
      <w:proofErr w:type="gramEnd"/>
      <w:r w:rsidRPr="000932F1">
        <w:t xml:space="preserve"> непосредственно принимает решение по вопросам предоставления муниципальной услуги.</w:t>
      </w:r>
    </w:p>
    <w:p w:rsidR="00B6640D" w:rsidRPr="000932F1" w:rsidRDefault="00B6640D" w:rsidP="00B6640D">
      <w:pPr>
        <w:ind w:firstLine="567"/>
        <w:jc w:val="both"/>
      </w:pPr>
      <w:r w:rsidRPr="000932F1">
        <w:t>4.4. Ответственность за неисполнение,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 </w:t>
      </w:r>
      <w:hyperlink r:id="rId14" w:tgtFrame="_blank" w:history="1">
        <w:r w:rsidRPr="000932F1">
          <w:t>от 02.03.2007 N 25-ФЗ</w:t>
        </w:r>
      </w:hyperlink>
      <w:r w:rsidRPr="000932F1">
        <w:t> </w:t>
      </w:r>
      <w:hyperlink r:id="rId15" w:tgtFrame="_blank" w:history="1">
        <w:r w:rsidRPr="000932F1">
          <w:t>«О муниципальной службе в Российской Федерации»</w:t>
        </w:r>
      </w:hyperlink>
      <w:r w:rsidRPr="000932F1">
        <w:t> и Федеральным законом </w:t>
      </w:r>
      <w:hyperlink r:id="rId16" w:tgtFrame="_blank" w:history="1">
        <w:r w:rsidRPr="000932F1">
          <w:t>от 25 декабря 2008 года № 273-ФЗ</w:t>
        </w:r>
      </w:hyperlink>
      <w:r w:rsidRPr="000932F1">
        <w:t> «</w:t>
      </w:r>
      <w:hyperlink r:id="rId17" w:tgtFrame="_blank" w:history="1">
        <w:r w:rsidRPr="000932F1">
          <w:t>О противодействии коррупции</w:t>
        </w:r>
      </w:hyperlink>
      <w:r w:rsidRPr="000932F1">
        <w:t>».</w:t>
      </w:r>
    </w:p>
    <w:p w:rsidR="00B6640D" w:rsidRPr="000932F1" w:rsidRDefault="00B6640D" w:rsidP="00B6640D">
      <w:pPr>
        <w:ind w:firstLine="567"/>
        <w:jc w:val="both"/>
      </w:pPr>
      <w:r w:rsidRPr="000932F1">
        <w:t> </w:t>
      </w:r>
    </w:p>
    <w:p w:rsidR="00B6640D" w:rsidRPr="000932F1" w:rsidRDefault="00B6640D" w:rsidP="00B6640D">
      <w:pPr>
        <w:ind w:firstLine="567"/>
        <w:jc w:val="center"/>
      </w:pPr>
      <w:r w:rsidRPr="000932F1">
        <w:rPr>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6640D" w:rsidRPr="000932F1" w:rsidRDefault="00B6640D" w:rsidP="00B6640D">
      <w:pPr>
        <w:ind w:firstLine="567"/>
        <w:jc w:val="both"/>
      </w:pPr>
      <w:r w:rsidRPr="000932F1">
        <w:t> </w:t>
      </w:r>
    </w:p>
    <w:p w:rsidR="00B6640D" w:rsidRPr="000932F1" w:rsidRDefault="00B6640D" w:rsidP="00B6640D">
      <w:pPr>
        <w:ind w:firstLine="567"/>
        <w:jc w:val="both"/>
      </w:pPr>
      <w:r w:rsidRPr="000932F1">
        <w:t xml:space="preserve">5.1. </w:t>
      </w:r>
      <w:proofErr w:type="gramStart"/>
      <w:r w:rsidRPr="000932F1">
        <w:t>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принятые (осуществляемые) в ходе предоставления муниципальной услуги, в досудебном (внесудебном) порядке в соответствии с положениями статьи 11.1 Федерального закона от 27.07.2010 № 210-ФЗ «</w:t>
      </w:r>
      <w:hyperlink r:id="rId18" w:tgtFrame="_blank" w:history="1">
        <w:r w:rsidRPr="000932F1">
          <w:t>Об организации предоставления государственных и муниципальных услуг</w:t>
        </w:r>
      </w:hyperlink>
      <w:r w:rsidRPr="000932F1">
        <w:t>».</w:t>
      </w:r>
      <w:proofErr w:type="gramEnd"/>
    </w:p>
    <w:p w:rsidR="00B6640D" w:rsidRPr="000932F1" w:rsidRDefault="00B6640D" w:rsidP="00B6640D">
      <w:pPr>
        <w:ind w:firstLine="567"/>
        <w:jc w:val="both"/>
      </w:pPr>
      <w:r w:rsidRPr="000932F1">
        <w:t>5.2. Жалоба на действия (бездействие) администрации, должностных лиц, подается главе.</w:t>
      </w:r>
    </w:p>
    <w:p w:rsidR="00B6640D" w:rsidRPr="000932F1" w:rsidRDefault="00B6640D" w:rsidP="00B6640D">
      <w:pPr>
        <w:ind w:firstLine="567"/>
        <w:jc w:val="both"/>
      </w:pPr>
      <w:r w:rsidRPr="000932F1">
        <w:t>5.3. 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официальном сайте администрации, Едином портале государственных и муниципальных услуг, а также в устной и письменной форме по запросам заявителей в ходе предоставления муниципальной услуги Администрацией.</w:t>
      </w:r>
    </w:p>
    <w:p w:rsidR="00B6640D" w:rsidRPr="000932F1" w:rsidRDefault="00B6640D" w:rsidP="00B6640D">
      <w:pPr>
        <w:ind w:firstLine="567"/>
        <w:jc w:val="both"/>
      </w:pPr>
      <w:r w:rsidRPr="000932F1">
        <w:lastRenderedPageBreak/>
        <w:t>5.4. Перечень нормативных правовых актов, регулирующих порядок досудебного (внесудебного) обжалования заявителем решений и действий (бездействия) администрации, предоставляющей муниципальную услугу, должностных лиц:</w:t>
      </w:r>
    </w:p>
    <w:p w:rsidR="00B6640D" w:rsidRPr="000932F1" w:rsidRDefault="00B6640D" w:rsidP="00B6640D">
      <w:pPr>
        <w:ind w:firstLine="567"/>
        <w:jc w:val="both"/>
      </w:pPr>
      <w:r w:rsidRPr="000932F1">
        <w:t>Федеральный закон </w:t>
      </w:r>
      <w:hyperlink r:id="rId19" w:tgtFrame="_blank" w:history="1">
        <w:r w:rsidRPr="000932F1">
          <w:t>от 27.07.2010 № 210-ФЗ</w:t>
        </w:r>
      </w:hyperlink>
      <w:r w:rsidRPr="000932F1">
        <w:t> «</w:t>
      </w:r>
      <w:hyperlink r:id="rId20" w:tgtFrame="_blank" w:history="1">
        <w:r w:rsidRPr="000932F1">
          <w:t>Об организации предоставления государственных и муниципальных услуг</w:t>
        </w:r>
      </w:hyperlink>
      <w:r w:rsidRPr="000932F1">
        <w:t>»;</w:t>
      </w:r>
    </w:p>
    <w:p w:rsidR="00B6640D" w:rsidRPr="000932F1" w:rsidRDefault="00B6640D" w:rsidP="00B6640D">
      <w:pPr>
        <w:ind w:firstLine="567"/>
        <w:jc w:val="both"/>
      </w:pPr>
      <w:r w:rsidRPr="000932F1">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640D" w:rsidRPr="000932F1" w:rsidRDefault="00B6640D" w:rsidP="00B6640D">
      <w:pPr>
        <w:tabs>
          <w:tab w:val="left" w:pos="6300"/>
          <w:tab w:val="right" w:pos="9638"/>
        </w:tabs>
        <w:ind w:left="4536"/>
        <w:jc w:val="center"/>
        <w:rPr>
          <w:color w:val="000000"/>
        </w:rPr>
      </w:pPr>
      <w:r w:rsidRPr="000932F1">
        <w:rPr>
          <w:color w:val="000000"/>
        </w:rPr>
        <w:t>Приложение 1</w:t>
      </w:r>
    </w:p>
    <w:p w:rsidR="00B6640D" w:rsidRPr="000932F1" w:rsidRDefault="00B6640D" w:rsidP="00B6640D">
      <w:pPr>
        <w:tabs>
          <w:tab w:val="center" w:pos="4819"/>
          <w:tab w:val="right" w:pos="9638"/>
        </w:tabs>
        <w:ind w:left="4536"/>
        <w:jc w:val="center"/>
        <w:rPr>
          <w:color w:val="000000"/>
        </w:rPr>
      </w:pPr>
      <w:r w:rsidRPr="000932F1">
        <w:rPr>
          <w:color w:val="000000"/>
        </w:rPr>
        <w:t>к административному регламенту</w:t>
      </w:r>
    </w:p>
    <w:p w:rsidR="00B6640D" w:rsidRPr="000932F1" w:rsidRDefault="00B6640D" w:rsidP="00B6640D">
      <w:pPr>
        <w:tabs>
          <w:tab w:val="right" w:pos="9638"/>
        </w:tabs>
        <w:ind w:left="4536"/>
        <w:jc w:val="center"/>
        <w:rPr>
          <w:color w:val="000000"/>
        </w:rPr>
      </w:pPr>
      <w:r w:rsidRPr="000932F1">
        <w:rPr>
          <w:color w:val="000000"/>
        </w:rPr>
        <w:t>предоставления муниципальной услуги</w:t>
      </w:r>
    </w:p>
    <w:p w:rsidR="00B6640D" w:rsidRPr="000932F1" w:rsidRDefault="00B6640D" w:rsidP="00B6640D">
      <w:pPr>
        <w:ind w:left="3402"/>
        <w:jc w:val="center"/>
        <w:rPr>
          <w:color w:val="000000"/>
        </w:rPr>
      </w:pPr>
      <w:r w:rsidRPr="000932F1">
        <w:rPr>
          <w:color w:val="000000"/>
        </w:rPr>
        <w:t>в___________________________________________</w:t>
      </w:r>
    </w:p>
    <w:p w:rsidR="00B6640D" w:rsidRPr="000932F1" w:rsidRDefault="00B6640D" w:rsidP="00B6640D">
      <w:pPr>
        <w:ind w:left="3402"/>
        <w:jc w:val="center"/>
        <w:rPr>
          <w:color w:val="000000"/>
        </w:rPr>
      </w:pPr>
      <w:r w:rsidRPr="000932F1">
        <w:rPr>
          <w:color w:val="000000"/>
        </w:rPr>
        <w:t>(указать наименование Уполномоченного органа)</w:t>
      </w:r>
    </w:p>
    <w:p w:rsidR="00B6640D" w:rsidRPr="000932F1" w:rsidRDefault="00B6640D" w:rsidP="00B6640D">
      <w:pPr>
        <w:ind w:left="3402"/>
        <w:jc w:val="center"/>
        <w:rPr>
          <w:color w:val="000000"/>
        </w:rPr>
      </w:pPr>
      <w:r w:rsidRPr="000932F1">
        <w:rPr>
          <w:color w:val="000000"/>
        </w:rPr>
        <w:t>от __________________________________________</w:t>
      </w:r>
    </w:p>
    <w:p w:rsidR="00B6640D" w:rsidRPr="000932F1" w:rsidRDefault="00B6640D" w:rsidP="00B6640D">
      <w:pPr>
        <w:ind w:left="3402"/>
        <w:jc w:val="center"/>
        <w:rPr>
          <w:color w:val="000000"/>
        </w:rPr>
      </w:pPr>
      <w:r w:rsidRPr="000932F1">
        <w:rPr>
          <w:color w:val="000000"/>
        </w:rPr>
        <w:t>(ФИО (при наличии) физического лица)</w:t>
      </w:r>
    </w:p>
    <w:p w:rsidR="00B6640D" w:rsidRPr="000932F1" w:rsidRDefault="00B6640D" w:rsidP="00B6640D">
      <w:pPr>
        <w:ind w:left="3402"/>
        <w:jc w:val="center"/>
        <w:rPr>
          <w:color w:val="000000"/>
        </w:rPr>
      </w:pPr>
      <w:r w:rsidRPr="000932F1">
        <w:rPr>
          <w:color w:val="000000"/>
        </w:rPr>
        <w:t>____________________________________________</w:t>
      </w:r>
    </w:p>
    <w:p w:rsidR="00B6640D" w:rsidRPr="000932F1" w:rsidRDefault="00B6640D" w:rsidP="00B6640D">
      <w:pPr>
        <w:ind w:left="3402"/>
        <w:jc w:val="center"/>
        <w:rPr>
          <w:color w:val="000000"/>
        </w:rPr>
      </w:pPr>
      <w:r w:rsidRPr="000932F1">
        <w:rPr>
          <w:color w:val="000000"/>
        </w:rPr>
        <w:t>(ФИО руководителя организации)</w:t>
      </w:r>
    </w:p>
    <w:p w:rsidR="00B6640D" w:rsidRPr="000932F1" w:rsidRDefault="00B6640D" w:rsidP="00B6640D">
      <w:pPr>
        <w:ind w:left="3402"/>
        <w:jc w:val="center"/>
        <w:rPr>
          <w:color w:val="000000"/>
        </w:rPr>
      </w:pPr>
      <w:r w:rsidRPr="000932F1">
        <w:rPr>
          <w:color w:val="000000"/>
        </w:rPr>
        <w:t>____________________________________________</w:t>
      </w:r>
    </w:p>
    <w:p w:rsidR="00B6640D" w:rsidRPr="000932F1" w:rsidRDefault="00B6640D" w:rsidP="00B6640D">
      <w:pPr>
        <w:ind w:left="3402"/>
        <w:jc w:val="center"/>
        <w:rPr>
          <w:color w:val="000000"/>
        </w:rPr>
      </w:pPr>
      <w:r w:rsidRPr="000932F1">
        <w:rPr>
          <w:color w:val="000000"/>
        </w:rPr>
        <w:t>(адрес)</w:t>
      </w:r>
    </w:p>
    <w:p w:rsidR="00B6640D" w:rsidRPr="000932F1" w:rsidRDefault="00B6640D" w:rsidP="00B6640D">
      <w:pPr>
        <w:ind w:left="3402"/>
        <w:jc w:val="center"/>
        <w:rPr>
          <w:color w:val="000000"/>
        </w:rPr>
      </w:pPr>
      <w:r w:rsidRPr="000932F1">
        <w:rPr>
          <w:color w:val="000000"/>
        </w:rPr>
        <w:t>____________________________________________</w:t>
      </w:r>
    </w:p>
    <w:p w:rsidR="00B6640D" w:rsidRPr="000932F1" w:rsidRDefault="00B6640D" w:rsidP="00B6640D">
      <w:pPr>
        <w:ind w:left="3402"/>
        <w:jc w:val="center"/>
        <w:rPr>
          <w:color w:val="000000"/>
        </w:rPr>
      </w:pPr>
      <w:r w:rsidRPr="000932F1">
        <w:rPr>
          <w:color w:val="000000"/>
        </w:rPr>
        <w:t>(контактный телефон)</w:t>
      </w:r>
    </w:p>
    <w:p w:rsidR="00B6640D" w:rsidRPr="000932F1" w:rsidRDefault="00B6640D" w:rsidP="00B6640D">
      <w:pPr>
        <w:jc w:val="center"/>
        <w:rPr>
          <w:color w:val="000000"/>
        </w:rPr>
      </w:pPr>
      <w:r w:rsidRPr="000932F1">
        <w:rPr>
          <w:color w:val="000000"/>
        </w:rPr>
        <w:t> </w:t>
      </w:r>
    </w:p>
    <w:p w:rsidR="00B6640D" w:rsidRPr="000932F1" w:rsidRDefault="00B6640D" w:rsidP="00B6640D">
      <w:pPr>
        <w:jc w:val="center"/>
        <w:rPr>
          <w:color w:val="000000"/>
        </w:rPr>
      </w:pPr>
      <w:r w:rsidRPr="000932F1">
        <w:rPr>
          <w:color w:val="000000"/>
        </w:rPr>
        <w:t> </w:t>
      </w:r>
    </w:p>
    <w:p w:rsidR="00B6640D" w:rsidRPr="000932F1" w:rsidRDefault="00B6640D" w:rsidP="00B6640D">
      <w:pPr>
        <w:jc w:val="center"/>
        <w:rPr>
          <w:color w:val="000000"/>
        </w:rPr>
      </w:pPr>
      <w:r w:rsidRPr="000932F1">
        <w:rPr>
          <w:color w:val="000000"/>
        </w:rPr>
        <w:t>ЗАЯВЛЕНИЕ</w:t>
      </w:r>
    </w:p>
    <w:p w:rsidR="00B6640D" w:rsidRPr="000932F1" w:rsidRDefault="00B6640D" w:rsidP="00B6640D">
      <w:pPr>
        <w:jc w:val="center"/>
        <w:rPr>
          <w:color w:val="000000"/>
        </w:rPr>
      </w:pPr>
      <w:r w:rsidRPr="000932F1">
        <w:rPr>
          <w:color w:val="000000"/>
        </w:rPr>
        <w:t>о даче письменных разъяснений по вопросам применения</w:t>
      </w:r>
    </w:p>
    <w:p w:rsidR="00B6640D" w:rsidRPr="000932F1" w:rsidRDefault="00B6640D" w:rsidP="00B6640D">
      <w:pPr>
        <w:jc w:val="center"/>
        <w:rPr>
          <w:color w:val="000000"/>
        </w:rPr>
      </w:pPr>
      <w:r w:rsidRPr="000932F1">
        <w:rPr>
          <w:color w:val="000000"/>
        </w:rPr>
        <w:t>муниципальных правовых актов  Макаровского сельского поселения о местных налогах и сборах</w:t>
      </w:r>
    </w:p>
    <w:p w:rsidR="00B6640D" w:rsidRPr="000932F1" w:rsidRDefault="00B6640D" w:rsidP="00B6640D">
      <w:pPr>
        <w:rPr>
          <w:color w:val="000000"/>
        </w:rPr>
      </w:pPr>
      <w:r w:rsidRPr="000932F1">
        <w:rPr>
          <w:color w:val="000000"/>
        </w:rPr>
        <w:t> </w:t>
      </w:r>
    </w:p>
    <w:p w:rsidR="00B6640D" w:rsidRPr="000932F1" w:rsidRDefault="00B6640D" w:rsidP="00B6640D">
      <w:pPr>
        <w:rPr>
          <w:color w:val="000000"/>
        </w:rPr>
      </w:pPr>
      <w:r w:rsidRPr="000932F1">
        <w:rPr>
          <w:color w:val="000000"/>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640D" w:rsidRPr="000932F1" w:rsidRDefault="00B6640D" w:rsidP="00B6640D">
      <w:pPr>
        <w:spacing w:before="100" w:after="100"/>
        <w:rPr>
          <w:color w:val="000000"/>
        </w:rPr>
      </w:pPr>
      <w:r w:rsidRPr="000932F1">
        <w:rPr>
          <w:color w:val="000000"/>
        </w:rPr>
        <w:t>_______________________________________   ____________  "__"_____ 20__ г.</w:t>
      </w:r>
    </w:p>
    <w:p w:rsidR="00B6640D" w:rsidRPr="000932F1" w:rsidRDefault="00B6640D" w:rsidP="00B6640D">
      <w:pPr>
        <w:rPr>
          <w:color w:val="000000"/>
        </w:rPr>
      </w:pPr>
      <w:proofErr w:type="gramStart"/>
      <w:r w:rsidRPr="000932F1">
        <w:rPr>
          <w:color w:val="000000"/>
        </w:rPr>
        <w:t>(Инициалы, фамилия, должность представителя</w:t>
      </w:r>
      <w:r w:rsidRPr="000932F1">
        <w:rPr>
          <w:color w:val="000000"/>
        </w:rPr>
        <w:tab/>
      </w:r>
      <w:r w:rsidRPr="000932F1">
        <w:rPr>
          <w:color w:val="000000"/>
        </w:rPr>
        <w:tab/>
      </w:r>
      <w:r w:rsidRPr="000932F1">
        <w:rPr>
          <w:color w:val="000000"/>
        </w:rPr>
        <w:tab/>
      </w:r>
      <w:r w:rsidRPr="000932F1">
        <w:rPr>
          <w:color w:val="000000"/>
        </w:rPr>
        <w:tab/>
      </w:r>
      <w:r w:rsidRPr="000932F1">
        <w:rPr>
          <w:color w:val="000000"/>
        </w:rPr>
        <w:tab/>
        <w:t xml:space="preserve"> (подпись)</w:t>
      </w:r>
      <w:proofErr w:type="gramEnd"/>
    </w:p>
    <w:p w:rsidR="00603184" w:rsidRPr="00603184" w:rsidRDefault="00B6640D" w:rsidP="00603184">
      <w:pPr>
        <w:rPr>
          <w:color w:val="000000"/>
        </w:rPr>
      </w:pPr>
      <w:r w:rsidRPr="000932F1">
        <w:rPr>
          <w:color w:val="000000"/>
        </w:rPr>
        <w:t>юридического лица; инициалы, фамилия гражданина)</w:t>
      </w:r>
    </w:p>
    <w:p w:rsidR="00603184" w:rsidRDefault="00603184" w:rsidP="00603184">
      <w:pPr>
        <w:pStyle w:val="Default"/>
        <w:jc w:val="center"/>
        <w:rPr>
          <w:b/>
          <w:bCs/>
          <w:sz w:val="23"/>
          <w:szCs w:val="23"/>
        </w:rPr>
      </w:pPr>
      <w:r>
        <w:rPr>
          <w:b/>
          <w:bCs/>
          <w:sz w:val="23"/>
          <w:szCs w:val="23"/>
        </w:rPr>
        <w:t xml:space="preserve">РОССИЙСКАЯ ФЕДЕРАЦИЯ </w:t>
      </w:r>
    </w:p>
    <w:p w:rsidR="00603184" w:rsidRDefault="00603184" w:rsidP="00603184">
      <w:pPr>
        <w:pStyle w:val="Default"/>
        <w:jc w:val="center"/>
        <w:rPr>
          <w:b/>
          <w:bCs/>
          <w:sz w:val="23"/>
          <w:szCs w:val="23"/>
        </w:rPr>
      </w:pPr>
      <w:r>
        <w:rPr>
          <w:b/>
          <w:bCs/>
          <w:sz w:val="23"/>
          <w:szCs w:val="23"/>
        </w:rPr>
        <w:t xml:space="preserve">ИРКУТСКАЯ ОБЛАСТЬ </w:t>
      </w:r>
    </w:p>
    <w:p w:rsidR="00603184" w:rsidRDefault="00603184" w:rsidP="00603184">
      <w:pPr>
        <w:pStyle w:val="Default"/>
        <w:jc w:val="center"/>
        <w:rPr>
          <w:b/>
          <w:bCs/>
          <w:sz w:val="23"/>
          <w:szCs w:val="23"/>
        </w:rPr>
      </w:pPr>
      <w:r>
        <w:rPr>
          <w:b/>
          <w:bCs/>
          <w:sz w:val="23"/>
          <w:szCs w:val="23"/>
        </w:rPr>
        <w:t xml:space="preserve">ИРЕНСКИЙ РАЙОН </w:t>
      </w:r>
    </w:p>
    <w:p w:rsidR="00603184" w:rsidRDefault="00603184" w:rsidP="00603184">
      <w:pPr>
        <w:pStyle w:val="Default"/>
        <w:jc w:val="center"/>
        <w:rPr>
          <w:b/>
          <w:bCs/>
          <w:sz w:val="23"/>
          <w:szCs w:val="23"/>
        </w:rPr>
      </w:pPr>
      <w:r>
        <w:rPr>
          <w:b/>
          <w:bCs/>
          <w:sz w:val="23"/>
          <w:szCs w:val="23"/>
        </w:rPr>
        <w:t xml:space="preserve">МАКАРОВСКОЕ МО </w:t>
      </w:r>
    </w:p>
    <w:p w:rsidR="00603184" w:rsidRDefault="00603184" w:rsidP="00603184">
      <w:pPr>
        <w:pStyle w:val="Default"/>
        <w:jc w:val="center"/>
        <w:rPr>
          <w:b/>
          <w:bCs/>
          <w:sz w:val="23"/>
          <w:szCs w:val="23"/>
        </w:rPr>
      </w:pPr>
      <w:r>
        <w:rPr>
          <w:b/>
          <w:bCs/>
          <w:sz w:val="23"/>
          <w:szCs w:val="23"/>
        </w:rPr>
        <w:t xml:space="preserve">АДМИНИСТРАЦИЯ </w:t>
      </w:r>
    </w:p>
    <w:p w:rsidR="00603184" w:rsidRDefault="00603184" w:rsidP="00603184">
      <w:pPr>
        <w:pStyle w:val="Default"/>
        <w:jc w:val="center"/>
        <w:rPr>
          <w:sz w:val="23"/>
          <w:szCs w:val="23"/>
        </w:rPr>
      </w:pPr>
      <w:r>
        <w:rPr>
          <w:b/>
          <w:bCs/>
          <w:sz w:val="23"/>
          <w:szCs w:val="23"/>
        </w:rPr>
        <w:t>Макаровского сельского поселения</w:t>
      </w:r>
    </w:p>
    <w:p w:rsidR="00603184" w:rsidRDefault="00603184" w:rsidP="00603184">
      <w:pPr>
        <w:pStyle w:val="Default"/>
        <w:jc w:val="center"/>
        <w:rPr>
          <w:sz w:val="23"/>
          <w:szCs w:val="23"/>
        </w:rPr>
      </w:pPr>
      <w:r>
        <w:rPr>
          <w:b/>
          <w:bCs/>
          <w:sz w:val="23"/>
          <w:szCs w:val="23"/>
        </w:rPr>
        <w:t>Постановление № 93</w:t>
      </w:r>
    </w:p>
    <w:p w:rsidR="00603184" w:rsidRDefault="00603184" w:rsidP="00603184">
      <w:pPr>
        <w:pStyle w:val="Default"/>
        <w:rPr>
          <w:sz w:val="23"/>
          <w:szCs w:val="23"/>
        </w:rPr>
      </w:pPr>
      <w:r>
        <w:rPr>
          <w:sz w:val="23"/>
          <w:szCs w:val="23"/>
        </w:rPr>
        <w:t>от 14 ноября 2022г.                                                                                                       с. Макарово</w:t>
      </w:r>
    </w:p>
    <w:p w:rsidR="00603184" w:rsidRDefault="00603184" w:rsidP="00603184">
      <w:pPr>
        <w:pStyle w:val="Default"/>
        <w:rPr>
          <w:sz w:val="23"/>
          <w:szCs w:val="23"/>
        </w:rPr>
      </w:pPr>
      <w:r>
        <w:rPr>
          <w:b/>
          <w:bCs/>
          <w:sz w:val="23"/>
          <w:szCs w:val="23"/>
        </w:rPr>
        <w:t>Об утверждении прогноза социально-экономического развития Макаровского муниципального образования на 2023-2025 годы</w:t>
      </w:r>
    </w:p>
    <w:p w:rsidR="00603184" w:rsidRDefault="00603184" w:rsidP="00603184">
      <w:pPr>
        <w:pStyle w:val="Default"/>
        <w:rPr>
          <w:sz w:val="23"/>
          <w:szCs w:val="23"/>
        </w:rPr>
      </w:pPr>
    </w:p>
    <w:p w:rsidR="00603184" w:rsidRDefault="00603184" w:rsidP="00603184">
      <w:pPr>
        <w:pStyle w:val="Default"/>
        <w:jc w:val="both"/>
        <w:rPr>
          <w:sz w:val="23"/>
          <w:szCs w:val="23"/>
        </w:rPr>
      </w:pPr>
      <w:r>
        <w:rPr>
          <w:sz w:val="23"/>
          <w:szCs w:val="23"/>
        </w:rPr>
        <w:t xml:space="preserve">В соответствии со статьями 173, 174, 184.2 Бюджетного кодекса Российской Федерации, статьей 14 Федерального закона Российской Федерации от 06.10.2013 № 131-ФЗ «Об общих принципах организации местного самоуправления в Российской Федерации», Положением о </w:t>
      </w:r>
      <w:r>
        <w:rPr>
          <w:sz w:val="23"/>
          <w:szCs w:val="23"/>
        </w:rPr>
        <w:lastRenderedPageBreak/>
        <w:t xml:space="preserve">бюджетном процессе в Макаровском муниципальном образовании, администрация Макаровского муниципального образования </w:t>
      </w:r>
      <w:r>
        <w:rPr>
          <w:b/>
          <w:bCs/>
          <w:sz w:val="23"/>
          <w:szCs w:val="23"/>
        </w:rPr>
        <w:t>постановляет:</w:t>
      </w:r>
    </w:p>
    <w:p w:rsidR="00603184" w:rsidRDefault="00603184" w:rsidP="00603184">
      <w:pPr>
        <w:pStyle w:val="Default"/>
        <w:jc w:val="both"/>
        <w:rPr>
          <w:sz w:val="23"/>
          <w:szCs w:val="23"/>
        </w:rPr>
      </w:pPr>
      <w:r>
        <w:rPr>
          <w:sz w:val="23"/>
          <w:szCs w:val="23"/>
        </w:rPr>
        <w:t>1. Утвердить прогноз социально-экономического развития Макаровского муниципального образования на 2023- 2025 годы согласно приложению к настоящему постановлению.</w:t>
      </w:r>
    </w:p>
    <w:p w:rsidR="00603184" w:rsidRDefault="00603184" w:rsidP="00603184">
      <w:pPr>
        <w:pStyle w:val="Default"/>
        <w:jc w:val="both"/>
        <w:rPr>
          <w:sz w:val="23"/>
          <w:szCs w:val="23"/>
        </w:rPr>
      </w:pPr>
      <w:r>
        <w:rPr>
          <w:sz w:val="23"/>
          <w:szCs w:val="23"/>
        </w:rPr>
        <w:t>2. Опубликовать настоящее Постановление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(http://kirenskTn.irkobl.ru) в информационно - телекоммуникационной сети «Интернет».</w:t>
      </w:r>
    </w:p>
    <w:p w:rsidR="00603184" w:rsidRDefault="00603184" w:rsidP="00603184">
      <w:pPr>
        <w:pStyle w:val="a3"/>
        <w:jc w:val="both"/>
        <w:rPr>
          <w:sz w:val="23"/>
          <w:szCs w:val="23"/>
        </w:rPr>
      </w:pPr>
      <w:r>
        <w:rPr>
          <w:sz w:val="23"/>
          <w:szCs w:val="23"/>
        </w:rPr>
        <w:t xml:space="preserve">3. </w:t>
      </w:r>
      <w:proofErr w:type="gramStart"/>
      <w:r>
        <w:rPr>
          <w:sz w:val="23"/>
          <w:szCs w:val="23"/>
        </w:rPr>
        <w:t>Контроль за</w:t>
      </w:r>
      <w:proofErr w:type="gramEnd"/>
      <w:r>
        <w:rPr>
          <w:sz w:val="23"/>
          <w:szCs w:val="23"/>
        </w:rPr>
        <w:t xml:space="preserve"> исполнением настоящего Постановления оставляю за собой.</w:t>
      </w:r>
    </w:p>
    <w:p w:rsidR="00603184" w:rsidRDefault="00603184" w:rsidP="00603184">
      <w:pPr>
        <w:pStyle w:val="a3"/>
      </w:pPr>
    </w:p>
    <w:p w:rsidR="00603184" w:rsidRDefault="00603184" w:rsidP="00603184">
      <w:pPr>
        <w:pStyle w:val="a3"/>
      </w:pPr>
      <w:r w:rsidRPr="000932F1">
        <w:t xml:space="preserve">Глава Макаровского сельского поселения    </w:t>
      </w:r>
    </w:p>
    <w:p w:rsidR="00603184" w:rsidRPr="000932F1" w:rsidRDefault="00603184" w:rsidP="00603184">
      <w:pPr>
        <w:pStyle w:val="a3"/>
      </w:pPr>
      <w:r w:rsidRPr="000932F1">
        <w:t>О.В.Ярыгина</w:t>
      </w:r>
    </w:p>
    <w:p w:rsidR="00603184" w:rsidRDefault="00603184" w:rsidP="00603184">
      <w:pPr>
        <w:pStyle w:val="Default"/>
      </w:pPr>
    </w:p>
    <w:p w:rsidR="00603184" w:rsidRDefault="00603184" w:rsidP="00603184">
      <w:pPr>
        <w:pStyle w:val="Default"/>
        <w:jc w:val="right"/>
        <w:rPr>
          <w:sz w:val="23"/>
          <w:szCs w:val="23"/>
        </w:rPr>
      </w:pPr>
      <w:r>
        <w:rPr>
          <w:sz w:val="23"/>
          <w:szCs w:val="23"/>
        </w:rPr>
        <w:t xml:space="preserve">Приложение </w:t>
      </w:r>
      <w:proofErr w:type="gramStart"/>
      <w:r>
        <w:rPr>
          <w:sz w:val="23"/>
          <w:szCs w:val="23"/>
        </w:rPr>
        <w:t>к</w:t>
      </w:r>
      <w:proofErr w:type="gramEnd"/>
      <w:r>
        <w:rPr>
          <w:sz w:val="23"/>
          <w:szCs w:val="23"/>
        </w:rPr>
        <w:t xml:space="preserve"> </w:t>
      </w:r>
    </w:p>
    <w:p w:rsidR="00603184" w:rsidRDefault="00603184" w:rsidP="00603184">
      <w:pPr>
        <w:pStyle w:val="Default"/>
        <w:jc w:val="right"/>
        <w:rPr>
          <w:sz w:val="23"/>
          <w:szCs w:val="23"/>
        </w:rPr>
      </w:pPr>
      <w:r>
        <w:rPr>
          <w:sz w:val="23"/>
          <w:szCs w:val="23"/>
        </w:rPr>
        <w:t xml:space="preserve">постановлению Администрации Макаровского </w:t>
      </w:r>
    </w:p>
    <w:p w:rsidR="00603184" w:rsidRDefault="00603184" w:rsidP="00603184">
      <w:pPr>
        <w:pStyle w:val="Default"/>
        <w:jc w:val="right"/>
        <w:rPr>
          <w:sz w:val="23"/>
          <w:szCs w:val="23"/>
        </w:rPr>
      </w:pPr>
      <w:r>
        <w:rPr>
          <w:sz w:val="23"/>
          <w:szCs w:val="23"/>
        </w:rPr>
        <w:t>муниципального образования</w:t>
      </w:r>
    </w:p>
    <w:p w:rsidR="00603184" w:rsidRDefault="00603184" w:rsidP="00603184">
      <w:pPr>
        <w:pStyle w:val="Default"/>
        <w:jc w:val="right"/>
        <w:rPr>
          <w:sz w:val="23"/>
          <w:szCs w:val="23"/>
        </w:rPr>
      </w:pPr>
      <w:r>
        <w:rPr>
          <w:sz w:val="23"/>
          <w:szCs w:val="23"/>
        </w:rPr>
        <w:t>от 14.11. 2022г. №93</w:t>
      </w:r>
    </w:p>
    <w:p w:rsidR="00603184" w:rsidRDefault="00603184" w:rsidP="00603184">
      <w:pPr>
        <w:pStyle w:val="Default"/>
        <w:rPr>
          <w:sz w:val="23"/>
          <w:szCs w:val="23"/>
        </w:rPr>
      </w:pPr>
    </w:p>
    <w:p w:rsidR="00603184" w:rsidRDefault="00603184" w:rsidP="00603184">
      <w:pPr>
        <w:pStyle w:val="Default"/>
        <w:jc w:val="center"/>
        <w:rPr>
          <w:sz w:val="26"/>
          <w:szCs w:val="26"/>
        </w:rPr>
      </w:pPr>
      <w:r>
        <w:rPr>
          <w:b/>
          <w:bCs/>
          <w:sz w:val="26"/>
          <w:szCs w:val="26"/>
        </w:rPr>
        <w:t>ПРОГНОЗ</w:t>
      </w:r>
    </w:p>
    <w:p w:rsidR="00603184" w:rsidRDefault="00603184" w:rsidP="00603184">
      <w:pPr>
        <w:pStyle w:val="Default"/>
        <w:jc w:val="center"/>
        <w:rPr>
          <w:sz w:val="26"/>
          <w:szCs w:val="26"/>
        </w:rPr>
      </w:pPr>
      <w:r>
        <w:rPr>
          <w:b/>
          <w:bCs/>
          <w:sz w:val="26"/>
          <w:szCs w:val="26"/>
        </w:rPr>
        <w:t>социально-экономического развития Макаровского сельского поселения на 2022 - 2025 годы</w:t>
      </w:r>
    </w:p>
    <w:tbl>
      <w:tblPr>
        <w:tblW w:w="0" w:type="auto"/>
        <w:tblBorders>
          <w:top w:val="nil"/>
          <w:left w:val="nil"/>
          <w:bottom w:val="nil"/>
          <w:right w:val="nil"/>
        </w:tblBorders>
        <w:tblLayout w:type="fixed"/>
        <w:tblLook w:val="0000"/>
      </w:tblPr>
      <w:tblGrid>
        <w:gridCol w:w="1810"/>
        <w:gridCol w:w="258"/>
        <w:gridCol w:w="345"/>
        <w:gridCol w:w="1207"/>
        <w:gridCol w:w="516"/>
        <w:gridCol w:w="690"/>
        <w:gridCol w:w="604"/>
        <w:gridCol w:w="774"/>
        <w:gridCol w:w="1037"/>
        <w:gridCol w:w="1031"/>
        <w:gridCol w:w="779"/>
        <w:gridCol w:w="603"/>
        <w:gridCol w:w="686"/>
        <w:gridCol w:w="521"/>
        <w:gridCol w:w="1206"/>
        <w:gridCol w:w="341"/>
        <w:gridCol w:w="263"/>
        <w:gridCol w:w="1811"/>
      </w:tblGrid>
      <w:tr w:rsidR="00603184">
        <w:trPr>
          <w:trHeight w:val="311"/>
        </w:trPr>
        <w:tc>
          <w:tcPr>
            <w:tcW w:w="1810" w:type="dxa"/>
          </w:tcPr>
          <w:p w:rsidR="00603184" w:rsidRDefault="00603184">
            <w:pPr>
              <w:pStyle w:val="Default"/>
              <w:rPr>
                <w:sz w:val="23"/>
                <w:szCs w:val="23"/>
              </w:rPr>
            </w:pPr>
            <w:r>
              <w:rPr>
                <w:sz w:val="23"/>
                <w:szCs w:val="23"/>
              </w:rPr>
              <w:t>№</w:t>
            </w:r>
          </w:p>
          <w:p w:rsidR="00603184" w:rsidRDefault="00603184">
            <w:pPr>
              <w:pStyle w:val="Default"/>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810" w:type="dxa"/>
            <w:gridSpan w:val="3"/>
          </w:tcPr>
          <w:p w:rsidR="00603184" w:rsidRDefault="00603184">
            <w:pPr>
              <w:pStyle w:val="Default"/>
              <w:rPr>
                <w:sz w:val="23"/>
                <w:szCs w:val="23"/>
              </w:rPr>
            </w:pPr>
            <w:r>
              <w:rPr>
                <w:sz w:val="23"/>
                <w:szCs w:val="23"/>
              </w:rPr>
              <w:t>Наименование показателя</w:t>
            </w:r>
          </w:p>
        </w:tc>
        <w:tc>
          <w:tcPr>
            <w:tcW w:w="1810" w:type="dxa"/>
            <w:gridSpan w:val="3"/>
          </w:tcPr>
          <w:p w:rsidR="00603184" w:rsidRDefault="00603184">
            <w:pPr>
              <w:pStyle w:val="Default"/>
              <w:rPr>
                <w:sz w:val="23"/>
                <w:szCs w:val="23"/>
              </w:rPr>
            </w:pPr>
            <w:r>
              <w:rPr>
                <w:sz w:val="23"/>
                <w:szCs w:val="23"/>
              </w:rPr>
              <w:t>2020 год факт</w:t>
            </w:r>
          </w:p>
        </w:tc>
        <w:tc>
          <w:tcPr>
            <w:tcW w:w="1810" w:type="dxa"/>
            <w:gridSpan w:val="2"/>
          </w:tcPr>
          <w:p w:rsidR="00603184" w:rsidRDefault="00603184">
            <w:pPr>
              <w:pStyle w:val="Default"/>
              <w:rPr>
                <w:sz w:val="23"/>
                <w:szCs w:val="23"/>
              </w:rPr>
            </w:pPr>
            <w:r>
              <w:rPr>
                <w:sz w:val="23"/>
                <w:szCs w:val="23"/>
              </w:rPr>
              <w:t>2021 год факт</w:t>
            </w:r>
          </w:p>
        </w:tc>
        <w:tc>
          <w:tcPr>
            <w:tcW w:w="1810" w:type="dxa"/>
            <w:gridSpan w:val="2"/>
          </w:tcPr>
          <w:p w:rsidR="00603184" w:rsidRDefault="00603184">
            <w:pPr>
              <w:pStyle w:val="Default"/>
              <w:rPr>
                <w:sz w:val="23"/>
                <w:szCs w:val="23"/>
              </w:rPr>
            </w:pPr>
            <w:r>
              <w:rPr>
                <w:sz w:val="23"/>
                <w:szCs w:val="23"/>
              </w:rPr>
              <w:t>2022 год, отчет</w:t>
            </w:r>
          </w:p>
        </w:tc>
        <w:tc>
          <w:tcPr>
            <w:tcW w:w="1810" w:type="dxa"/>
            <w:gridSpan w:val="3"/>
          </w:tcPr>
          <w:p w:rsidR="00603184" w:rsidRDefault="00603184">
            <w:pPr>
              <w:pStyle w:val="Default"/>
              <w:rPr>
                <w:sz w:val="23"/>
                <w:szCs w:val="23"/>
              </w:rPr>
            </w:pPr>
            <w:r>
              <w:rPr>
                <w:sz w:val="23"/>
                <w:szCs w:val="23"/>
              </w:rPr>
              <w:t>2023 год, оценка</w:t>
            </w:r>
          </w:p>
        </w:tc>
        <w:tc>
          <w:tcPr>
            <w:tcW w:w="1810" w:type="dxa"/>
            <w:gridSpan w:val="3"/>
          </w:tcPr>
          <w:p w:rsidR="00603184" w:rsidRDefault="00603184">
            <w:pPr>
              <w:pStyle w:val="Default"/>
              <w:rPr>
                <w:sz w:val="23"/>
                <w:szCs w:val="23"/>
              </w:rPr>
            </w:pPr>
            <w:r>
              <w:rPr>
                <w:sz w:val="23"/>
                <w:szCs w:val="23"/>
              </w:rPr>
              <w:t>2024 год, прогноз</w:t>
            </w:r>
          </w:p>
        </w:tc>
        <w:tc>
          <w:tcPr>
            <w:tcW w:w="1810" w:type="dxa"/>
          </w:tcPr>
          <w:p w:rsidR="00603184" w:rsidRDefault="00603184">
            <w:pPr>
              <w:pStyle w:val="Default"/>
              <w:rPr>
                <w:sz w:val="23"/>
                <w:szCs w:val="23"/>
              </w:rPr>
            </w:pPr>
            <w:r>
              <w:rPr>
                <w:sz w:val="23"/>
                <w:szCs w:val="23"/>
              </w:rPr>
              <w:t>2025год, прогноз</w:t>
            </w:r>
          </w:p>
        </w:tc>
      </w:tr>
      <w:tr w:rsidR="00603184">
        <w:trPr>
          <w:trHeight w:val="164"/>
        </w:trPr>
        <w:tc>
          <w:tcPr>
            <w:tcW w:w="1810" w:type="dxa"/>
          </w:tcPr>
          <w:p w:rsidR="00603184" w:rsidRDefault="00603184">
            <w:pPr>
              <w:pStyle w:val="Default"/>
              <w:rPr>
                <w:sz w:val="23"/>
                <w:szCs w:val="23"/>
              </w:rPr>
            </w:pPr>
            <w:r>
              <w:rPr>
                <w:sz w:val="23"/>
                <w:szCs w:val="23"/>
              </w:rPr>
              <w:t>1</w:t>
            </w:r>
          </w:p>
        </w:tc>
        <w:tc>
          <w:tcPr>
            <w:tcW w:w="1810" w:type="dxa"/>
            <w:gridSpan w:val="3"/>
          </w:tcPr>
          <w:p w:rsidR="00603184" w:rsidRDefault="00603184">
            <w:pPr>
              <w:pStyle w:val="Default"/>
              <w:rPr>
                <w:sz w:val="23"/>
                <w:szCs w:val="23"/>
              </w:rPr>
            </w:pPr>
            <w:r>
              <w:rPr>
                <w:sz w:val="23"/>
                <w:szCs w:val="23"/>
              </w:rPr>
              <w:t>Количество населенных пунктов</w:t>
            </w:r>
          </w:p>
        </w:tc>
        <w:tc>
          <w:tcPr>
            <w:tcW w:w="1810" w:type="dxa"/>
            <w:gridSpan w:val="3"/>
          </w:tcPr>
          <w:p w:rsidR="00603184" w:rsidRDefault="00603184">
            <w:pPr>
              <w:pStyle w:val="Default"/>
              <w:rPr>
                <w:sz w:val="23"/>
                <w:szCs w:val="23"/>
              </w:rPr>
            </w:pPr>
            <w:r>
              <w:rPr>
                <w:sz w:val="23"/>
                <w:szCs w:val="23"/>
              </w:rPr>
              <w:t>6</w:t>
            </w:r>
          </w:p>
        </w:tc>
        <w:tc>
          <w:tcPr>
            <w:tcW w:w="1810" w:type="dxa"/>
            <w:gridSpan w:val="2"/>
          </w:tcPr>
          <w:p w:rsidR="00603184" w:rsidRDefault="00603184">
            <w:pPr>
              <w:pStyle w:val="Default"/>
              <w:rPr>
                <w:sz w:val="23"/>
                <w:szCs w:val="23"/>
              </w:rPr>
            </w:pPr>
            <w:r>
              <w:rPr>
                <w:sz w:val="23"/>
                <w:szCs w:val="23"/>
              </w:rPr>
              <w:t>6</w:t>
            </w:r>
          </w:p>
        </w:tc>
        <w:tc>
          <w:tcPr>
            <w:tcW w:w="1810" w:type="dxa"/>
            <w:gridSpan w:val="2"/>
          </w:tcPr>
          <w:p w:rsidR="00603184" w:rsidRDefault="00603184">
            <w:pPr>
              <w:pStyle w:val="Default"/>
              <w:rPr>
                <w:sz w:val="23"/>
                <w:szCs w:val="23"/>
              </w:rPr>
            </w:pPr>
            <w:r>
              <w:rPr>
                <w:sz w:val="23"/>
                <w:szCs w:val="23"/>
              </w:rPr>
              <w:t>6</w:t>
            </w:r>
          </w:p>
        </w:tc>
        <w:tc>
          <w:tcPr>
            <w:tcW w:w="1810" w:type="dxa"/>
            <w:gridSpan w:val="3"/>
          </w:tcPr>
          <w:p w:rsidR="00603184" w:rsidRDefault="00603184">
            <w:pPr>
              <w:pStyle w:val="Default"/>
              <w:rPr>
                <w:sz w:val="23"/>
                <w:szCs w:val="23"/>
              </w:rPr>
            </w:pPr>
            <w:r>
              <w:rPr>
                <w:sz w:val="23"/>
                <w:szCs w:val="23"/>
              </w:rPr>
              <w:t>6</w:t>
            </w:r>
          </w:p>
        </w:tc>
        <w:tc>
          <w:tcPr>
            <w:tcW w:w="1810" w:type="dxa"/>
            <w:gridSpan w:val="3"/>
          </w:tcPr>
          <w:p w:rsidR="00603184" w:rsidRDefault="00603184">
            <w:pPr>
              <w:pStyle w:val="Default"/>
              <w:rPr>
                <w:sz w:val="23"/>
                <w:szCs w:val="23"/>
              </w:rPr>
            </w:pPr>
            <w:r>
              <w:rPr>
                <w:sz w:val="23"/>
                <w:szCs w:val="23"/>
              </w:rPr>
              <w:t>6</w:t>
            </w:r>
          </w:p>
        </w:tc>
        <w:tc>
          <w:tcPr>
            <w:tcW w:w="1810" w:type="dxa"/>
          </w:tcPr>
          <w:p w:rsidR="00603184" w:rsidRDefault="00603184">
            <w:pPr>
              <w:pStyle w:val="Default"/>
              <w:rPr>
                <w:sz w:val="23"/>
                <w:szCs w:val="23"/>
              </w:rPr>
            </w:pPr>
            <w:r>
              <w:rPr>
                <w:sz w:val="23"/>
                <w:szCs w:val="23"/>
              </w:rPr>
              <w:t>6</w:t>
            </w:r>
          </w:p>
        </w:tc>
      </w:tr>
      <w:tr w:rsidR="00603184">
        <w:trPr>
          <w:trHeight w:val="296"/>
        </w:trPr>
        <w:tc>
          <w:tcPr>
            <w:tcW w:w="1810" w:type="dxa"/>
          </w:tcPr>
          <w:p w:rsidR="00603184" w:rsidRDefault="00603184">
            <w:pPr>
              <w:pStyle w:val="Default"/>
              <w:rPr>
                <w:sz w:val="23"/>
                <w:szCs w:val="23"/>
              </w:rPr>
            </w:pPr>
            <w:r>
              <w:rPr>
                <w:sz w:val="23"/>
                <w:szCs w:val="23"/>
              </w:rPr>
              <w:t>2</w:t>
            </w:r>
          </w:p>
        </w:tc>
        <w:tc>
          <w:tcPr>
            <w:tcW w:w="1810" w:type="dxa"/>
            <w:gridSpan w:val="3"/>
          </w:tcPr>
          <w:p w:rsidR="00603184" w:rsidRDefault="00603184">
            <w:pPr>
              <w:pStyle w:val="Default"/>
              <w:rPr>
                <w:sz w:val="23"/>
                <w:szCs w:val="23"/>
              </w:rPr>
            </w:pPr>
            <w:r>
              <w:rPr>
                <w:sz w:val="23"/>
                <w:szCs w:val="23"/>
              </w:rPr>
              <w:t>Общая площадь муниципального образования, км</w:t>
            </w:r>
            <w:proofErr w:type="gramStart"/>
            <w:r>
              <w:rPr>
                <w:sz w:val="23"/>
                <w:szCs w:val="23"/>
              </w:rPr>
              <w:t>2</w:t>
            </w:r>
            <w:proofErr w:type="gramEnd"/>
          </w:p>
        </w:tc>
        <w:tc>
          <w:tcPr>
            <w:tcW w:w="1810" w:type="dxa"/>
            <w:gridSpan w:val="3"/>
          </w:tcPr>
          <w:p w:rsidR="00603184" w:rsidRDefault="00603184">
            <w:pPr>
              <w:pStyle w:val="Default"/>
              <w:rPr>
                <w:sz w:val="23"/>
                <w:szCs w:val="23"/>
              </w:rPr>
            </w:pPr>
            <w:r>
              <w:rPr>
                <w:sz w:val="23"/>
                <w:szCs w:val="23"/>
              </w:rPr>
              <w:t>1558,42</w:t>
            </w:r>
          </w:p>
        </w:tc>
        <w:tc>
          <w:tcPr>
            <w:tcW w:w="1810" w:type="dxa"/>
            <w:gridSpan w:val="2"/>
          </w:tcPr>
          <w:p w:rsidR="00603184" w:rsidRDefault="00603184">
            <w:pPr>
              <w:pStyle w:val="Default"/>
              <w:rPr>
                <w:sz w:val="23"/>
                <w:szCs w:val="23"/>
              </w:rPr>
            </w:pPr>
            <w:r>
              <w:rPr>
                <w:sz w:val="23"/>
                <w:szCs w:val="23"/>
              </w:rPr>
              <w:t>1558,42</w:t>
            </w:r>
          </w:p>
        </w:tc>
        <w:tc>
          <w:tcPr>
            <w:tcW w:w="1810" w:type="dxa"/>
            <w:gridSpan w:val="2"/>
          </w:tcPr>
          <w:p w:rsidR="00603184" w:rsidRDefault="00603184">
            <w:pPr>
              <w:pStyle w:val="Default"/>
              <w:rPr>
                <w:sz w:val="23"/>
                <w:szCs w:val="23"/>
              </w:rPr>
            </w:pPr>
            <w:r>
              <w:rPr>
                <w:sz w:val="23"/>
                <w:szCs w:val="23"/>
              </w:rPr>
              <w:t>1558,42</w:t>
            </w:r>
          </w:p>
        </w:tc>
        <w:tc>
          <w:tcPr>
            <w:tcW w:w="1810" w:type="dxa"/>
            <w:gridSpan w:val="3"/>
          </w:tcPr>
          <w:p w:rsidR="00603184" w:rsidRDefault="00603184">
            <w:pPr>
              <w:pStyle w:val="Default"/>
              <w:rPr>
                <w:sz w:val="23"/>
                <w:szCs w:val="23"/>
              </w:rPr>
            </w:pPr>
            <w:r>
              <w:rPr>
                <w:sz w:val="23"/>
                <w:szCs w:val="23"/>
              </w:rPr>
              <w:t>1558,42</w:t>
            </w:r>
          </w:p>
        </w:tc>
        <w:tc>
          <w:tcPr>
            <w:tcW w:w="1810" w:type="dxa"/>
            <w:gridSpan w:val="3"/>
          </w:tcPr>
          <w:p w:rsidR="00603184" w:rsidRDefault="00603184">
            <w:pPr>
              <w:pStyle w:val="Default"/>
              <w:rPr>
                <w:sz w:val="23"/>
                <w:szCs w:val="23"/>
              </w:rPr>
            </w:pPr>
            <w:r>
              <w:rPr>
                <w:sz w:val="23"/>
                <w:szCs w:val="23"/>
              </w:rPr>
              <w:t>1558,42</w:t>
            </w:r>
          </w:p>
        </w:tc>
        <w:tc>
          <w:tcPr>
            <w:tcW w:w="1810" w:type="dxa"/>
          </w:tcPr>
          <w:p w:rsidR="00603184" w:rsidRDefault="00603184">
            <w:pPr>
              <w:pStyle w:val="Default"/>
              <w:rPr>
                <w:sz w:val="23"/>
                <w:szCs w:val="23"/>
              </w:rPr>
            </w:pPr>
            <w:r>
              <w:rPr>
                <w:sz w:val="23"/>
                <w:szCs w:val="23"/>
              </w:rPr>
              <w:t>1558,42</w:t>
            </w:r>
          </w:p>
        </w:tc>
      </w:tr>
      <w:tr w:rsidR="00603184">
        <w:trPr>
          <w:trHeight w:val="162"/>
        </w:trPr>
        <w:tc>
          <w:tcPr>
            <w:tcW w:w="1810" w:type="dxa"/>
          </w:tcPr>
          <w:p w:rsidR="00603184" w:rsidRDefault="00603184">
            <w:pPr>
              <w:pStyle w:val="Default"/>
              <w:rPr>
                <w:sz w:val="23"/>
                <w:szCs w:val="23"/>
              </w:rPr>
            </w:pPr>
            <w:r>
              <w:rPr>
                <w:sz w:val="23"/>
                <w:szCs w:val="23"/>
              </w:rPr>
              <w:t>3</w:t>
            </w:r>
          </w:p>
        </w:tc>
        <w:tc>
          <w:tcPr>
            <w:tcW w:w="1810" w:type="dxa"/>
            <w:gridSpan w:val="3"/>
          </w:tcPr>
          <w:p w:rsidR="00603184" w:rsidRDefault="00603184">
            <w:pPr>
              <w:pStyle w:val="Default"/>
              <w:rPr>
                <w:sz w:val="23"/>
                <w:szCs w:val="23"/>
              </w:rPr>
            </w:pPr>
            <w:r>
              <w:rPr>
                <w:sz w:val="23"/>
                <w:szCs w:val="23"/>
              </w:rPr>
              <w:t>Численность населения, чел., в т.ч.:</w:t>
            </w:r>
          </w:p>
        </w:tc>
        <w:tc>
          <w:tcPr>
            <w:tcW w:w="1810" w:type="dxa"/>
            <w:gridSpan w:val="3"/>
          </w:tcPr>
          <w:p w:rsidR="00603184" w:rsidRDefault="00603184">
            <w:pPr>
              <w:pStyle w:val="Default"/>
              <w:rPr>
                <w:sz w:val="23"/>
                <w:szCs w:val="23"/>
              </w:rPr>
            </w:pPr>
            <w:r>
              <w:rPr>
                <w:sz w:val="23"/>
                <w:szCs w:val="23"/>
              </w:rPr>
              <w:t>765</w:t>
            </w:r>
          </w:p>
        </w:tc>
        <w:tc>
          <w:tcPr>
            <w:tcW w:w="1810" w:type="dxa"/>
            <w:gridSpan w:val="2"/>
          </w:tcPr>
          <w:p w:rsidR="00603184" w:rsidRDefault="00603184">
            <w:pPr>
              <w:pStyle w:val="Default"/>
              <w:rPr>
                <w:sz w:val="23"/>
                <w:szCs w:val="23"/>
              </w:rPr>
            </w:pPr>
            <w:r>
              <w:rPr>
                <w:sz w:val="23"/>
                <w:szCs w:val="23"/>
              </w:rPr>
              <w:t>755</w:t>
            </w:r>
          </w:p>
        </w:tc>
        <w:tc>
          <w:tcPr>
            <w:tcW w:w="1810" w:type="dxa"/>
            <w:gridSpan w:val="2"/>
          </w:tcPr>
          <w:p w:rsidR="00603184" w:rsidRDefault="00603184">
            <w:pPr>
              <w:pStyle w:val="Default"/>
              <w:rPr>
                <w:sz w:val="23"/>
                <w:szCs w:val="23"/>
              </w:rPr>
            </w:pPr>
            <w:r>
              <w:rPr>
                <w:sz w:val="23"/>
                <w:szCs w:val="23"/>
              </w:rPr>
              <w:t>760</w:t>
            </w:r>
          </w:p>
        </w:tc>
        <w:tc>
          <w:tcPr>
            <w:tcW w:w="1810" w:type="dxa"/>
            <w:gridSpan w:val="3"/>
          </w:tcPr>
          <w:p w:rsidR="00603184" w:rsidRDefault="00603184">
            <w:pPr>
              <w:pStyle w:val="Default"/>
              <w:rPr>
                <w:sz w:val="23"/>
                <w:szCs w:val="23"/>
              </w:rPr>
            </w:pPr>
            <w:r>
              <w:rPr>
                <w:sz w:val="23"/>
                <w:szCs w:val="23"/>
              </w:rPr>
              <w:t>770</w:t>
            </w:r>
          </w:p>
        </w:tc>
        <w:tc>
          <w:tcPr>
            <w:tcW w:w="1810" w:type="dxa"/>
            <w:gridSpan w:val="3"/>
          </w:tcPr>
          <w:p w:rsidR="00603184" w:rsidRDefault="00603184">
            <w:pPr>
              <w:pStyle w:val="Default"/>
              <w:rPr>
                <w:sz w:val="23"/>
                <w:szCs w:val="23"/>
              </w:rPr>
            </w:pPr>
            <w:r>
              <w:rPr>
                <w:sz w:val="23"/>
                <w:szCs w:val="23"/>
              </w:rPr>
              <w:t>765</w:t>
            </w:r>
          </w:p>
        </w:tc>
        <w:tc>
          <w:tcPr>
            <w:tcW w:w="1810" w:type="dxa"/>
          </w:tcPr>
          <w:p w:rsidR="00603184" w:rsidRDefault="00603184">
            <w:pPr>
              <w:pStyle w:val="Default"/>
              <w:rPr>
                <w:sz w:val="23"/>
                <w:szCs w:val="23"/>
              </w:rPr>
            </w:pPr>
            <w:r>
              <w:rPr>
                <w:sz w:val="23"/>
                <w:szCs w:val="23"/>
              </w:rPr>
              <w:t>780</w:t>
            </w:r>
          </w:p>
        </w:tc>
      </w:tr>
      <w:tr w:rsidR="00603184">
        <w:trPr>
          <w:trHeight w:val="162"/>
        </w:trPr>
        <w:tc>
          <w:tcPr>
            <w:tcW w:w="2068" w:type="dxa"/>
            <w:gridSpan w:val="2"/>
          </w:tcPr>
          <w:p w:rsidR="00603184" w:rsidRDefault="00603184">
            <w:pPr>
              <w:pStyle w:val="Default"/>
              <w:rPr>
                <w:sz w:val="23"/>
                <w:szCs w:val="23"/>
              </w:rPr>
            </w:pPr>
            <w:r>
              <w:rPr>
                <w:sz w:val="23"/>
                <w:szCs w:val="23"/>
              </w:rPr>
              <w:t>- дети от 0 до 18 лет, чел.</w:t>
            </w:r>
          </w:p>
        </w:tc>
        <w:tc>
          <w:tcPr>
            <w:tcW w:w="2068" w:type="dxa"/>
            <w:gridSpan w:val="3"/>
          </w:tcPr>
          <w:p w:rsidR="00603184" w:rsidRDefault="00603184">
            <w:pPr>
              <w:pStyle w:val="Default"/>
              <w:rPr>
                <w:sz w:val="23"/>
                <w:szCs w:val="23"/>
              </w:rPr>
            </w:pPr>
            <w:r>
              <w:rPr>
                <w:sz w:val="23"/>
                <w:szCs w:val="23"/>
              </w:rPr>
              <w:t>206</w:t>
            </w:r>
          </w:p>
        </w:tc>
        <w:tc>
          <w:tcPr>
            <w:tcW w:w="2068" w:type="dxa"/>
            <w:gridSpan w:val="3"/>
          </w:tcPr>
          <w:p w:rsidR="00603184" w:rsidRDefault="00603184">
            <w:pPr>
              <w:pStyle w:val="Default"/>
              <w:rPr>
                <w:sz w:val="23"/>
                <w:szCs w:val="23"/>
              </w:rPr>
            </w:pPr>
            <w:r>
              <w:rPr>
                <w:sz w:val="23"/>
                <w:szCs w:val="23"/>
              </w:rPr>
              <w:t>202</w:t>
            </w:r>
          </w:p>
        </w:tc>
        <w:tc>
          <w:tcPr>
            <w:tcW w:w="2068" w:type="dxa"/>
            <w:gridSpan w:val="2"/>
          </w:tcPr>
          <w:p w:rsidR="00603184" w:rsidRDefault="00603184">
            <w:pPr>
              <w:pStyle w:val="Default"/>
              <w:rPr>
                <w:sz w:val="23"/>
                <w:szCs w:val="23"/>
              </w:rPr>
            </w:pPr>
            <w:r>
              <w:rPr>
                <w:sz w:val="23"/>
                <w:szCs w:val="23"/>
              </w:rPr>
              <w:t>207</w:t>
            </w:r>
          </w:p>
        </w:tc>
        <w:tc>
          <w:tcPr>
            <w:tcW w:w="2068" w:type="dxa"/>
            <w:gridSpan w:val="3"/>
          </w:tcPr>
          <w:p w:rsidR="00603184" w:rsidRDefault="00603184">
            <w:pPr>
              <w:pStyle w:val="Default"/>
              <w:rPr>
                <w:sz w:val="23"/>
                <w:szCs w:val="23"/>
              </w:rPr>
            </w:pPr>
            <w:r>
              <w:rPr>
                <w:sz w:val="23"/>
                <w:szCs w:val="23"/>
              </w:rPr>
              <w:t>200</w:t>
            </w:r>
          </w:p>
        </w:tc>
        <w:tc>
          <w:tcPr>
            <w:tcW w:w="2068" w:type="dxa"/>
            <w:gridSpan w:val="3"/>
          </w:tcPr>
          <w:p w:rsidR="00603184" w:rsidRDefault="00603184">
            <w:pPr>
              <w:pStyle w:val="Default"/>
              <w:rPr>
                <w:sz w:val="23"/>
                <w:szCs w:val="23"/>
              </w:rPr>
            </w:pPr>
            <w:r>
              <w:rPr>
                <w:sz w:val="23"/>
                <w:szCs w:val="23"/>
              </w:rPr>
              <w:t>205</w:t>
            </w:r>
          </w:p>
        </w:tc>
        <w:tc>
          <w:tcPr>
            <w:tcW w:w="2068" w:type="dxa"/>
            <w:gridSpan w:val="2"/>
          </w:tcPr>
          <w:p w:rsidR="00603184" w:rsidRDefault="00603184">
            <w:pPr>
              <w:pStyle w:val="Default"/>
              <w:rPr>
                <w:sz w:val="23"/>
                <w:szCs w:val="23"/>
              </w:rPr>
            </w:pPr>
            <w:r>
              <w:rPr>
                <w:sz w:val="23"/>
                <w:szCs w:val="23"/>
              </w:rPr>
              <w:t>210</w:t>
            </w:r>
          </w:p>
        </w:tc>
      </w:tr>
      <w:tr w:rsidR="00603184">
        <w:trPr>
          <w:trHeight w:val="162"/>
        </w:trPr>
        <w:tc>
          <w:tcPr>
            <w:tcW w:w="2068" w:type="dxa"/>
            <w:gridSpan w:val="2"/>
          </w:tcPr>
          <w:p w:rsidR="00603184" w:rsidRDefault="00603184">
            <w:pPr>
              <w:pStyle w:val="Default"/>
              <w:rPr>
                <w:sz w:val="23"/>
                <w:szCs w:val="23"/>
              </w:rPr>
            </w:pPr>
            <w:r>
              <w:rPr>
                <w:sz w:val="23"/>
                <w:szCs w:val="23"/>
              </w:rPr>
              <w:t xml:space="preserve">- </w:t>
            </w:r>
            <w:proofErr w:type="gramStart"/>
            <w:r>
              <w:rPr>
                <w:sz w:val="23"/>
                <w:szCs w:val="23"/>
              </w:rPr>
              <w:t>трудоспособное</w:t>
            </w:r>
            <w:proofErr w:type="gramEnd"/>
            <w:r>
              <w:rPr>
                <w:sz w:val="23"/>
                <w:szCs w:val="23"/>
              </w:rPr>
              <w:t xml:space="preserve"> с 16 лет, чел.</w:t>
            </w:r>
          </w:p>
        </w:tc>
        <w:tc>
          <w:tcPr>
            <w:tcW w:w="2068" w:type="dxa"/>
            <w:gridSpan w:val="3"/>
          </w:tcPr>
          <w:p w:rsidR="00603184" w:rsidRDefault="00603184">
            <w:pPr>
              <w:pStyle w:val="Default"/>
              <w:rPr>
                <w:sz w:val="23"/>
                <w:szCs w:val="23"/>
              </w:rPr>
            </w:pPr>
            <w:r>
              <w:rPr>
                <w:sz w:val="23"/>
                <w:szCs w:val="23"/>
              </w:rPr>
              <w:t>282</w:t>
            </w:r>
          </w:p>
        </w:tc>
        <w:tc>
          <w:tcPr>
            <w:tcW w:w="2068" w:type="dxa"/>
            <w:gridSpan w:val="3"/>
          </w:tcPr>
          <w:p w:rsidR="00603184" w:rsidRDefault="00603184">
            <w:pPr>
              <w:pStyle w:val="Default"/>
              <w:rPr>
                <w:sz w:val="23"/>
                <w:szCs w:val="23"/>
              </w:rPr>
            </w:pPr>
            <w:r>
              <w:rPr>
                <w:sz w:val="23"/>
                <w:szCs w:val="23"/>
              </w:rPr>
              <w:t>275</w:t>
            </w:r>
          </w:p>
        </w:tc>
        <w:tc>
          <w:tcPr>
            <w:tcW w:w="2068" w:type="dxa"/>
            <w:gridSpan w:val="2"/>
          </w:tcPr>
          <w:p w:rsidR="00603184" w:rsidRDefault="00603184">
            <w:pPr>
              <w:pStyle w:val="Default"/>
              <w:rPr>
                <w:sz w:val="23"/>
                <w:szCs w:val="23"/>
              </w:rPr>
            </w:pPr>
            <w:r>
              <w:rPr>
                <w:sz w:val="23"/>
                <w:szCs w:val="23"/>
              </w:rPr>
              <w:t>281</w:t>
            </w:r>
          </w:p>
        </w:tc>
        <w:tc>
          <w:tcPr>
            <w:tcW w:w="2068" w:type="dxa"/>
            <w:gridSpan w:val="3"/>
          </w:tcPr>
          <w:p w:rsidR="00603184" w:rsidRDefault="00603184">
            <w:pPr>
              <w:pStyle w:val="Default"/>
              <w:rPr>
                <w:sz w:val="23"/>
                <w:szCs w:val="23"/>
              </w:rPr>
            </w:pPr>
            <w:r>
              <w:rPr>
                <w:sz w:val="23"/>
                <w:szCs w:val="23"/>
              </w:rPr>
              <w:t>288</w:t>
            </w:r>
          </w:p>
        </w:tc>
        <w:tc>
          <w:tcPr>
            <w:tcW w:w="2068" w:type="dxa"/>
            <w:gridSpan w:val="3"/>
          </w:tcPr>
          <w:p w:rsidR="00603184" w:rsidRDefault="00603184">
            <w:pPr>
              <w:pStyle w:val="Default"/>
              <w:rPr>
                <w:sz w:val="23"/>
                <w:szCs w:val="23"/>
              </w:rPr>
            </w:pPr>
            <w:r>
              <w:rPr>
                <w:sz w:val="23"/>
                <w:szCs w:val="23"/>
              </w:rPr>
              <w:t>280</w:t>
            </w:r>
          </w:p>
        </w:tc>
        <w:tc>
          <w:tcPr>
            <w:tcW w:w="2068" w:type="dxa"/>
            <w:gridSpan w:val="2"/>
          </w:tcPr>
          <w:p w:rsidR="00603184" w:rsidRDefault="00603184">
            <w:pPr>
              <w:pStyle w:val="Default"/>
              <w:rPr>
                <w:sz w:val="23"/>
                <w:szCs w:val="23"/>
              </w:rPr>
            </w:pPr>
            <w:r>
              <w:rPr>
                <w:sz w:val="23"/>
                <w:szCs w:val="23"/>
              </w:rPr>
              <w:t>290</w:t>
            </w:r>
          </w:p>
        </w:tc>
      </w:tr>
      <w:tr w:rsidR="00603184">
        <w:trPr>
          <w:trHeight w:val="162"/>
        </w:trPr>
        <w:tc>
          <w:tcPr>
            <w:tcW w:w="2068" w:type="dxa"/>
            <w:gridSpan w:val="2"/>
          </w:tcPr>
          <w:p w:rsidR="00603184" w:rsidRDefault="00603184">
            <w:pPr>
              <w:pStyle w:val="Default"/>
              <w:rPr>
                <w:sz w:val="23"/>
                <w:szCs w:val="23"/>
              </w:rPr>
            </w:pPr>
            <w:r>
              <w:rPr>
                <w:sz w:val="23"/>
                <w:szCs w:val="23"/>
              </w:rPr>
              <w:t>- пенсионеры, чел.</w:t>
            </w:r>
          </w:p>
        </w:tc>
        <w:tc>
          <w:tcPr>
            <w:tcW w:w="2068" w:type="dxa"/>
            <w:gridSpan w:val="3"/>
          </w:tcPr>
          <w:p w:rsidR="00603184" w:rsidRDefault="00603184">
            <w:pPr>
              <w:pStyle w:val="Default"/>
              <w:rPr>
                <w:sz w:val="23"/>
                <w:szCs w:val="23"/>
              </w:rPr>
            </w:pPr>
            <w:r>
              <w:rPr>
                <w:sz w:val="23"/>
                <w:szCs w:val="23"/>
              </w:rPr>
              <w:t>277</w:t>
            </w:r>
          </w:p>
        </w:tc>
        <w:tc>
          <w:tcPr>
            <w:tcW w:w="2068" w:type="dxa"/>
            <w:gridSpan w:val="3"/>
          </w:tcPr>
          <w:p w:rsidR="00603184" w:rsidRDefault="00603184">
            <w:pPr>
              <w:pStyle w:val="Default"/>
              <w:rPr>
                <w:sz w:val="23"/>
                <w:szCs w:val="23"/>
              </w:rPr>
            </w:pPr>
            <w:r>
              <w:rPr>
                <w:sz w:val="23"/>
                <w:szCs w:val="23"/>
              </w:rPr>
              <w:t>278</w:t>
            </w:r>
          </w:p>
        </w:tc>
        <w:tc>
          <w:tcPr>
            <w:tcW w:w="2068" w:type="dxa"/>
            <w:gridSpan w:val="2"/>
          </w:tcPr>
          <w:p w:rsidR="00603184" w:rsidRDefault="00603184">
            <w:pPr>
              <w:pStyle w:val="Default"/>
              <w:rPr>
                <w:sz w:val="23"/>
                <w:szCs w:val="23"/>
              </w:rPr>
            </w:pPr>
            <w:r>
              <w:rPr>
                <w:sz w:val="23"/>
                <w:szCs w:val="23"/>
              </w:rPr>
              <w:t>272</w:t>
            </w:r>
          </w:p>
        </w:tc>
        <w:tc>
          <w:tcPr>
            <w:tcW w:w="2068" w:type="dxa"/>
            <w:gridSpan w:val="3"/>
          </w:tcPr>
          <w:p w:rsidR="00603184" w:rsidRDefault="00603184">
            <w:pPr>
              <w:pStyle w:val="Default"/>
              <w:rPr>
                <w:sz w:val="23"/>
                <w:szCs w:val="23"/>
              </w:rPr>
            </w:pPr>
            <w:r>
              <w:rPr>
                <w:sz w:val="23"/>
                <w:szCs w:val="23"/>
              </w:rPr>
              <w:t>282</w:t>
            </w:r>
          </w:p>
        </w:tc>
        <w:tc>
          <w:tcPr>
            <w:tcW w:w="2068" w:type="dxa"/>
            <w:gridSpan w:val="3"/>
          </w:tcPr>
          <w:p w:rsidR="00603184" w:rsidRDefault="00603184">
            <w:pPr>
              <w:pStyle w:val="Default"/>
              <w:rPr>
                <w:sz w:val="23"/>
                <w:szCs w:val="23"/>
              </w:rPr>
            </w:pPr>
            <w:r>
              <w:rPr>
                <w:sz w:val="23"/>
                <w:szCs w:val="23"/>
              </w:rPr>
              <w:t>280</w:t>
            </w:r>
          </w:p>
        </w:tc>
        <w:tc>
          <w:tcPr>
            <w:tcW w:w="2068" w:type="dxa"/>
            <w:gridSpan w:val="2"/>
          </w:tcPr>
          <w:p w:rsidR="00603184" w:rsidRDefault="00603184">
            <w:pPr>
              <w:pStyle w:val="Default"/>
              <w:rPr>
                <w:sz w:val="23"/>
                <w:szCs w:val="23"/>
              </w:rPr>
            </w:pPr>
            <w:r>
              <w:rPr>
                <w:sz w:val="23"/>
                <w:szCs w:val="23"/>
              </w:rPr>
              <w:t>280</w:t>
            </w:r>
          </w:p>
        </w:tc>
      </w:tr>
      <w:tr w:rsidR="00603184">
        <w:trPr>
          <w:trHeight w:val="299"/>
        </w:trPr>
        <w:tc>
          <w:tcPr>
            <w:tcW w:w="2413" w:type="dxa"/>
            <w:gridSpan w:val="3"/>
          </w:tcPr>
          <w:p w:rsidR="00603184" w:rsidRDefault="00603184">
            <w:pPr>
              <w:pStyle w:val="Default"/>
              <w:rPr>
                <w:sz w:val="23"/>
                <w:szCs w:val="23"/>
              </w:rPr>
            </w:pPr>
            <w:r>
              <w:rPr>
                <w:sz w:val="23"/>
                <w:szCs w:val="23"/>
              </w:rPr>
              <w:t>4</w:t>
            </w:r>
          </w:p>
        </w:tc>
        <w:tc>
          <w:tcPr>
            <w:tcW w:w="2413" w:type="dxa"/>
            <w:gridSpan w:val="3"/>
          </w:tcPr>
          <w:p w:rsidR="00603184" w:rsidRDefault="00603184">
            <w:pPr>
              <w:pStyle w:val="Default"/>
              <w:rPr>
                <w:sz w:val="23"/>
                <w:szCs w:val="23"/>
              </w:rPr>
            </w:pPr>
            <w:r>
              <w:rPr>
                <w:sz w:val="23"/>
                <w:szCs w:val="23"/>
              </w:rPr>
              <w:t>Количество личных подсобных хозяйств</w:t>
            </w:r>
          </w:p>
        </w:tc>
        <w:tc>
          <w:tcPr>
            <w:tcW w:w="2413" w:type="dxa"/>
            <w:gridSpan w:val="3"/>
          </w:tcPr>
          <w:p w:rsidR="00603184" w:rsidRDefault="00603184">
            <w:pPr>
              <w:pStyle w:val="Default"/>
              <w:rPr>
                <w:sz w:val="23"/>
                <w:szCs w:val="23"/>
              </w:rPr>
            </w:pPr>
            <w:r>
              <w:rPr>
                <w:sz w:val="23"/>
                <w:szCs w:val="23"/>
              </w:rPr>
              <w:t>67</w:t>
            </w:r>
          </w:p>
        </w:tc>
        <w:tc>
          <w:tcPr>
            <w:tcW w:w="2413" w:type="dxa"/>
            <w:gridSpan w:val="3"/>
          </w:tcPr>
          <w:p w:rsidR="00603184" w:rsidRDefault="00603184">
            <w:pPr>
              <w:pStyle w:val="Default"/>
              <w:rPr>
                <w:sz w:val="23"/>
                <w:szCs w:val="23"/>
              </w:rPr>
            </w:pPr>
            <w:r>
              <w:rPr>
                <w:sz w:val="23"/>
                <w:szCs w:val="23"/>
              </w:rPr>
              <w:t>65</w:t>
            </w:r>
          </w:p>
        </w:tc>
        <w:tc>
          <w:tcPr>
            <w:tcW w:w="2413" w:type="dxa"/>
            <w:gridSpan w:val="3"/>
          </w:tcPr>
          <w:p w:rsidR="00603184" w:rsidRDefault="00603184">
            <w:pPr>
              <w:pStyle w:val="Default"/>
              <w:rPr>
                <w:sz w:val="23"/>
                <w:szCs w:val="23"/>
              </w:rPr>
            </w:pPr>
            <w:r>
              <w:rPr>
                <w:sz w:val="23"/>
                <w:szCs w:val="23"/>
              </w:rPr>
              <w:t>68</w:t>
            </w:r>
          </w:p>
        </w:tc>
        <w:tc>
          <w:tcPr>
            <w:tcW w:w="2413" w:type="dxa"/>
            <w:gridSpan w:val="3"/>
          </w:tcPr>
          <w:p w:rsidR="00603184" w:rsidRDefault="00603184">
            <w:pPr>
              <w:pStyle w:val="Default"/>
              <w:rPr>
                <w:sz w:val="23"/>
                <w:szCs w:val="23"/>
              </w:rPr>
            </w:pPr>
            <w:r>
              <w:rPr>
                <w:sz w:val="23"/>
                <w:szCs w:val="23"/>
              </w:rPr>
              <w:t>70</w:t>
            </w:r>
          </w:p>
        </w:tc>
      </w:tr>
      <w:tr w:rsidR="00603184">
        <w:trPr>
          <w:trHeight w:val="297"/>
        </w:trPr>
        <w:tc>
          <w:tcPr>
            <w:tcW w:w="1810" w:type="dxa"/>
          </w:tcPr>
          <w:p w:rsidR="00603184" w:rsidRDefault="00603184">
            <w:pPr>
              <w:pStyle w:val="Default"/>
              <w:rPr>
                <w:sz w:val="23"/>
                <w:szCs w:val="23"/>
              </w:rPr>
            </w:pPr>
            <w:r>
              <w:rPr>
                <w:sz w:val="23"/>
                <w:szCs w:val="23"/>
              </w:rPr>
              <w:t>5</w:t>
            </w:r>
          </w:p>
        </w:tc>
        <w:tc>
          <w:tcPr>
            <w:tcW w:w="1810" w:type="dxa"/>
            <w:gridSpan w:val="3"/>
          </w:tcPr>
          <w:p w:rsidR="00603184" w:rsidRDefault="00603184">
            <w:pPr>
              <w:pStyle w:val="Default"/>
              <w:rPr>
                <w:sz w:val="23"/>
                <w:szCs w:val="23"/>
              </w:rPr>
            </w:pPr>
            <w:r>
              <w:rPr>
                <w:sz w:val="23"/>
                <w:szCs w:val="23"/>
              </w:rPr>
              <w:t>Количество крестьянско-фермерских хозяйств</w:t>
            </w:r>
          </w:p>
        </w:tc>
        <w:tc>
          <w:tcPr>
            <w:tcW w:w="1810" w:type="dxa"/>
            <w:gridSpan w:val="3"/>
          </w:tcPr>
          <w:p w:rsidR="00603184" w:rsidRDefault="00603184">
            <w:pPr>
              <w:pStyle w:val="Default"/>
              <w:rPr>
                <w:sz w:val="23"/>
                <w:szCs w:val="23"/>
              </w:rPr>
            </w:pPr>
            <w:r>
              <w:rPr>
                <w:sz w:val="23"/>
                <w:szCs w:val="23"/>
              </w:rPr>
              <w:t>2</w:t>
            </w:r>
          </w:p>
        </w:tc>
        <w:tc>
          <w:tcPr>
            <w:tcW w:w="1810" w:type="dxa"/>
            <w:gridSpan w:val="2"/>
          </w:tcPr>
          <w:p w:rsidR="00603184" w:rsidRDefault="00603184">
            <w:pPr>
              <w:pStyle w:val="Default"/>
              <w:rPr>
                <w:sz w:val="23"/>
                <w:szCs w:val="23"/>
              </w:rPr>
            </w:pPr>
            <w:r>
              <w:rPr>
                <w:sz w:val="23"/>
                <w:szCs w:val="23"/>
              </w:rPr>
              <w:t>2</w:t>
            </w:r>
          </w:p>
        </w:tc>
        <w:tc>
          <w:tcPr>
            <w:tcW w:w="1810" w:type="dxa"/>
            <w:gridSpan w:val="2"/>
          </w:tcPr>
          <w:p w:rsidR="00603184" w:rsidRDefault="00603184">
            <w:pPr>
              <w:pStyle w:val="Default"/>
              <w:rPr>
                <w:sz w:val="23"/>
                <w:szCs w:val="23"/>
              </w:rPr>
            </w:pPr>
            <w:r>
              <w:rPr>
                <w:sz w:val="23"/>
                <w:szCs w:val="23"/>
              </w:rPr>
              <w:t>2</w:t>
            </w:r>
          </w:p>
        </w:tc>
        <w:tc>
          <w:tcPr>
            <w:tcW w:w="1810" w:type="dxa"/>
            <w:gridSpan w:val="3"/>
          </w:tcPr>
          <w:p w:rsidR="00603184" w:rsidRDefault="00603184">
            <w:pPr>
              <w:pStyle w:val="Default"/>
              <w:rPr>
                <w:sz w:val="23"/>
                <w:szCs w:val="23"/>
              </w:rPr>
            </w:pPr>
            <w:r>
              <w:rPr>
                <w:sz w:val="23"/>
                <w:szCs w:val="23"/>
              </w:rPr>
              <w:t>2</w:t>
            </w:r>
          </w:p>
        </w:tc>
        <w:tc>
          <w:tcPr>
            <w:tcW w:w="1810" w:type="dxa"/>
            <w:gridSpan w:val="3"/>
          </w:tcPr>
          <w:p w:rsidR="00603184" w:rsidRDefault="00603184">
            <w:pPr>
              <w:pStyle w:val="Default"/>
              <w:rPr>
                <w:sz w:val="23"/>
                <w:szCs w:val="23"/>
              </w:rPr>
            </w:pPr>
            <w:r>
              <w:rPr>
                <w:sz w:val="23"/>
                <w:szCs w:val="23"/>
              </w:rPr>
              <w:t>2</w:t>
            </w:r>
          </w:p>
        </w:tc>
        <w:tc>
          <w:tcPr>
            <w:tcW w:w="1810" w:type="dxa"/>
          </w:tcPr>
          <w:p w:rsidR="00603184" w:rsidRDefault="00603184">
            <w:pPr>
              <w:pStyle w:val="Default"/>
              <w:rPr>
                <w:sz w:val="23"/>
                <w:szCs w:val="23"/>
              </w:rPr>
            </w:pPr>
            <w:r>
              <w:rPr>
                <w:sz w:val="23"/>
                <w:szCs w:val="23"/>
              </w:rPr>
              <w:t>2</w:t>
            </w:r>
          </w:p>
        </w:tc>
      </w:tr>
      <w:tr w:rsidR="00603184">
        <w:trPr>
          <w:trHeight w:val="433"/>
        </w:trPr>
        <w:tc>
          <w:tcPr>
            <w:tcW w:w="1810" w:type="dxa"/>
          </w:tcPr>
          <w:p w:rsidR="00603184" w:rsidRDefault="00603184">
            <w:pPr>
              <w:pStyle w:val="Default"/>
              <w:rPr>
                <w:sz w:val="23"/>
                <w:szCs w:val="23"/>
              </w:rPr>
            </w:pPr>
            <w:r>
              <w:rPr>
                <w:sz w:val="23"/>
                <w:szCs w:val="23"/>
              </w:rPr>
              <w:t>6</w:t>
            </w:r>
          </w:p>
        </w:tc>
        <w:tc>
          <w:tcPr>
            <w:tcW w:w="1810" w:type="dxa"/>
            <w:gridSpan w:val="3"/>
          </w:tcPr>
          <w:p w:rsidR="00603184" w:rsidRDefault="00603184">
            <w:pPr>
              <w:pStyle w:val="Default"/>
              <w:rPr>
                <w:sz w:val="23"/>
                <w:szCs w:val="23"/>
              </w:rPr>
            </w:pPr>
            <w:r>
              <w:rPr>
                <w:sz w:val="23"/>
                <w:szCs w:val="23"/>
              </w:rPr>
              <w:t>Количество коллективных хозяй</w:t>
            </w:r>
            <w:proofErr w:type="gramStart"/>
            <w:r>
              <w:rPr>
                <w:sz w:val="23"/>
                <w:szCs w:val="23"/>
              </w:rPr>
              <w:t>ств /пл</w:t>
            </w:r>
            <w:proofErr w:type="gramEnd"/>
            <w:r>
              <w:rPr>
                <w:sz w:val="23"/>
                <w:szCs w:val="23"/>
              </w:rPr>
              <w:t>ощадь земель под КХ, га (в т, ч. пашни)</w:t>
            </w:r>
          </w:p>
        </w:tc>
        <w:tc>
          <w:tcPr>
            <w:tcW w:w="1810" w:type="dxa"/>
            <w:gridSpan w:val="3"/>
          </w:tcPr>
          <w:p w:rsidR="00603184" w:rsidRDefault="00603184">
            <w:pPr>
              <w:pStyle w:val="Default"/>
              <w:rPr>
                <w:sz w:val="23"/>
                <w:szCs w:val="23"/>
              </w:rPr>
            </w:pPr>
            <w:r>
              <w:rPr>
                <w:sz w:val="23"/>
                <w:szCs w:val="23"/>
              </w:rPr>
              <w:t>0</w:t>
            </w:r>
          </w:p>
        </w:tc>
        <w:tc>
          <w:tcPr>
            <w:tcW w:w="1810" w:type="dxa"/>
            <w:gridSpan w:val="2"/>
          </w:tcPr>
          <w:p w:rsidR="00603184" w:rsidRDefault="00603184">
            <w:pPr>
              <w:pStyle w:val="Default"/>
              <w:rPr>
                <w:sz w:val="23"/>
                <w:szCs w:val="23"/>
              </w:rPr>
            </w:pPr>
            <w:r>
              <w:rPr>
                <w:sz w:val="23"/>
                <w:szCs w:val="23"/>
              </w:rPr>
              <w:t>0</w:t>
            </w:r>
          </w:p>
        </w:tc>
        <w:tc>
          <w:tcPr>
            <w:tcW w:w="1810" w:type="dxa"/>
            <w:gridSpan w:val="2"/>
          </w:tcPr>
          <w:p w:rsidR="00603184" w:rsidRDefault="00603184">
            <w:pPr>
              <w:pStyle w:val="Default"/>
              <w:rPr>
                <w:sz w:val="23"/>
                <w:szCs w:val="23"/>
              </w:rPr>
            </w:pPr>
            <w:r>
              <w:rPr>
                <w:sz w:val="23"/>
                <w:szCs w:val="23"/>
              </w:rPr>
              <w:t>0</w:t>
            </w:r>
          </w:p>
        </w:tc>
        <w:tc>
          <w:tcPr>
            <w:tcW w:w="1810" w:type="dxa"/>
            <w:gridSpan w:val="3"/>
          </w:tcPr>
          <w:p w:rsidR="00603184" w:rsidRDefault="00603184">
            <w:pPr>
              <w:pStyle w:val="Default"/>
              <w:rPr>
                <w:sz w:val="23"/>
                <w:szCs w:val="23"/>
              </w:rPr>
            </w:pPr>
            <w:r>
              <w:rPr>
                <w:sz w:val="23"/>
                <w:szCs w:val="23"/>
              </w:rPr>
              <w:t>0</w:t>
            </w:r>
          </w:p>
        </w:tc>
        <w:tc>
          <w:tcPr>
            <w:tcW w:w="1810" w:type="dxa"/>
            <w:gridSpan w:val="3"/>
          </w:tcPr>
          <w:p w:rsidR="00603184" w:rsidRDefault="00603184">
            <w:pPr>
              <w:pStyle w:val="Default"/>
              <w:rPr>
                <w:sz w:val="23"/>
                <w:szCs w:val="23"/>
              </w:rPr>
            </w:pPr>
            <w:r>
              <w:rPr>
                <w:sz w:val="23"/>
                <w:szCs w:val="23"/>
              </w:rPr>
              <w:t>0</w:t>
            </w:r>
          </w:p>
        </w:tc>
        <w:tc>
          <w:tcPr>
            <w:tcW w:w="1810" w:type="dxa"/>
          </w:tcPr>
          <w:p w:rsidR="00603184" w:rsidRDefault="00603184">
            <w:pPr>
              <w:pStyle w:val="Default"/>
              <w:rPr>
                <w:sz w:val="23"/>
                <w:szCs w:val="23"/>
              </w:rPr>
            </w:pPr>
            <w:r>
              <w:rPr>
                <w:sz w:val="23"/>
                <w:szCs w:val="23"/>
              </w:rPr>
              <w:t>0</w:t>
            </w:r>
          </w:p>
        </w:tc>
      </w:tr>
      <w:tr w:rsidR="00603184">
        <w:trPr>
          <w:trHeight w:val="296"/>
        </w:trPr>
        <w:tc>
          <w:tcPr>
            <w:tcW w:w="2068" w:type="dxa"/>
            <w:gridSpan w:val="2"/>
          </w:tcPr>
          <w:p w:rsidR="00603184" w:rsidRDefault="00603184">
            <w:pPr>
              <w:pStyle w:val="Default"/>
              <w:rPr>
                <w:sz w:val="23"/>
                <w:szCs w:val="23"/>
              </w:rPr>
            </w:pPr>
            <w:r>
              <w:rPr>
                <w:sz w:val="23"/>
                <w:szCs w:val="23"/>
              </w:rPr>
              <w:t>7</w:t>
            </w:r>
          </w:p>
        </w:tc>
        <w:tc>
          <w:tcPr>
            <w:tcW w:w="2068" w:type="dxa"/>
            <w:gridSpan w:val="3"/>
          </w:tcPr>
          <w:p w:rsidR="00603184" w:rsidRDefault="00603184">
            <w:pPr>
              <w:pStyle w:val="Default"/>
              <w:rPr>
                <w:sz w:val="23"/>
                <w:szCs w:val="23"/>
              </w:rPr>
            </w:pPr>
            <w:r>
              <w:rPr>
                <w:sz w:val="23"/>
                <w:szCs w:val="23"/>
              </w:rPr>
              <w:t xml:space="preserve">Степень газификации по </w:t>
            </w:r>
            <w:r>
              <w:rPr>
                <w:sz w:val="23"/>
                <w:szCs w:val="23"/>
              </w:rPr>
              <w:lastRenderedPageBreak/>
              <w:t>газораспределительным сетям, %</w:t>
            </w:r>
          </w:p>
        </w:tc>
        <w:tc>
          <w:tcPr>
            <w:tcW w:w="2068" w:type="dxa"/>
            <w:gridSpan w:val="3"/>
          </w:tcPr>
          <w:p w:rsidR="00603184" w:rsidRDefault="00603184">
            <w:pPr>
              <w:pStyle w:val="Default"/>
              <w:rPr>
                <w:sz w:val="23"/>
                <w:szCs w:val="23"/>
              </w:rPr>
            </w:pPr>
            <w:r>
              <w:rPr>
                <w:sz w:val="23"/>
                <w:szCs w:val="23"/>
              </w:rPr>
              <w:lastRenderedPageBreak/>
              <w:t>0</w:t>
            </w:r>
          </w:p>
        </w:tc>
        <w:tc>
          <w:tcPr>
            <w:tcW w:w="2068" w:type="dxa"/>
            <w:gridSpan w:val="2"/>
          </w:tcPr>
          <w:p w:rsidR="00603184" w:rsidRDefault="00603184">
            <w:pPr>
              <w:pStyle w:val="Default"/>
              <w:rPr>
                <w:sz w:val="23"/>
                <w:szCs w:val="23"/>
              </w:rPr>
            </w:pPr>
            <w:r>
              <w:rPr>
                <w:sz w:val="23"/>
                <w:szCs w:val="23"/>
              </w:rPr>
              <w:t>0</w:t>
            </w:r>
          </w:p>
        </w:tc>
        <w:tc>
          <w:tcPr>
            <w:tcW w:w="2068" w:type="dxa"/>
            <w:gridSpan w:val="3"/>
          </w:tcPr>
          <w:p w:rsidR="00603184" w:rsidRDefault="00603184">
            <w:pPr>
              <w:pStyle w:val="Default"/>
              <w:rPr>
                <w:sz w:val="23"/>
                <w:szCs w:val="23"/>
              </w:rPr>
            </w:pPr>
            <w:r>
              <w:rPr>
                <w:sz w:val="23"/>
                <w:szCs w:val="23"/>
              </w:rPr>
              <w:t>0</w:t>
            </w:r>
          </w:p>
        </w:tc>
        <w:tc>
          <w:tcPr>
            <w:tcW w:w="2068" w:type="dxa"/>
            <w:gridSpan w:val="3"/>
          </w:tcPr>
          <w:p w:rsidR="00603184" w:rsidRDefault="00603184">
            <w:pPr>
              <w:pStyle w:val="Default"/>
              <w:rPr>
                <w:sz w:val="23"/>
                <w:szCs w:val="23"/>
              </w:rPr>
            </w:pPr>
            <w:r>
              <w:rPr>
                <w:sz w:val="23"/>
                <w:szCs w:val="23"/>
              </w:rPr>
              <w:t>0</w:t>
            </w:r>
          </w:p>
        </w:tc>
        <w:tc>
          <w:tcPr>
            <w:tcW w:w="2068" w:type="dxa"/>
            <w:gridSpan w:val="2"/>
          </w:tcPr>
          <w:p w:rsidR="00603184" w:rsidRDefault="00603184">
            <w:pPr>
              <w:pStyle w:val="Default"/>
              <w:rPr>
                <w:sz w:val="23"/>
                <w:szCs w:val="23"/>
              </w:rPr>
            </w:pPr>
            <w:r>
              <w:rPr>
                <w:sz w:val="23"/>
                <w:szCs w:val="23"/>
              </w:rPr>
              <w:t>0</w:t>
            </w:r>
          </w:p>
        </w:tc>
      </w:tr>
      <w:tr w:rsidR="00603184">
        <w:trPr>
          <w:trHeight w:val="159"/>
        </w:trPr>
        <w:tc>
          <w:tcPr>
            <w:tcW w:w="7241" w:type="dxa"/>
            <w:gridSpan w:val="9"/>
          </w:tcPr>
          <w:p w:rsidR="00603184" w:rsidRDefault="00603184">
            <w:pPr>
              <w:pStyle w:val="Default"/>
              <w:rPr>
                <w:sz w:val="23"/>
                <w:szCs w:val="23"/>
              </w:rPr>
            </w:pPr>
            <w:r>
              <w:rPr>
                <w:sz w:val="23"/>
                <w:szCs w:val="23"/>
              </w:rPr>
              <w:lastRenderedPageBreak/>
              <w:t>8</w:t>
            </w:r>
          </w:p>
        </w:tc>
        <w:tc>
          <w:tcPr>
            <w:tcW w:w="7241" w:type="dxa"/>
            <w:gridSpan w:val="9"/>
          </w:tcPr>
          <w:p w:rsidR="00603184" w:rsidRDefault="00603184">
            <w:pPr>
              <w:pStyle w:val="Default"/>
              <w:rPr>
                <w:sz w:val="23"/>
                <w:szCs w:val="23"/>
              </w:rPr>
            </w:pPr>
            <w:r>
              <w:rPr>
                <w:sz w:val="23"/>
                <w:szCs w:val="23"/>
              </w:rPr>
              <w:t xml:space="preserve">Общая площадь земель, </w:t>
            </w:r>
            <w:proofErr w:type="gramStart"/>
            <w:r>
              <w:rPr>
                <w:sz w:val="23"/>
                <w:szCs w:val="23"/>
              </w:rPr>
              <w:t>га</w:t>
            </w:r>
            <w:proofErr w:type="gramEnd"/>
          </w:p>
        </w:tc>
      </w:tr>
      <w:tr w:rsidR="00603184">
        <w:trPr>
          <w:trHeight w:val="159"/>
        </w:trPr>
        <w:tc>
          <w:tcPr>
            <w:tcW w:w="2068" w:type="dxa"/>
            <w:gridSpan w:val="2"/>
          </w:tcPr>
          <w:p w:rsidR="00603184" w:rsidRDefault="00603184">
            <w:pPr>
              <w:pStyle w:val="Default"/>
              <w:rPr>
                <w:sz w:val="23"/>
                <w:szCs w:val="23"/>
              </w:rPr>
            </w:pPr>
            <w:r>
              <w:rPr>
                <w:sz w:val="23"/>
                <w:szCs w:val="23"/>
              </w:rPr>
              <w:t>Земли с/</w:t>
            </w:r>
            <w:proofErr w:type="spellStart"/>
            <w:r>
              <w:rPr>
                <w:sz w:val="23"/>
                <w:szCs w:val="23"/>
              </w:rPr>
              <w:t>х</w:t>
            </w:r>
            <w:proofErr w:type="spellEnd"/>
            <w:r>
              <w:rPr>
                <w:sz w:val="23"/>
                <w:szCs w:val="23"/>
              </w:rPr>
              <w:t xml:space="preserve"> назначения, </w:t>
            </w:r>
            <w:proofErr w:type="gramStart"/>
            <w:r>
              <w:rPr>
                <w:sz w:val="23"/>
                <w:szCs w:val="23"/>
              </w:rPr>
              <w:t>га</w:t>
            </w:r>
            <w:proofErr w:type="gramEnd"/>
          </w:p>
        </w:tc>
        <w:tc>
          <w:tcPr>
            <w:tcW w:w="2068" w:type="dxa"/>
            <w:gridSpan w:val="3"/>
          </w:tcPr>
          <w:p w:rsidR="00603184" w:rsidRDefault="00603184">
            <w:pPr>
              <w:pStyle w:val="Default"/>
              <w:rPr>
                <w:sz w:val="23"/>
                <w:szCs w:val="23"/>
              </w:rPr>
            </w:pPr>
            <w:r>
              <w:rPr>
                <w:sz w:val="23"/>
                <w:szCs w:val="23"/>
              </w:rPr>
              <w:t>2686,9</w:t>
            </w:r>
          </w:p>
        </w:tc>
        <w:tc>
          <w:tcPr>
            <w:tcW w:w="2068" w:type="dxa"/>
            <w:gridSpan w:val="3"/>
          </w:tcPr>
          <w:p w:rsidR="00603184" w:rsidRDefault="00603184">
            <w:pPr>
              <w:pStyle w:val="Default"/>
              <w:rPr>
                <w:sz w:val="23"/>
                <w:szCs w:val="23"/>
              </w:rPr>
            </w:pPr>
            <w:r>
              <w:rPr>
                <w:sz w:val="23"/>
                <w:szCs w:val="23"/>
              </w:rPr>
              <w:t>2686,9</w:t>
            </w:r>
          </w:p>
        </w:tc>
        <w:tc>
          <w:tcPr>
            <w:tcW w:w="2068" w:type="dxa"/>
            <w:gridSpan w:val="2"/>
          </w:tcPr>
          <w:p w:rsidR="00603184" w:rsidRDefault="00603184">
            <w:pPr>
              <w:pStyle w:val="Default"/>
              <w:rPr>
                <w:sz w:val="23"/>
                <w:szCs w:val="23"/>
              </w:rPr>
            </w:pPr>
            <w:r>
              <w:rPr>
                <w:sz w:val="23"/>
                <w:szCs w:val="23"/>
              </w:rPr>
              <w:t>2686,9</w:t>
            </w:r>
          </w:p>
        </w:tc>
        <w:tc>
          <w:tcPr>
            <w:tcW w:w="2068" w:type="dxa"/>
            <w:gridSpan w:val="3"/>
          </w:tcPr>
          <w:p w:rsidR="00603184" w:rsidRDefault="00603184">
            <w:pPr>
              <w:pStyle w:val="Default"/>
              <w:rPr>
                <w:sz w:val="23"/>
                <w:szCs w:val="23"/>
              </w:rPr>
            </w:pPr>
            <w:r>
              <w:rPr>
                <w:sz w:val="23"/>
                <w:szCs w:val="23"/>
              </w:rPr>
              <w:t>2686,9</w:t>
            </w:r>
          </w:p>
        </w:tc>
        <w:tc>
          <w:tcPr>
            <w:tcW w:w="2068" w:type="dxa"/>
            <w:gridSpan w:val="3"/>
          </w:tcPr>
          <w:p w:rsidR="00603184" w:rsidRDefault="00603184">
            <w:pPr>
              <w:pStyle w:val="Default"/>
              <w:rPr>
                <w:sz w:val="23"/>
                <w:szCs w:val="23"/>
              </w:rPr>
            </w:pPr>
            <w:r>
              <w:rPr>
                <w:sz w:val="23"/>
                <w:szCs w:val="23"/>
              </w:rPr>
              <w:t>2686,9</w:t>
            </w:r>
          </w:p>
        </w:tc>
        <w:tc>
          <w:tcPr>
            <w:tcW w:w="2068" w:type="dxa"/>
            <w:gridSpan w:val="2"/>
          </w:tcPr>
          <w:p w:rsidR="00603184" w:rsidRDefault="00603184">
            <w:pPr>
              <w:pStyle w:val="Default"/>
              <w:rPr>
                <w:sz w:val="23"/>
                <w:szCs w:val="23"/>
              </w:rPr>
            </w:pPr>
            <w:r>
              <w:rPr>
                <w:sz w:val="23"/>
                <w:szCs w:val="23"/>
              </w:rPr>
              <w:t>2686,9</w:t>
            </w:r>
          </w:p>
        </w:tc>
      </w:tr>
      <w:tr w:rsidR="00603184">
        <w:trPr>
          <w:trHeight w:val="162"/>
        </w:trPr>
        <w:tc>
          <w:tcPr>
            <w:tcW w:w="2068" w:type="dxa"/>
            <w:gridSpan w:val="2"/>
          </w:tcPr>
          <w:p w:rsidR="00603184" w:rsidRDefault="00603184">
            <w:pPr>
              <w:pStyle w:val="Default"/>
              <w:rPr>
                <w:sz w:val="23"/>
                <w:szCs w:val="23"/>
              </w:rPr>
            </w:pPr>
            <w:r>
              <w:rPr>
                <w:sz w:val="23"/>
                <w:szCs w:val="23"/>
              </w:rPr>
              <w:t>Земли населенных пунктов, кв.м.</w:t>
            </w:r>
          </w:p>
        </w:tc>
        <w:tc>
          <w:tcPr>
            <w:tcW w:w="2068" w:type="dxa"/>
            <w:gridSpan w:val="3"/>
          </w:tcPr>
          <w:p w:rsidR="00603184" w:rsidRDefault="00603184">
            <w:pPr>
              <w:pStyle w:val="Default"/>
              <w:rPr>
                <w:sz w:val="23"/>
                <w:szCs w:val="23"/>
              </w:rPr>
            </w:pPr>
            <w:r>
              <w:rPr>
                <w:sz w:val="23"/>
                <w:szCs w:val="23"/>
              </w:rPr>
              <w:t>266,9</w:t>
            </w:r>
          </w:p>
        </w:tc>
        <w:tc>
          <w:tcPr>
            <w:tcW w:w="2068" w:type="dxa"/>
            <w:gridSpan w:val="3"/>
          </w:tcPr>
          <w:p w:rsidR="00603184" w:rsidRDefault="00603184">
            <w:pPr>
              <w:pStyle w:val="Default"/>
              <w:rPr>
                <w:sz w:val="23"/>
                <w:szCs w:val="23"/>
              </w:rPr>
            </w:pPr>
            <w:r>
              <w:rPr>
                <w:sz w:val="23"/>
                <w:szCs w:val="23"/>
              </w:rPr>
              <w:t>266,9</w:t>
            </w:r>
          </w:p>
        </w:tc>
        <w:tc>
          <w:tcPr>
            <w:tcW w:w="2068" w:type="dxa"/>
            <w:gridSpan w:val="2"/>
          </w:tcPr>
          <w:p w:rsidR="00603184" w:rsidRDefault="00603184">
            <w:pPr>
              <w:pStyle w:val="Default"/>
              <w:rPr>
                <w:sz w:val="23"/>
                <w:szCs w:val="23"/>
              </w:rPr>
            </w:pPr>
            <w:r>
              <w:rPr>
                <w:sz w:val="23"/>
                <w:szCs w:val="23"/>
              </w:rPr>
              <w:t>266,9</w:t>
            </w:r>
          </w:p>
        </w:tc>
        <w:tc>
          <w:tcPr>
            <w:tcW w:w="2068" w:type="dxa"/>
            <w:gridSpan w:val="3"/>
          </w:tcPr>
          <w:p w:rsidR="00603184" w:rsidRDefault="00603184">
            <w:pPr>
              <w:pStyle w:val="Default"/>
              <w:rPr>
                <w:sz w:val="23"/>
                <w:szCs w:val="23"/>
              </w:rPr>
            </w:pPr>
            <w:r>
              <w:rPr>
                <w:sz w:val="23"/>
                <w:szCs w:val="23"/>
              </w:rPr>
              <w:t>266,9</w:t>
            </w:r>
          </w:p>
        </w:tc>
        <w:tc>
          <w:tcPr>
            <w:tcW w:w="2068" w:type="dxa"/>
            <w:gridSpan w:val="3"/>
          </w:tcPr>
          <w:p w:rsidR="00603184" w:rsidRDefault="00603184">
            <w:pPr>
              <w:pStyle w:val="Default"/>
              <w:rPr>
                <w:sz w:val="23"/>
                <w:szCs w:val="23"/>
              </w:rPr>
            </w:pPr>
            <w:r>
              <w:rPr>
                <w:sz w:val="23"/>
                <w:szCs w:val="23"/>
              </w:rPr>
              <w:t>266,9</w:t>
            </w:r>
          </w:p>
        </w:tc>
        <w:tc>
          <w:tcPr>
            <w:tcW w:w="2068" w:type="dxa"/>
            <w:gridSpan w:val="2"/>
          </w:tcPr>
          <w:p w:rsidR="00603184" w:rsidRDefault="00603184">
            <w:pPr>
              <w:pStyle w:val="Default"/>
              <w:rPr>
                <w:sz w:val="23"/>
                <w:szCs w:val="23"/>
              </w:rPr>
            </w:pPr>
            <w:r>
              <w:rPr>
                <w:sz w:val="23"/>
                <w:szCs w:val="23"/>
              </w:rPr>
              <w:t>266,9</w:t>
            </w:r>
          </w:p>
        </w:tc>
      </w:tr>
      <w:tr w:rsidR="00603184">
        <w:trPr>
          <w:trHeight w:val="431"/>
        </w:trPr>
        <w:tc>
          <w:tcPr>
            <w:tcW w:w="2068" w:type="dxa"/>
            <w:gridSpan w:val="2"/>
          </w:tcPr>
          <w:p w:rsidR="00603184" w:rsidRDefault="00603184">
            <w:pPr>
              <w:pStyle w:val="Default"/>
              <w:rPr>
                <w:sz w:val="23"/>
                <w:szCs w:val="23"/>
              </w:rPr>
            </w:pPr>
            <w:r>
              <w:rPr>
                <w:sz w:val="23"/>
                <w:szCs w:val="23"/>
              </w:rPr>
              <w:t xml:space="preserve">Земли промышленности, транспорта, энергетики, связи и иного назначения, </w:t>
            </w:r>
            <w:proofErr w:type="gramStart"/>
            <w:r>
              <w:rPr>
                <w:sz w:val="23"/>
                <w:szCs w:val="23"/>
              </w:rPr>
              <w:t>га</w:t>
            </w:r>
            <w:proofErr w:type="gramEnd"/>
          </w:p>
        </w:tc>
        <w:tc>
          <w:tcPr>
            <w:tcW w:w="2068" w:type="dxa"/>
            <w:gridSpan w:val="3"/>
          </w:tcPr>
          <w:p w:rsidR="00603184" w:rsidRDefault="00603184">
            <w:pPr>
              <w:pStyle w:val="Default"/>
              <w:rPr>
                <w:sz w:val="23"/>
                <w:szCs w:val="23"/>
              </w:rPr>
            </w:pPr>
            <w:r>
              <w:rPr>
                <w:sz w:val="23"/>
                <w:szCs w:val="23"/>
              </w:rPr>
              <w:t>24,6</w:t>
            </w:r>
          </w:p>
        </w:tc>
        <w:tc>
          <w:tcPr>
            <w:tcW w:w="2068" w:type="dxa"/>
            <w:gridSpan w:val="3"/>
          </w:tcPr>
          <w:p w:rsidR="00603184" w:rsidRDefault="00603184">
            <w:pPr>
              <w:pStyle w:val="Default"/>
              <w:rPr>
                <w:sz w:val="23"/>
                <w:szCs w:val="23"/>
              </w:rPr>
            </w:pPr>
            <w:r>
              <w:rPr>
                <w:sz w:val="23"/>
                <w:szCs w:val="23"/>
              </w:rPr>
              <w:t>24,6</w:t>
            </w:r>
          </w:p>
        </w:tc>
        <w:tc>
          <w:tcPr>
            <w:tcW w:w="2068" w:type="dxa"/>
            <w:gridSpan w:val="2"/>
          </w:tcPr>
          <w:p w:rsidR="00603184" w:rsidRDefault="00603184">
            <w:pPr>
              <w:pStyle w:val="Default"/>
              <w:rPr>
                <w:sz w:val="23"/>
                <w:szCs w:val="23"/>
              </w:rPr>
            </w:pPr>
            <w:r>
              <w:rPr>
                <w:sz w:val="23"/>
                <w:szCs w:val="23"/>
              </w:rPr>
              <w:t>24,6</w:t>
            </w:r>
          </w:p>
        </w:tc>
        <w:tc>
          <w:tcPr>
            <w:tcW w:w="2068" w:type="dxa"/>
            <w:gridSpan w:val="3"/>
          </w:tcPr>
          <w:p w:rsidR="00603184" w:rsidRDefault="00603184">
            <w:pPr>
              <w:pStyle w:val="Default"/>
              <w:rPr>
                <w:sz w:val="23"/>
                <w:szCs w:val="23"/>
              </w:rPr>
            </w:pPr>
            <w:r>
              <w:rPr>
                <w:sz w:val="23"/>
                <w:szCs w:val="23"/>
              </w:rPr>
              <w:t>24,6</w:t>
            </w:r>
          </w:p>
        </w:tc>
        <w:tc>
          <w:tcPr>
            <w:tcW w:w="2068" w:type="dxa"/>
            <w:gridSpan w:val="3"/>
          </w:tcPr>
          <w:p w:rsidR="00603184" w:rsidRDefault="00603184">
            <w:pPr>
              <w:pStyle w:val="Default"/>
              <w:rPr>
                <w:sz w:val="23"/>
                <w:szCs w:val="23"/>
              </w:rPr>
            </w:pPr>
            <w:r>
              <w:rPr>
                <w:sz w:val="23"/>
                <w:szCs w:val="23"/>
              </w:rPr>
              <w:t>24,6</w:t>
            </w:r>
          </w:p>
        </w:tc>
        <w:tc>
          <w:tcPr>
            <w:tcW w:w="2068" w:type="dxa"/>
            <w:gridSpan w:val="2"/>
          </w:tcPr>
          <w:p w:rsidR="00603184" w:rsidRDefault="00603184">
            <w:pPr>
              <w:pStyle w:val="Default"/>
              <w:rPr>
                <w:sz w:val="23"/>
                <w:szCs w:val="23"/>
              </w:rPr>
            </w:pPr>
            <w:r>
              <w:rPr>
                <w:sz w:val="23"/>
                <w:szCs w:val="23"/>
              </w:rPr>
              <w:t>24,6</w:t>
            </w:r>
          </w:p>
        </w:tc>
      </w:tr>
    </w:tbl>
    <w:p w:rsidR="0044190D" w:rsidRPr="0044190D" w:rsidRDefault="0044190D" w:rsidP="0044190D">
      <w:pPr>
        <w:pStyle w:val="a3"/>
        <w:jc w:val="center"/>
      </w:pPr>
      <w:r w:rsidRPr="0044190D">
        <w:t>Пояснительная записка</w:t>
      </w:r>
    </w:p>
    <w:p w:rsidR="0044190D" w:rsidRPr="0044190D" w:rsidRDefault="0044190D" w:rsidP="0044190D">
      <w:pPr>
        <w:pStyle w:val="a3"/>
        <w:jc w:val="center"/>
      </w:pPr>
      <w:r w:rsidRPr="0044190D">
        <w:t>к прогнозу социально-экономического развития Макаровского муниципального образования на 2023-2025 годы</w:t>
      </w:r>
    </w:p>
    <w:p w:rsidR="0044190D" w:rsidRPr="0044190D" w:rsidRDefault="0044190D" w:rsidP="0044190D">
      <w:pPr>
        <w:pStyle w:val="a3"/>
        <w:jc w:val="both"/>
      </w:pPr>
      <w:r w:rsidRPr="0044190D">
        <w:t>Цели и задачи</w:t>
      </w:r>
    </w:p>
    <w:p w:rsidR="0044190D" w:rsidRPr="0044190D" w:rsidRDefault="0044190D" w:rsidP="0044190D">
      <w:pPr>
        <w:pStyle w:val="a3"/>
        <w:jc w:val="both"/>
      </w:pPr>
      <w:r w:rsidRPr="0044190D">
        <w:t>Прогноз социально-экономического развития Макаровского</w:t>
      </w:r>
    </w:p>
    <w:p w:rsidR="0044190D" w:rsidRPr="0044190D" w:rsidRDefault="0044190D" w:rsidP="0044190D">
      <w:pPr>
        <w:pStyle w:val="a3"/>
        <w:jc w:val="both"/>
      </w:pPr>
      <w:r w:rsidRPr="0044190D">
        <w:t>муниципального образования разработан на основе данных социально - экономического развития территории за последний отчетный период, ожидаемых результатов развития экономики и социальной сферы в текущем году и предшествует составлению проекта бюджета Макаровского муниципального образования Киренского района на 2023 год и на плановый период 2024 и 2025 годов (ст. 173 Бюджетного кодекса).</w:t>
      </w:r>
    </w:p>
    <w:p w:rsidR="0044190D" w:rsidRPr="0044190D" w:rsidRDefault="0044190D" w:rsidP="0044190D">
      <w:pPr>
        <w:pStyle w:val="a3"/>
        <w:jc w:val="both"/>
      </w:pPr>
      <w:r w:rsidRPr="0044190D">
        <w:t>Основной целью социально - экономического развития Макаровского муниципального образования является улучшение качества жизни населения и его здоровья, развитие сельского хозяйства, развитие малого и среднего бизнеса, развитие транспортной системы, ремонт и содержание дорог, формирование достойных условий жизни на селе.</w:t>
      </w:r>
    </w:p>
    <w:p w:rsidR="0044190D" w:rsidRPr="0044190D" w:rsidRDefault="0044190D" w:rsidP="0044190D">
      <w:pPr>
        <w:pStyle w:val="a3"/>
        <w:jc w:val="both"/>
      </w:pPr>
      <w:r w:rsidRPr="0044190D">
        <w:t>При составлении прогноза социально - экономического развития Макаровского муниципального образования использованы:</w:t>
      </w:r>
    </w:p>
    <w:p w:rsidR="0044190D" w:rsidRPr="0044190D" w:rsidRDefault="0044190D" w:rsidP="0044190D">
      <w:pPr>
        <w:pStyle w:val="a3"/>
        <w:jc w:val="both"/>
      </w:pPr>
      <w:r w:rsidRPr="0044190D">
        <w:t>- учетные данные Администрации Макаровского муниципального образования;</w:t>
      </w:r>
    </w:p>
    <w:p w:rsidR="0044190D" w:rsidRPr="0044190D" w:rsidRDefault="0044190D" w:rsidP="0044190D">
      <w:pPr>
        <w:pStyle w:val="a3"/>
        <w:jc w:val="both"/>
      </w:pPr>
      <w:r w:rsidRPr="0044190D">
        <w:t>- иная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44190D" w:rsidRPr="0044190D" w:rsidRDefault="0044190D" w:rsidP="0044190D">
      <w:pPr>
        <w:pStyle w:val="a3"/>
        <w:jc w:val="both"/>
      </w:pPr>
      <w:r w:rsidRPr="0044190D">
        <w:t>В прогнозных расчетах учитывались результаты финансово-хозяйственной деятельности организаций на территории поселения, складывающиеся тенденции развития секторов экономики и другие условия хозяйственной деятельности экономических субъектов.</w:t>
      </w:r>
    </w:p>
    <w:p w:rsidR="0044190D" w:rsidRPr="0044190D" w:rsidRDefault="0044190D" w:rsidP="0044190D">
      <w:pPr>
        <w:pStyle w:val="a3"/>
        <w:jc w:val="both"/>
      </w:pPr>
      <w:r w:rsidRPr="0044190D">
        <w:t>Макаровское муниципальное образование включает в себя 6 населенных пункта. Общая площадь территории Макаровского муниципального образования составляет 1558,42 км</w:t>
      </w:r>
      <w:proofErr w:type="gramStart"/>
      <w:r w:rsidRPr="0044190D">
        <w:t>2</w:t>
      </w:r>
      <w:proofErr w:type="gramEnd"/>
      <w:r w:rsidRPr="0044190D">
        <w:t xml:space="preserve">. На территории муниципального образования расположено и осуществляет свою деятельность 10 торговых точек, 1 общеобразовательное учреждение, 1 детское дошкольное учреждения, 1 пункт первичного медицинского обслуживания (ФАП), 1 отделение почтовой связи, 1 участок с. Макарово </w:t>
      </w:r>
      <w:proofErr w:type="spellStart"/>
      <w:r w:rsidRPr="0044190D">
        <w:t>Казачинско-Ленский</w:t>
      </w:r>
      <w:proofErr w:type="spellEnd"/>
      <w:r w:rsidRPr="0044190D">
        <w:t xml:space="preserve"> филиал АО «Дорожная служба Иркутской области», 1 - администрация муниципального образования, 1 МКУК МЦНТ и Д « Искра», 1 отделение Сбербанка - доп</w:t>
      </w:r>
      <w:proofErr w:type="gramStart"/>
      <w:r w:rsidRPr="0044190D">
        <w:t>.о</w:t>
      </w:r>
      <w:proofErr w:type="gramEnd"/>
      <w:r w:rsidRPr="0044190D">
        <w:t>фис с. Макарово, 1 заправочная станция</w:t>
      </w:r>
    </w:p>
    <w:p w:rsidR="0044190D" w:rsidRPr="0044190D" w:rsidRDefault="0044190D" w:rsidP="0044190D">
      <w:pPr>
        <w:pStyle w:val="a3"/>
        <w:jc w:val="both"/>
      </w:pPr>
      <w:r w:rsidRPr="0044190D">
        <w:t>Характеристика и прогноз социально-экономического развития</w:t>
      </w:r>
    </w:p>
    <w:p w:rsidR="0044190D" w:rsidRPr="0044190D" w:rsidRDefault="0044190D" w:rsidP="0044190D">
      <w:pPr>
        <w:pStyle w:val="a3"/>
        <w:jc w:val="both"/>
      </w:pPr>
      <w:r w:rsidRPr="0044190D">
        <w:t>Демографические показатели</w:t>
      </w:r>
    </w:p>
    <w:p w:rsidR="0044190D" w:rsidRPr="0044190D" w:rsidRDefault="0044190D" w:rsidP="0044190D">
      <w:pPr>
        <w:pStyle w:val="a3"/>
        <w:jc w:val="both"/>
      </w:pPr>
      <w:r w:rsidRPr="0044190D">
        <w:t xml:space="preserve">Социально-экономическое развитие Макаровского определяется совокупностью внешних и внутренних условий, одним из которых является демографическая ситуация. Численность жителей сельского поселения составила на 01.01.2022 года 760 человек. Демографическая ситуация </w:t>
      </w:r>
      <w:proofErr w:type="gramStart"/>
      <w:r w:rsidRPr="0044190D">
        <w:t>в</w:t>
      </w:r>
      <w:proofErr w:type="gramEnd"/>
    </w:p>
    <w:p w:rsidR="0044190D" w:rsidRPr="0044190D" w:rsidRDefault="0044190D" w:rsidP="0044190D">
      <w:pPr>
        <w:pStyle w:val="a3"/>
        <w:jc w:val="both"/>
      </w:pPr>
    </w:p>
    <w:p w:rsidR="0044190D" w:rsidRPr="0044190D" w:rsidRDefault="0044190D" w:rsidP="0044190D">
      <w:pPr>
        <w:pStyle w:val="a3"/>
        <w:jc w:val="both"/>
      </w:pPr>
    </w:p>
    <w:p w:rsidR="0044190D" w:rsidRPr="0044190D" w:rsidRDefault="0044190D" w:rsidP="0044190D">
      <w:pPr>
        <w:pStyle w:val="a3"/>
        <w:jc w:val="both"/>
      </w:pPr>
      <w:proofErr w:type="gramStart"/>
      <w:r w:rsidRPr="0044190D">
        <w:lastRenderedPageBreak/>
        <w:t>поселении</w:t>
      </w:r>
      <w:proofErr w:type="gramEnd"/>
      <w:r w:rsidRPr="0044190D">
        <w:t xml:space="preserve"> продолжает оставаться сложной. Стимулированию рождаемости будет способствовать укрепление института семьи, рост благосостояния населения, наличие рабочих мест и в том числе трудоустройство молодых специалистов, организация социальной защиты и материальной помощи молодым, многодетным и малообеспеченным семьям. Дальнейшее старение населения рассматривается как неблагоприятный фактор, увеличивающий демографическую нагрузку (соотношение численности нетрудоспособного и трудоспособного возрастов) на трудоспособное население.</w:t>
      </w:r>
    </w:p>
    <w:p w:rsidR="0044190D" w:rsidRPr="0044190D" w:rsidRDefault="0044190D" w:rsidP="0044190D">
      <w:pPr>
        <w:pStyle w:val="a3"/>
        <w:jc w:val="both"/>
      </w:pPr>
      <w:r w:rsidRPr="0044190D">
        <w:t>Сельское хозяйство</w:t>
      </w:r>
    </w:p>
    <w:p w:rsidR="0044190D" w:rsidRPr="0044190D" w:rsidRDefault="0044190D" w:rsidP="0044190D">
      <w:pPr>
        <w:pStyle w:val="a3"/>
        <w:jc w:val="both"/>
      </w:pPr>
      <w:r w:rsidRPr="0044190D">
        <w:t>Сельское хозяйство Макаровского муниципального образования представлено личными подсобными хозяйствами. В целом, в хозяйствах населения поголовье скота находится на уровне прошлых лет. Развитию сельского хозяйства в поселении способствует и то, что граждане оформляют в собственность арендуемые участки.</w:t>
      </w:r>
    </w:p>
    <w:p w:rsidR="0044190D" w:rsidRPr="0044190D" w:rsidRDefault="0044190D" w:rsidP="0044190D">
      <w:pPr>
        <w:pStyle w:val="a3"/>
        <w:jc w:val="both"/>
      </w:pPr>
      <w:r w:rsidRPr="0044190D">
        <w:t>Инфраструктура</w:t>
      </w:r>
    </w:p>
    <w:p w:rsidR="0044190D" w:rsidRPr="0044190D" w:rsidRDefault="0044190D" w:rsidP="0044190D">
      <w:pPr>
        <w:pStyle w:val="a3"/>
        <w:jc w:val="both"/>
      </w:pPr>
      <w:r w:rsidRPr="0044190D">
        <w:t>На территории поселения находится 1 общеобразовательная школа. В настоящее время в школах обучаются 100 учеников. В 2023 году уменьшения численности учащихся не ожидается. Также на территории поселения расположен 1 детский сад, численность посещающих составляет 46 детей.</w:t>
      </w:r>
    </w:p>
    <w:p w:rsidR="0044190D" w:rsidRPr="0044190D" w:rsidRDefault="0044190D" w:rsidP="0044190D">
      <w:pPr>
        <w:pStyle w:val="a3"/>
        <w:jc w:val="both"/>
      </w:pPr>
      <w:r w:rsidRPr="0044190D">
        <w:t xml:space="preserve">Территорию поселения обслуживает 1 учреждение здравоохранения. Это фельдшерско-акушерский </w:t>
      </w:r>
      <w:proofErr w:type="gramStart"/>
      <w:r w:rsidRPr="0044190D">
        <w:t>пункт</w:t>
      </w:r>
      <w:proofErr w:type="gramEnd"/>
      <w:r w:rsidRPr="0044190D">
        <w:t xml:space="preserve"> расположенный в с. Макарово.</w:t>
      </w:r>
    </w:p>
    <w:p w:rsidR="0044190D" w:rsidRPr="0044190D" w:rsidRDefault="0044190D" w:rsidP="0044190D">
      <w:pPr>
        <w:pStyle w:val="a3"/>
        <w:jc w:val="both"/>
      </w:pPr>
      <w:r w:rsidRPr="0044190D">
        <w:t xml:space="preserve">На территории поселения находится 10 торговых точек, обеспечивающие население промышленными, продовольственными товарами и лекарственными препаратами; 1 пункт первичного медицинского обслуживания (ФАП), 1 отделение почтовой связи, 1 участок с. Макарово </w:t>
      </w:r>
      <w:proofErr w:type="spellStart"/>
      <w:r w:rsidRPr="0044190D">
        <w:t>Казачинско-Ленский</w:t>
      </w:r>
      <w:proofErr w:type="spellEnd"/>
      <w:r w:rsidRPr="0044190D">
        <w:t xml:space="preserve"> филиал АО «Дорожная служба Иркутской области», 1 - администрация</w:t>
      </w:r>
    </w:p>
    <w:p w:rsidR="0044190D" w:rsidRPr="0044190D" w:rsidRDefault="0044190D" w:rsidP="0044190D">
      <w:pPr>
        <w:pStyle w:val="a3"/>
        <w:jc w:val="both"/>
      </w:pPr>
      <w:r w:rsidRPr="0044190D">
        <w:t>муниципального образования, 1 МКУК МЦНТ и Д « Искра», 1 отделение Сбербанка - доп</w:t>
      </w:r>
      <w:proofErr w:type="gramStart"/>
      <w:r w:rsidRPr="0044190D">
        <w:t>.о</w:t>
      </w:r>
      <w:proofErr w:type="gramEnd"/>
      <w:r w:rsidRPr="0044190D">
        <w:t>фис с. Макарово, 1 заправочная станция</w:t>
      </w:r>
    </w:p>
    <w:p w:rsidR="0044190D" w:rsidRPr="0044190D" w:rsidRDefault="0044190D" w:rsidP="0044190D">
      <w:pPr>
        <w:pStyle w:val="a3"/>
        <w:jc w:val="both"/>
      </w:pPr>
      <w:r w:rsidRPr="0044190D">
        <w:t>Платежеспособный спрос населения на услуги и товары повседневного и длительного спроса в 2023 году сохранится, а при благоприятных условиях развития социально-экономической сферы увеличится.</w:t>
      </w:r>
    </w:p>
    <w:p w:rsidR="0044190D" w:rsidRPr="0044190D" w:rsidRDefault="0044190D" w:rsidP="0044190D">
      <w:pPr>
        <w:pStyle w:val="a3"/>
        <w:jc w:val="both"/>
      </w:pPr>
      <w:r w:rsidRPr="0044190D">
        <w:t>Налоговые поступления в бюджет</w:t>
      </w:r>
    </w:p>
    <w:p w:rsidR="0044190D" w:rsidRPr="0044190D" w:rsidRDefault="0044190D" w:rsidP="0044190D">
      <w:pPr>
        <w:pStyle w:val="a3"/>
        <w:jc w:val="both"/>
      </w:pPr>
      <w:r w:rsidRPr="0044190D">
        <w:t xml:space="preserve">Налоговая политика является не только составной частью, но и одним </w:t>
      </w:r>
      <w:proofErr w:type="gramStart"/>
      <w:r w:rsidRPr="0044190D">
        <w:t>из</w:t>
      </w:r>
      <w:proofErr w:type="gramEnd"/>
      <w:r w:rsidRPr="0044190D">
        <w:t xml:space="preserve"> наиболее </w:t>
      </w:r>
      <w:proofErr w:type="gramStart"/>
      <w:r w:rsidRPr="0044190D">
        <w:t>эффективных</w:t>
      </w:r>
      <w:proofErr w:type="gramEnd"/>
      <w:r w:rsidRPr="0044190D">
        <w:t xml:space="preserve"> инструментов осуществления социально- экономической политики, проводимой органами местного самоуправления. Доходы бюджета Макаровского муниципального образования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Иркутской области. В бюджет поселения зачисляются налоговые доходы от следующих местных налогов, устанавливаемых представительным органом поселения в соответствии с законодательством Российской Федерации:</w:t>
      </w:r>
    </w:p>
    <w:p w:rsidR="0044190D" w:rsidRPr="0044190D" w:rsidRDefault="0044190D" w:rsidP="0044190D">
      <w:pPr>
        <w:pStyle w:val="a3"/>
        <w:jc w:val="both"/>
      </w:pPr>
      <w:r w:rsidRPr="0044190D">
        <w:t>земельного налога - по нормативу 100 процентов, налога на имущество физических лиц - по нормативу 7 процентов.</w:t>
      </w:r>
    </w:p>
    <w:p w:rsidR="0044190D" w:rsidRPr="0044190D" w:rsidRDefault="0044190D" w:rsidP="0044190D">
      <w:pPr>
        <w:pStyle w:val="a3"/>
        <w:jc w:val="both"/>
      </w:pPr>
      <w:r w:rsidRPr="0044190D">
        <w:t>Кроме того, в доход поселения зачисляются налоговые доходы от следующих федеральных налогов и сборов, предусмотренных специальными налоговыми режимами: налог на доходы физических лиц - по нормативу 6 процента; 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 по нормативу 100 процентов.</w:t>
      </w:r>
    </w:p>
    <w:p w:rsidR="0044190D" w:rsidRPr="0044190D" w:rsidRDefault="0044190D" w:rsidP="0044190D">
      <w:pPr>
        <w:pStyle w:val="a3"/>
        <w:jc w:val="both"/>
      </w:pPr>
      <w:r w:rsidRPr="0044190D">
        <w:t>Прогноз по доходам бюджета поселения на 2023-2025 годы рассчитан с учетом прогноза социально - экономического развития Макаровского муниципального образования, основных направлений налоговой и бюджетной политики на 2023-2025 годы.</w:t>
      </w:r>
    </w:p>
    <w:p w:rsidR="0044190D" w:rsidRPr="0044190D" w:rsidRDefault="0044190D" w:rsidP="0044190D">
      <w:pPr>
        <w:pStyle w:val="a3"/>
        <w:jc w:val="both"/>
      </w:pPr>
      <w:r w:rsidRPr="0044190D">
        <w:lastRenderedPageBreak/>
        <w:t>Наибольшая доля поступлений в общей сумме налоговых доходов поселения приходится на налог на доходы физических лиц. Увеличение сборов налога планируется за счет сокращения недоимки прошлых лет.</w:t>
      </w:r>
    </w:p>
    <w:p w:rsidR="0044190D" w:rsidRPr="0044190D" w:rsidRDefault="0044190D" w:rsidP="0044190D">
      <w:pPr>
        <w:pStyle w:val="a3"/>
        <w:jc w:val="both"/>
      </w:pPr>
      <w:r w:rsidRPr="0044190D">
        <w:t>По мере повышения заработной платы на предприятиях, а также в бюджетной сфере, наполняемость бюджета доходами в виде налога на доходы физических лиц будет расти. При расчете налога использованы индексы - дефляторы роста фонда заработной платы.</w:t>
      </w:r>
    </w:p>
    <w:p w:rsidR="0044190D" w:rsidRPr="0044190D" w:rsidRDefault="0044190D" w:rsidP="0044190D">
      <w:pPr>
        <w:pStyle w:val="a3"/>
        <w:jc w:val="both"/>
      </w:pPr>
      <w:r w:rsidRPr="0044190D">
        <w:t>Благоустройство населенных пунктов</w:t>
      </w:r>
    </w:p>
    <w:p w:rsidR="0044190D" w:rsidRPr="0044190D" w:rsidRDefault="0044190D" w:rsidP="0044190D">
      <w:pPr>
        <w:pStyle w:val="a3"/>
        <w:jc w:val="both"/>
      </w:pPr>
      <w:r w:rsidRPr="0044190D">
        <w:t>Одной из важнейших задач социально-экономического развития Макаровского муниципального образования является благоустройство территории. На 2023-2025 годы планируются следующие мероприятия:</w:t>
      </w:r>
    </w:p>
    <w:p w:rsidR="0044190D" w:rsidRPr="0044190D" w:rsidRDefault="0044190D" w:rsidP="0044190D">
      <w:pPr>
        <w:pStyle w:val="a3"/>
        <w:jc w:val="both"/>
      </w:pPr>
      <w:r w:rsidRPr="0044190D">
        <w:t>- ремонт и содержание сетей уличного освещения;</w:t>
      </w:r>
    </w:p>
    <w:p w:rsidR="0044190D" w:rsidRPr="0044190D" w:rsidRDefault="0044190D" w:rsidP="0044190D">
      <w:pPr>
        <w:pStyle w:val="a3"/>
        <w:jc w:val="both"/>
      </w:pPr>
      <w:r w:rsidRPr="0044190D">
        <w:t>- работа по спиливанию аварийных, сухих деревьев;</w:t>
      </w:r>
    </w:p>
    <w:p w:rsidR="0044190D" w:rsidRPr="0044190D" w:rsidRDefault="0044190D" w:rsidP="0044190D">
      <w:pPr>
        <w:pStyle w:val="a3"/>
        <w:jc w:val="both"/>
      </w:pPr>
      <w:r w:rsidRPr="0044190D">
        <w:t>- скашивание сорной травы на общественных территориях;</w:t>
      </w:r>
    </w:p>
    <w:p w:rsidR="0044190D" w:rsidRPr="0044190D" w:rsidRDefault="0044190D" w:rsidP="0044190D">
      <w:pPr>
        <w:pStyle w:val="a3"/>
        <w:jc w:val="both"/>
      </w:pPr>
      <w:r w:rsidRPr="0044190D">
        <w:t>- мероприятия по благоустройству и улучшению санитарного содержания территории населенных пунктов Макаровского муниципального образования;</w:t>
      </w:r>
    </w:p>
    <w:p w:rsidR="0044190D" w:rsidRPr="0044190D" w:rsidRDefault="0044190D" w:rsidP="0044190D">
      <w:pPr>
        <w:pStyle w:val="a3"/>
        <w:jc w:val="both"/>
      </w:pPr>
      <w:r w:rsidRPr="0044190D">
        <w:t>- уничтожение дикорастущей конопли</w:t>
      </w:r>
    </w:p>
    <w:p w:rsidR="0044190D" w:rsidRPr="0044190D" w:rsidRDefault="0044190D" w:rsidP="0044190D">
      <w:pPr>
        <w:pStyle w:val="a3"/>
        <w:jc w:val="both"/>
      </w:pPr>
      <w:r w:rsidRPr="0044190D">
        <w:t>- ремонт и содержание дорог местного значения Макаровского муниципального образования;</w:t>
      </w:r>
    </w:p>
    <w:p w:rsidR="0044190D" w:rsidRPr="0044190D" w:rsidRDefault="0044190D" w:rsidP="0044190D">
      <w:pPr>
        <w:pStyle w:val="a3"/>
        <w:jc w:val="both"/>
      </w:pPr>
      <w:r w:rsidRPr="0044190D">
        <w:t>- содержание, работы по приведению в порядок территорий воинских захоронений;</w:t>
      </w:r>
    </w:p>
    <w:p w:rsidR="0044190D" w:rsidRPr="0044190D" w:rsidRDefault="0044190D" w:rsidP="0044190D">
      <w:pPr>
        <w:pStyle w:val="a3"/>
        <w:jc w:val="both"/>
      </w:pPr>
      <w:r w:rsidRPr="0044190D">
        <w:t>- мероприятия по благоустройству и улучшению санитарного содержания населенных пунктов Макаровского муниципального образования (ликвидация несанкционированных свалок, строительство и содержание контейнерных площадок для сбора мусора);</w:t>
      </w:r>
    </w:p>
    <w:p w:rsidR="0044190D" w:rsidRPr="0044190D" w:rsidRDefault="0044190D" w:rsidP="0044190D">
      <w:pPr>
        <w:pStyle w:val="a3"/>
        <w:jc w:val="both"/>
      </w:pPr>
      <w:r w:rsidRPr="0044190D">
        <w:t>- мероприятия по реализации общественно-значимых некоммерческих проектов с участием граждан, проживающих в сельском поселении;</w:t>
      </w:r>
    </w:p>
    <w:p w:rsidR="0044190D" w:rsidRPr="0044190D" w:rsidRDefault="0044190D" w:rsidP="0044190D">
      <w:pPr>
        <w:pStyle w:val="a3"/>
        <w:jc w:val="both"/>
      </w:pPr>
      <w:r w:rsidRPr="0044190D">
        <w:t>- организация и финансирование проведения на территории поселения общественных работ для граждан, испытывающих трудности в поиске работы.</w:t>
      </w:r>
    </w:p>
    <w:p w:rsidR="0044190D" w:rsidRPr="0044190D" w:rsidRDefault="0044190D" w:rsidP="0044190D">
      <w:pPr>
        <w:pStyle w:val="a3"/>
        <w:jc w:val="both"/>
      </w:pPr>
      <w:r w:rsidRPr="0044190D">
        <w:t>Объемы расходов в рамках благоустройства планируется произвести на уровне прошлого года.</w:t>
      </w:r>
    </w:p>
    <w:p w:rsidR="0044190D" w:rsidRPr="0044190D" w:rsidRDefault="0044190D" w:rsidP="0044190D">
      <w:pPr>
        <w:pStyle w:val="a3"/>
        <w:jc w:val="both"/>
      </w:pPr>
      <w:r w:rsidRPr="0044190D">
        <w:t>Объекты социальной инфраструктуры</w:t>
      </w:r>
    </w:p>
    <w:p w:rsidR="0044190D" w:rsidRPr="0044190D" w:rsidRDefault="0044190D" w:rsidP="0044190D">
      <w:pPr>
        <w:pStyle w:val="a3"/>
        <w:jc w:val="both"/>
      </w:pPr>
      <w:r w:rsidRPr="0044190D">
        <w:t>Досуг населения Макаровского муниципального образования обеспечивают следующие учреждения культуры и спорта:</w:t>
      </w:r>
    </w:p>
    <w:p w:rsidR="0044190D" w:rsidRPr="0044190D" w:rsidRDefault="0044190D" w:rsidP="0044190D">
      <w:pPr>
        <w:pStyle w:val="a3"/>
        <w:jc w:val="both"/>
      </w:pPr>
      <w:r w:rsidRPr="0044190D">
        <w:t>- МКУК МЦНТ и</w:t>
      </w:r>
      <w:proofErr w:type="gramStart"/>
      <w:r w:rsidRPr="0044190D">
        <w:t xml:space="preserve"> Д</w:t>
      </w:r>
      <w:proofErr w:type="gramEnd"/>
      <w:r w:rsidRPr="0044190D">
        <w:t xml:space="preserve"> « Искра»;</w:t>
      </w:r>
    </w:p>
    <w:p w:rsidR="0044190D" w:rsidRPr="0044190D" w:rsidRDefault="0044190D" w:rsidP="0044190D">
      <w:pPr>
        <w:pStyle w:val="a3"/>
        <w:jc w:val="both"/>
      </w:pPr>
      <w:r w:rsidRPr="0044190D">
        <w:t>- библиотека;</w:t>
      </w:r>
    </w:p>
    <w:p w:rsidR="0044190D" w:rsidRPr="0044190D" w:rsidRDefault="0044190D" w:rsidP="0044190D">
      <w:pPr>
        <w:pStyle w:val="a3"/>
        <w:jc w:val="both"/>
      </w:pPr>
      <w:r w:rsidRPr="0044190D">
        <w:t>- школа.</w:t>
      </w:r>
    </w:p>
    <w:p w:rsidR="0044190D" w:rsidRPr="0044190D" w:rsidRDefault="0044190D" w:rsidP="0044190D">
      <w:pPr>
        <w:pStyle w:val="a3"/>
        <w:jc w:val="both"/>
      </w:pPr>
      <w:r w:rsidRPr="0044190D">
        <w:t>Количество учреждений культуры и отдыха (клубов, библиотек) характеризуют уровень развитости сферы культуры и искусства поселения, а также своего рода привлекательности данной сферы для жителей и приезжих в части свободного времяпрепровождения. Рост количества учреждений не предвидится, но результаты проведения мероприятий свидетельствует о сохранении и приумножении историко-культурного населения территории, повышении культурного и образовательного уровня ее жителей и приезжих.</w:t>
      </w:r>
    </w:p>
    <w:p w:rsidR="0044190D" w:rsidRPr="0044190D" w:rsidRDefault="0044190D" w:rsidP="0044190D">
      <w:pPr>
        <w:pStyle w:val="a3"/>
        <w:jc w:val="both"/>
      </w:pPr>
      <w:r w:rsidRPr="0044190D">
        <w:t xml:space="preserve">Деятельность учреждений культуры и спорта в 2023-2025 годах будет направлена </w:t>
      </w:r>
      <w:proofErr w:type="gramStart"/>
      <w:r w:rsidRPr="0044190D">
        <w:t>на</w:t>
      </w:r>
      <w:proofErr w:type="gramEnd"/>
      <w:r w:rsidRPr="0044190D">
        <w:t>:</w:t>
      </w:r>
    </w:p>
    <w:p w:rsidR="0044190D" w:rsidRPr="0044190D" w:rsidRDefault="0044190D" w:rsidP="0044190D">
      <w:pPr>
        <w:pStyle w:val="a3"/>
        <w:jc w:val="both"/>
      </w:pPr>
      <w:r w:rsidRPr="0044190D">
        <w:t>проведение спортивно - массовых мероприятий (спортивных праздников к знаменательным датам, Дня молодежи, Лыжня России, Кросса наций, ГТО);</w:t>
      </w:r>
    </w:p>
    <w:p w:rsidR="0044190D" w:rsidRPr="0044190D" w:rsidRDefault="0044190D" w:rsidP="0044190D">
      <w:pPr>
        <w:pStyle w:val="a3"/>
        <w:jc w:val="both"/>
      </w:pPr>
      <w:r w:rsidRPr="0044190D">
        <w:t>сохранение и развитие культурного наследия поселения (проведение конкурсов рисунков, поделок и т.д.);</w:t>
      </w:r>
    </w:p>
    <w:p w:rsidR="0044190D" w:rsidRPr="0044190D" w:rsidRDefault="0044190D" w:rsidP="0044190D">
      <w:pPr>
        <w:pStyle w:val="a3"/>
        <w:jc w:val="both"/>
      </w:pPr>
      <w:r w:rsidRPr="0044190D">
        <w:t xml:space="preserve">стимулирование народного творчества и развитие культурно </w:t>
      </w:r>
      <w:proofErr w:type="gramStart"/>
      <w:r w:rsidRPr="0044190D">
        <w:t>-д</w:t>
      </w:r>
      <w:proofErr w:type="gramEnd"/>
      <w:r w:rsidRPr="0044190D">
        <w:t>осуговой деятельности (литературные вечера, турниры, викторины, конкурсы);</w:t>
      </w:r>
    </w:p>
    <w:p w:rsidR="0044190D" w:rsidRPr="0044190D" w:rsidRDefault="0044190D" w:rsidP="0044190D">
      <w:pPr>
        <w:pStyle w:val="a3"/>
        <w:jc w:val="both"/>
      </w:pPr>
      <w:r w:rsidRPr="0044190D">
        <w:t>вовлечение граждан различного возраста в регулярные занятия физической культурой и спортом и приобщение их к здоровому образу жизни;</w:t>
      </w:r>
    </w:p>
    <w:p w:rsidR="0044190D" w:rsidRPr="0044190D" w:rsidRDefault="0044190D" w:rsidP="0044190D">
      <w:pPr>
        <w:pStyle w:val="a3"/>
        <w:jc w:val="both"/>
      </w:pPr>
      <w:r w:rsidRPr="0044190D">
        <w:t>развитие молодежного самоуправления, привлечения молодежи к участию в процессе социально - экономического развития поселения.</w:t>
      </w:r>
    </w:p>
    <w:p w:rsidR="0044190D" w:rsidRPr="0044190D" w:rsidRDefault="0044190D" w:rsidP="0044190D">
      <w:pPr>
        <w:pStyle w:val="a3"/>
        <w:jc w:val="both"/>
      </w:pPr>
      <w:r w:rsidRPr="0044190D">
        <w:lastRenderedPageBreak/>
        <w:t>развитие системы выявления и поддержки одаренных детей и талантливой молодежи.</w:t>
      </w:r>
    </w:p>
    <w:p w:rsidR="0044190D" w:rsidRPr="0044190D" w:rsidRDefault="0044190D" w:rsidP="0044190D">
      <w:pPr>
        <w:pStyle w:val="a3"/>
        <w:jc w:val="both"/>
      </w:pPr>
      <w:r w:rsidRPr="0044190D">
        <w:t>Для организации работы с детьми и молодежью в планах мероприятий учреждений культуры совместно с администрацией поселения стоят следующие задачи:</w:t>
      </w:r>
    </w:p>
    <w:p w:rsidR="0044190D" w:rsidRPr="0044190D" w:rsidRDefault="0044190D" w:rsidP="0044190D">
      <w:pPr>
        <w:pStyle w:val="a3"/>
        <w:jc w:val="both"/>
      </w:pPr>
      <w:r w:rsidRPr="0044190D">
        <w:t>укрепление материальной базы; проведение текущих ремонтов.</w:t>
      </w:r>
    </w:p>
    <w:p w:rsidR="0044190D" w:rsidRPr="0044190D" w:rsidRDefault="0044190D" w:rsidP="0044190D">
      <w:pPr>
        <w:pStyle w:val="a3"/>
        <w:jc w:val="both"/>
      </w:pPr>
      <w:r w:rsidRPr="0044190D">
        <w:t>Совершенствование системы органов местного самоуправления</w:t>
      </w:r>
    </w:p>
    <w:p w:rsidR="0044190D" w:rsidRPr="0044190D" w:rsidRDefault="0044190D" w:rsidP="0044190D">
      <w:pPr>
        <w:pStyle w:val="a3"/>
        <w:jc w:val="both"/>
      </w:pPr>
      <w:r w:rsidRPr="0044190D">
        <w:t>Совершенствование системы взаимоотношений органов местного самоуправления с населением. Информирование населения о ходе реформы и проблемах развития местного самоуправления.</w:t>
      </w:r>
    </w:p>
    <w:p w:rsidR="0044190D" w:rsidRPr="0044190D" w:rsidRDefault="0044190D" w:rsidP="0044190D">
      <w:pPr>
        <w:pStyle w:val="a3"/>
        <w:jc w:val="both"/>
      </w:pPr>
      <w:r w:rsidRPr="0044190D">
        <w:t>Совершенствование системы "обратной связи" органов местного самоуправления и населения.</w:t>
      </w:r>
    </w:p>
    <w:p w:rsidR="0044190D" w:rsidRPr="0044190D" w:rsidRDefault="0044190D" w:rsidP="0044190D">
      <w:pPr>
        <w:pStyle w:val="a3"/>
        <w:jc w:val="both"/>
      </w:pPr>
      <w:r w:rsidRPr="0044190D">
        <w:t>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603184" w:rsidRPr="0044190D" w:rsidRDefault="0044190D" w:rsidP="0044190D">
      <w:pPr>
        <w:pStyle w:val="a3"/>
        <w:jc w:val="both"/>
      </w:pPr>
      <w:r w:rsidRPr="0044190D">
        <w:t>Для достижения цели концепции социально-экономического развития Макаровского муниципального образования на 2023-2025 годы необходимо обеспечить сбалансированное развитие всех отраслей, создать современную</w:t>
      </w:r>
      <w:r>
        <w:t xml:space="preserve"> </w:t>
      </w:r>
      <w:r w:rsidRPr="0044190D">
        <w:t>рыночную инфраструктуру, отладить механизмы привлечения финансовых средств на реализацию намеченных мероприятий.</w:t>
      </w:r>
    </w:p>
    <w:p w:rsidR="00603184" w:rsidRDefault="00603184" w:rsidP="00B6640D">
      <w:pPr>
        <w:pStyle w:val="a3"/>
        <w:jc w:val="center"/>
        <w:rPr>
          <w:b/>
        </w:rPr>
      </w:pPr>
    </w:p>
    <w:p w:rsidR="002D18D3" w:rsidRPr="00D74C0F" w:rsidRDefault="002D18D3" w:rsidP="002D18D3">
      <w:pPr>
        <w:pStyle w:val="a3"/>
        <w:jc w:val="center"/>
        <w:rPr>
          <w:b/>
        </w:rPr>
      </w:pPr>
      <w:r w:rsidRPr="00D74C0F">
        <w:rPr>
          <w:b/>
        </w:rPr>
        <w:t>РОССИЙСКАЯ ФЕДЕРАЦИЯ</w:t>
      </w:r>
    </w:p>
    <w:p w:rsidR="002D18D3" w:rsidRPr="00D74C0F" w:rsidRDefault="002D18D3" w:rsidP="002D18D3">
      <w:pPr>
        <w:pStyle w:val="a3"/>
        <w:jc w:val="center"/>
        <w:rPr>
          <w:b/>
        </w:rPr>
      </w:pPr>
      <w:r w:rsidRPr="00D74C0F">
        <w:rPr>
          <w:b/>
        </w:rPr>
        <w:t>ИРКУТСКАЯ ОБЛАСТЬ</w:t>
      </w:r>
    </w:p>
    <w:p w:rsidR="002D18D3" w:rsidRPr="00D74C0F" w:rsidRDefault="002D18D3" w:rsidP="002D18D3">
      <w:pPr>
        <w:pStyle w:val="a3"/>
        <w:jc w:val="center"/>
        <w:rPr>
          <w:b/>
        </w:rPr>
      </w:pPr>
      <w:r w:rsidRPr="00D74C0F">
        <w:rPr>
          <w:b/>
        </w:rPr>
        <w:t>КИРЕНСКИЙ РАЙОН</w:t>
      </w:r>
    </w:p>
    <w:p w:rsidR="002D18D3" w:rsidRPr="00D74C0F" w:rsidRDefault="002D18D3" w:rsidP="002D18D3">
      <w:pPr>
        <w:pStyle w:val="a3"/>
        <w:jc w:val="center"/>
        <w:rPr>
          <w:b/>
        </w:rPr>
      </w:pPr>
      <w:r w:rsidRPr="00D74C0F">
        <w:rPr>
          <w:b/>
        </w:rPr>
        <w:t>МАКАРОВСКОЕ  МО</w:t>
      </w:r>
    </w:p>
    <w:p w:rsidR="002D18D3" w:rsidRPr="00D74C0F" w:rsidRDefault="002D18D3" w:rsidP="002D18D3">
      <w:pPr>
        <w:pStyle w:val="a3"/>
        <w:jc w:val="center"/>
        <w:rPr>
          <w:b/>
        </w:rPr>
      </w:pPr>
      <w:r w:rsidRPr="00D74C0F">
        <w:rPr>
          <w:b/>
        </w:rPr>
        <w:t>АДМИНИСТРАЦИЯ</w:t>
      </w:r>
    </w:p>
    <w:p w:rsidR="002D18D3" w:rsidRPr="00D74C0F" w:rsidRDefault="002D18D3" w:rsidP="002D18D3">
      <w:pPr>
        <w:pStyle w:val="a3"/>
        <w:jc w:val="center"/>
        <w:rPr>
          <w:b/>
        </w:rPr>
      </w:pPr>
      <w:r w:rsidRPr="00D74C0F">
        <w:rPr>
          <w:b/>
        </w:rPr>
        <w:t>Макаровского сельского поселения</w:t>
      </w:r>
    </w:p>
    <w:p w:rsidR="002D18D3" w:rsidRPr="00D74C0F" w:rsidRDefault="002D18D3" w:rsidP="002D18D3">
      <w:pPr>
        <w:pStyle w:val="a3"/>
        <w:jc w:val="center"/>
        <w:rPr>
          <w:b/>
        </w:rPr>
      </w:pPr>
      <w:r w:rsidRPr="00D74C0F">
        <w:rPr>
          <w:b/>
        </w:rPr>
        <w:t xml:space="preserve">Постановление №  </w:t>
      </w:r>
      <w:r>
        <w:rPr>
          <w:b/>
        </w:rPr>
        <w:t>94</w:t>
      </w:r>
      <w:r w:rsidRPr="00D74C0F">
        <w:rPr>
          <w:b/>
        </w:rPr>
        <w:t xml:space="preserve">                             </w:t>
      </w:r>
    </w:p>
    <w:p w:rsidR="002D18D3" w:rsidRPr="00D74C0F" w:rsidRDefault="002D18D3" w:rsidP="002D18D3">
      <w:pPr>
        <w:pStyle w:val="a3"/>
      </w:pPr>
      <w:r>
        <w:t>о</w:t>
      </w:r>
      <w:r w:rsidRPr="00D74C0F">
        <w:t>т</w:t>
      </w:r>
      <w:r>
        <w:t xml:space="preserve"> 14 ноября 2022</w:t>
      </w:r>
      <w:r w:rsidRPr="00D74C0F">
        <w:t xml:space="preserve"> г.</w:t>
      </w:r>
      <w:r w:rsidRPr="00D74C0F">
        <w:tab/>
        <w:t xml:space="preserve">                        </w:t>
      </w:r>
      <w:r>
        <w:t xml:space="preserve">         </w:t>
      </w:r>
      <w:r w:rsidRPr="00D74C0F">
        <w:t xml:space="preserve">               </w:t>
      </w:r>
      <w:r>
        <w:t xml:space="preserve">                                        </w:t>
      </w:r>
      <w:r w:rsidRPr="00D74C0F">
        <w:t xml:space="preserve">         с. Макарово</w:t>
      </w:r>
    </w:p>
    <w:p w:rsidR="002D18D3" w:rsidRPr="006275F2" w:rsidRDefault="002D18D3" w:rsidP="002D18D3">
      <w:pPr>
        <w:shd w:val="clear" w:color="auto" w:fill="FFFFFF"/>
        <w:spacing w:after="150"/>
        <w:jc w:val="both"/>
        <w:rPr>
          <w:b/>
        </w:rPr>
      </w:pPr>
      <w:r w:rsidRPr="006275F2">
        <w:rPr>
          <w:b/>
        </w:rPr>
        <w:t xml:space="preserve">О предварительных итогах социально-экономического развития </w:t>
      </w:r>
      <w:r>
        <w:rPr>
          <w:b/>
        </w:rPr>
        <w:t>Макаровского муниципального образования за 9 месяцев 2022</w:t>
      </w:r>
      <w:r w:rsidRPr="006275F2">
        <w:rPr>
          <w:b/>
        </w:rPr>
        <w:t xml:space="preserve"> года и ожидаемых итогах социально-экономического развития </w:t>
      </w:r>
      <w:r>
        <w:rPr>
          <w:b/>
        </w:rPr>
        <w:t xml:space="preserve"> Макаровского муниципального образования за 2022</w:t>
      </w:r>
      <w:r w:rsidRPr="006275F2">
        <w:rPr>
          <w:b/>
        </w:rPr>
        <w:t xml:space="preserve"> год</w:t>
      </w:r>
    </w:p>
    <w:p w:rsidR="002D18D3" w:rsidRPr="002D18D3" w:rsidRDefault="002D18D3" w:rsidP="002D18D3">
      <w:pPr>
        <w:tabs>
          <w:tab w:val="left" w:pos="709"/>
        </w:tabs>
        <w:ind w:firstLine="539"/>
        <w:jc w:val="both"/>
        <w:rPr>
          <w:b/>
          <w:color w:val="000000"/>
        </w:rPr>
      </w:pPr>
      <w:r w:rsidRPr="006275F2">
        <w:rPr>
          <w:color w:val="000000"/>
        </w:rPr>
        <w:t xml:space="preserve">   </w:t>
      </w:r>
      <w:proofErr w:type="gramStart"/>
      <w:r w:rsidRPr="006275F2">
        <w:rPr>
          <w:color w:val="000000"/>
        </w:rPr>
        <w:t xml:space="preserve">В целях разработки проекта бюджета Макаровского сельского поселения на 2023 год и плановый период 2024-2025гг., в соответствии с требованиями Бюджетного Кодекса Российской Федерации и «Положения о бюджетном процессе в Макаровском сельском поселении», утвержденного Решением Думы Макаровского сельского поселения от 24.08.2012 г. №20а (с последующими изменениями и дополнениями от 08.08.2019г № 52), администрация Макаровского муниципального образования, </w:t>
      </w:r>
      <w:r w:rsidRPr="006275F2">
        <w:rPr>
          <w:b/>
          <w:color w:val="000000"/>
        </w:rPr>
        <w:t xml:space="preserve">постановляет: </w:t>
      </w:r>
      <w:proofErr w:type="gramEnd"/>
    </w:p>
    <w:p w:rsidR="002D18D3" w:rsidRPr="006275F2" w:rsidRDefault="002D18D3" w:rsidP="002D18D3">
      <w:pPr>
        <w:shd w:val="clear" w:color="auto" w:fill="FFFFFF"/>
        <w:spacing w:after="150"/>
        <w:ind w:firstLine="708"/>
        <w:jc w:val="both"/>
      </w:pPr>
      <w:r w:rsidRPr="006275F2">
        <w:t>1. Утвердить предварительные итоги социально-экономического развития  Макаровского муниципального образования  за 9 месяцев 2022 года и ожидаемые итоги социально-экономического развития  Макаровского муниципального образования за 2022 год согласно приложению.</w:t>
      </w:r>
    </w:p>
    <w:p w:rsidR="002D18D3" w:rsidRPr="006275F2" w:rsidRDefault="002D18D3" w:rsidP="002D18D3">
      <w:pPr>
        <w:pStyle w:val="a3"/>
        <w:jc w:val="both"/>
      </w:pPr>
      <w:r w:rsidRPr="006275F2">
        <w:tab/>
        <w:t>2. Опубликовать настоящее Постановление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21" w:history="1">
        <w:r w:rsidRPr="006275F2">
          <w:rPr>
            <w:rStyle w:val="a9"/>
          </w:rPr>
          <w:t>http://kirenskrn.irkobl.ru</w:t>
        </w:r>
      </w:hyperlink>
      <w:r w:rsidRPr="006275F2">
        <w:t>) в информационно – телекоммуникационной сети «Интернет».</w:t>
      </w:r>
    </w:p>
    <w:p w:rsidR="002D18D3" w:rsidRPr="006275F2" w:rsidRDefault="002D18D3" w:rsidP="002D18D3">
      <w:pPr>
        <w:pStyle w:val="a3"/>
        <w:jc w:val="both"/>
      </w:pPr>
      <w:r w:rsidRPr="006275F2">
        <w:tab/>
        <w:t xml:space="preserve">3. </w:t>
      </w:r>
      <w:proofErr w:type="gramStart"/>
      <w:r w:rsidRPr="006275F2">
        <w:t>Контроль за</w:t>
      </w:r>
      <w:proofErr w:type="gramEnd"/>
      <w:r w:rsidRPr="006275F2">
        <w:t xml:space="preserve"> исполнением настоящего Постановления оставляю за собой.</w:t>
      </w:r>
    </w:p>
    <w:p w:rsidR="002D18D3" w:rsidRPr="006275F2" w:rsidRDefault="002D18D3" w:rsidP="002D18D3">
      <w:pPr>
        <w:pStyle w:val="a3"/>
      </w:pPr>
      <w:r w:rsidRPr="006275F2">
        <w:t xml:space="preserve">Глава </w:t>
      </w:r>
    </w:p>
    <w:p w:rsidR="002D18D3" w:rsidRDefault="002D18D3" w:rsidP="002D18D3">
      <w:pPr>
        <w:pStyle w:val="a3"/>
      </w:pPr>
      <w:r w:rsidRPr="006275F2">
        <w:t xml:space="preserve">Макаровского сельского поселения    </w:t>
      </w:r>
    </w:p>
    <w:p w:rsidR="002D18D3" w:rsidRPr="006275F2" w:rsidRDefault="002D18D3" w:rsidP="002D18D3">
      <w:pPr>
        <w:pStyle w:val="a3"/>
      </w:pPr>
      <w:r w:rsidRPr="006275F2">
        <w:t xml:space="preserve"> О.В.Ярыгина</w:t>
      </w:r>
    </w:p>
    <w:p w:rsidR="002D18D3" w:rsidRPr="002C2AB1" w:rsidRDefault="002D18D3" w:rsidP="002D18D3">
      <w:pPr>
        <w:jc w:val="right"/>
      </w:pPr>
      <w:r w:rsidRPr="002C2AB1">
        <w:t xml:space="preserve">Приложение </w:t>
      </w:r>
    </w:p>
    <w:p w:rsidR="002D18D3" w:rsidRPr="002C2AB1" w:rsidRDefault="002D18D3" w:rsidP="002D18D3">
      <w:pPr>
        <w:jc w:val="right"/>
      </w:pPr>
      <w:r w:rsidRPr="002C2AB1">
        <w:t>Утверждено</w:t>
      </w:r>
      <w:r>
        <w:t xml:space="preserve"> </w:t>
      </w:r>
      <w:r w:rsidRPr="002C2AB1">
        <w:t>постановлением администрации</w:t>
      </w:r>
    </w:p>
    <w:p w:rsidR="002D18D3" w:rsidRPr="002C2AB1" w:rsidRDefault="002D18D3" w:rsidP="002D18D3">
      <w:pPr>
        <w:jc w:val="right"/>
      </w:pPr>
      <w:r w:rsidRPr="002C2AB1">
        <w:lastRenderedPageBreak/>
        <w:t>Макаровского муниципального образования</w:t>
      </w:r>
    </w:p>
    <w:p w:rsidR="002D18D3" w:rsidRPr="002C2AB1" w:rsidRDefault="002D18D3" w:rsidP="002D18D3">
      <w:pPr>
        <w:jc w:val="right"/>
      </w:pPr>
      <w:r>
        <w:t xml:space="preserve">14 ноября </w:t>
      </w:r>
      <w:r w:rsidRPr="002C2AB1">
        <w:t>года №</w:t>
      </w:r>
      <w:r>
        <w:t xml:space="preserve"> 94</w:t>
      </w:r>
      <w:r w:rsidRPr="002C2AB1">
        <w:t xml:space="preserve">  </w:t>
      </w:r>
    </w:p>
    <w:p w:rsidR="002D18D3" w:rsidRPr="002C2AB1" w:rsidRDefault="002D18D3" w:rsidP="002D18D3">
      <w:pPr>
        <w:jc w:val="center"/>
        <w:rPr>
          <w:b/>
        </w:rPr>
      </w:pPr>
    </w:p>
    <w:p w:rsidR="002D18D3" w:rsidRPr="002C2AB1" w:rsidRDefault="002D18D3" w:rsidP="002D18D3">
      <w:pPr>
        <w:jc w:val="center"/>
      </w:pPr>
      <w:r w:rsidRPr="002C2AB1">
        <w:t>Предварительные итоги социально- экономического развития</w:t>
      </w:r>
      <w:r>
        <w:t xml:space="preserve"> </w:t>
      </w:r>
      <w:r w:rsidRPr="002C2AB1">
        <w:t>Макаровского муниципального образования за 9 месяцев 2022 года</w:t>
      </w:r>
      <w:r>
        <w:t xml:space="preserve"> </w:t>
      </w:r>
      <w:r w:rsidRPr="002C2AB1">
        <w:t>и ожидаемые итоги социально-экономического развития поселения за</w:t>
      </w:r>
      <w:r>
        <w:t xml:space="preserve"> </w:t>
      </w:r>
      <w:r w:rsidRPr="002C2AB1">
        <w:t>2022 год.</w:t>
      </w:r>
    </w:p>
    <w:p w:rsidR="002D18D3" w:rsidRDefault="002D18D3" w:rsidP="002D18D3">
      <w:pPr>
        <w:pStyle w:val="a3"/>
        <w:jc w:val="both"/>
        <w:rPr>
          <w:sz w:val="28"/>
          <w:szCs w:val="28"/>
        </w:rPr>
      </w:pPr>
    </w:p>
    <w:p w:rsidR="002D18D3" w:rsidRPr="00A56ED6" w:rsidRDefault="002D18D3" w:rsidP="002D18D3">
      <w:pPr>
        <w:pStyle w:val="a3"/>
        <w:jc w:val="both"/>
      </w:pPr>
      <w:proofErr w:type="gramStart"/>
      <w:r w:rsidRPr="00A56ED6">
        <w:t>Предварительные итоги социально-экономического развития  Макаровского муниципального образования за 9 месяцев 2022 года отражают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и разработаны в соответствии с прогнозом социально-экономического развития территории.</w:t>
      </w:r>
      <w:proofErr w:type="gramEnd"/>
    </w:p>
    <w:p w:rsidR="002D18D3" w:rsidRPr="00A56ED6" w:rsidRDefault="002D18D3" w:rsidP="002D18D3">
      <w:pPr>
        <w:pStyle w:val="a3"/>
        <w:jc w:val="both"/>
      </w:pPr>
      <w:r w:rsidRPr="00A56ED6">
        <w:t>За основу при разработке итогов взяты статистические отчетные данные и оперативные данные текущего года об исполнении бюджета Макаровского муниципального образования.</w:t>
      </w:r>
    </w:p>
    <w:p w:rsidR="002D18D3" w:rsidRPr="00A56ED6" w:rsidRDefault="002D18D3" w:rsidP="002D18D3">
      <w:pPr>
        <w:pStyle w:val="a3"/>
        <w:jc w:val="both"/>
      </w:pPr>
      <w:r w:rsidRPr="00A56ED6">
        <w:t xml:space="preserve">Макаровского муниципального образования находится на территории  Киренского района Иркутской области. Макаровское муниципальное образование Киренского муниципального района Иркутской области наделено статусом сельского поселения Законом Иркутской области от 16.12.2004г. №87-ОЗ «О статусе и границах муниципальных образований Киренского района Иркутской области», в котором местное самоуправление осуществляется через выборные органы местного самоуправления в пределах границ поселения. В состав  сельского поселения входят 6 населенных пункта: село Макарово, село Усть </w:t>
      </w:r>
      <w:proofErr w:type="gramStart"/>
      <w:r w:rsidRPr="00A56ED6">
        <w:t>–К</w:t>
      </w:r>
      <w:proofErr w:type="gramEnd"/>
      <w:r w:rsidRPr="00A56ED6">
        <w:t xml:space="preserve">иренга, поселок Пашня, деревня Балашова, деревня </w:t>
      </w:r>
      <w:proofErr w:type="spellStart"/>
      <w:r w:rsidRPr="00A56ED6">
        <w:t>Скобельская</w:t>
      </w:r>
      <w:proofErr w:type="spellEnd"/>
      <w:r w:rsidRPr="00A56ED6">
        <w:t xml:space="preserve">, деревня </w:t>
      </w:r>
      <w:proofErr w:type="spellStart"/>
      <w:r w:rsidRPr="00A56ED6">
        <w:t>Верхолугск</w:t>
      </w:r>
      <w:proofErr w:type="spellEnd"/>
      <w:r w:rsidRPr="00A56ED6">
        <w:t>.</w:t>
      </w:r>
    </w:p>
    <w:p w:rsidR="002D18D3" w:rsidRPr="00A56ED6" w:rsidRDefault="002D18D3" w:rsidP="002D18D3">
      <w:pPr>
        <w:pStyle w:val="a3"/>
        <w:jc w:val="both"/>
      </w:pPr>
      <w:r w:rsidRPr="00A56ED6">
        <w:t xml:space="preserve">Деятельность Администрации  Макаровского муниципального образования в текущем финансовом году, как и в прежние </w:t>
      </w:r>
      <w:proofErr w:type="gramStart"/>
      <w:r w:rsidRPr="00A56ED6">
        <w:t>годы</w:t>
      </w:r>
      <w:proofErr w:type="gramEnd"/>
      <w:r w:rsidRPr="00A56ED6">
        <w:t xml:space="preserve"> была направлена на удержание положительной динамики развития экономики, на повышение деловой и инвестиционной активности как базы для устойчивого наполнения бюджета  муниципального образования (далее – бюджет поселения), улучшение ситуации в социальной сфере, на комфортность проживания на территории  муниципального образования (далее – поселение).</w:t>
      </w:r>
    </w:p>
    <w:p w:rsidR="002D18D3" w:rsidRPr="00A56ED6" w:rsidRDefault="002D18D3" w:rsidP="002D18D3">
      <w:pPr>
        <w:pStyle w:val="a3"/>
        <w:jc w:val="both"/>
      </w:pPr>
      <w:r w:rsidRPr="00A56ED6">
        <w:t xml:space="preserve"> В течение 9 месяцев 2022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2D18D3" w:rsidRPr="00A56ED6" w:rsidRDefault="002D18D3" w:rsidP="002D18D3">
      <w:pPr>
        <w:pStyle w:val="a3"/>
        <w:jc w:val="both"/>
      </w:pPr>
      <w:r w:rsidRPr="00A56ED6">
        <w:t>Несмотря на меры, принимаемые органами местного самоуправления поселения в области бюджетной и налоговой политики, остаются нерешенными следующая проблема:</w:t>
      </w:r>
    </w:p>
    <w:p w:rsidR="002D18D3" w:rsidRPr="00A56ED6" w:rsidRDefault="002D18D3" w:rsidP="002D18D3">
      <w:pPr>
        <w:pStyle w:val="a3"/>
        <w:jc w:val="both"/>
      </w:pPr>
      <w:r w:rsidRPr="00A56ED6">
        <w:t>-неполнота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w:t>
      </w:r>
    </w:p>
    <w:p w:rsidR="002D18D3" w:rsidRPr="00A56ED6" w:rsidRDefault="002D18D3" w:rsidP="002D18D3">
      <w:pPr>
        <w:pStyle w:val="a3"/>
        <w:jc w:val="both"/>
      </w:pPr>
      <w:r w:rsidRPr="00A56ED6">
        <w:t>По итоговой характеристике социально-экономического развития, поселение имеет потенциал развития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 Сдерживающим фактором в реализации инвестиционной политики является отсутствие инвестиционных площадок с полной необходимой инфраструктурой, поэтому потенциальным инвесторам необходимы значительные инвестиции для обустройства инженерной инфраструктуры.</w:t>
      </w:r>
    </w:p>
    <w:p w:rsidR="002D18D3" w:rsidRPr="00A56ED6" w:rsidRDefault="002D18D3" w:rsidP="002D18D3">
      <w:pPr>
        <w:pStyle w:val="a3"/>
        <w:jc w:val="both"/>
      </w:pPr>
      <w:r w:rsidRPr="00A56ED6">
        <w:t>Развитие малого и среднего предпринимательства – один из постоянных</w:t>
      </w:r>
    </w:p>
    <w:p w:rsidR="002D18D3" w:rsidRPr="00A56ED6" w:rsidRDefault="002D18D3" w:rsidP="002D18D3">
      <w:pPr>
        <w:pStyle w:val="a3"/>
        <w:jc w:val="both"/>
      </w:pPr>
      <w:r w:rsidRPr="00A56ED6">
        <w:t>приоритетов социально-экономического развития поселения. Малое предпринимательство в поселении развивается по следующим направлениям: торговля продовольственными и непродовольственными товарами</w:t>
      </w:r>
    </w:p>
    <w:p w:rsidR="002D18D3" w:rsidRPr="00A56ED6" w:rsidRDefault="002D18D3" w:rsidP="002D18D3">
      <w:pPr>
        <w:pStyle w:val="a3"/>
        <w:jc w:val="both"/>
      </w:pPr>
      <w:r w:rsidRPr="00A56ED6">
        <w:t>1. Бюджетная и налоговая политика</w:t>
      </w:r>
    </w:p>
    <w:p w:rsidR="002D18D3" w:rsidRPr="00A56ED6" w:rsidRDefault="002D18D3" w:rsidP="002D18D3">
      <w:pPr>
        <w:pStyle w:val="a3"/>
        <w:jc w:val="both"/>
        <w:rPr>
          <w:u w:val="single"/>
        </w:rPr>
      </w:pPr>
    </w:p>
    <w:p w:rsidR="002D18D3" w:rsidRPr="00A56ED6" w:rsidRDefault="002D18D3" w:rsidP="002D18D3">
      <w:pPr>
        <w:pStyle w:val="a3"/>
        <w:jc w:val="both"/>
      </w:pPr>
      <w:r w:rsidRPr="00A56ED6">
        <w:t>Поступление  налогов за  9  месяцев   2022 года</w:t>
      </w:r>
    </w:p>
    <w:p w:rsidR="002D18D3" w:rsidRPr="00A56ED6" w:rsidRDefault="002D18D3" w:rsidP="002D18D3">
      <w:pPr>
        <w:pStyle w:val="a3"/>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7"/>
        <w:gridCol w:w="1757"/>
        <w:gridCol w:w="1559"/>
        <w:gridCol w:w="1276"/>
        <w:gridCol w:w="1559"/>
        <w:gridCol w:w="1383"/>
      </w:tblGrid>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Наименование дохода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Утверждено на год т.р.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Поступило</w:t>
            </w:r>
          </w:p>
          <w:p w:rsidR="002D18D3" w:rsidRPr="00A56ED6" w:rsidRDefault="002D18D3" w:rsidP="00A36BCF">
            <w:pPr>
              <w:pStyle w:val="a3"/>
              <w:jc w:val="both"/>
            </w:pPr>
            <w:r w:rsidRPr="00A56ED6">
              <w:t>За 9 мес.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 к году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Ожидаемые поступления на конец года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 xml:space="preserve">%   к </w:t>
            </w:r>
            <w:proofErr w:type="gramStart"/>
            <w:r w:rsidRPr="00A56ED6">
              <w:t>утверждённым</w:t>
            </w:r>
            <w:proofErr w:type="gramEnd"/>
            <w:r w:rsidRPr="00A56ED6">
              <w:t xml:space="preserve"> на год</w:t>
            </w:r>
          </w:p>
        </w:tc>
      </w:tr>
      <w:tr w:rsidR="002D18D3" w:rsidRPr="00A56ED6" w:rsidTr="00A36BCF">
        <w:trPr>
          <w:trHeight w:val="941"/>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1. Налог на доходы физических лиц с доходов</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C5C16" w:rsidRDefault="002D18D3" w:rsidP="00A36BCF">
            <w:pPr>
              <w:pStyle w:val="a3"/>
              <w:jc w:val="both"/>
            </w:pPr>
            <w:r>
              <w:rPr>
                <w:lang w:val="en-US"/>
              </w:rPr>
              <w:t>623</w:t>
            </w:r>
            <w: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749,7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120,2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1000,0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160,4</w:t>
            </w:r>
          </w:p>
        </w:tc>
      </w:tr>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2. Доходы от уплаты акцизов</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403,5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334,7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82,9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403,5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100</w:t>
            </w:r>
          </w:p>
        </w:tc>
      </w:tr>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3. Единый сельскохозяйственный налог</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w:t>
            </w:r>
          </w:p>
        </w:tc>
      </w:tr>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4. Налог на имущество физических лиц</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31,2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82,6</w:t>
            </w:r>
          </w:p>
          <w:p w:rsidR="002D18D3" w:rsidRPr="00A56ED6" w:rsidRDefault="002D18D3" w:rsidP="00A36BCF">
            <w:pPr>
              <w:pStyle w:val="a3"/>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102,6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100,0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320,5</w:t>
            </w:r>
          </w:p>
        </w:tc>
      </w:tr>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5.Транспортный налог</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w:t>
            </w:r>
          </w:p>
        </w:tc>
      </w:tr>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6. Земельный налог с организаций</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150,00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76,6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100,0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66,7</w:t>
            </w:r>
          </w:p>
        </w:tc>
      </w:tr>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7.Земельный налог с физических лиц</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24,4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123,2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24,4</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123,2</w:t>
            </w:r>
          </w:p>
        </w:tc>
      </w:tr>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8.Государственная пошлина</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144,4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7,0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194,4</w:t>
            </w:r>
          </w:p>
        </w:tc>
      </w:tr>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9.Доходы от сдачи имущества в аренду</w:t>
            </w:r>
          </w:p>
          <w:p w:rsidR="002D18D3" w:rsidRPr="00A56ED6" w:rsidRDefault="002D18D3" w:rsidP="00A36BCF">
            <w:pPr>
              <w:pStyle w:val="a3"/>
              <w:jc w:val="both"/>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26,6</w:t>
            </w:r>
          </w:p>
          <w:p w:rsidR="002D18D3" w:rsidRPr="00A56ED6" w:rsidRDefault="002D18D3" w:rsidP="00A36BCF">
            <w:pPr>
              <w:pStyle w:val="a3"/>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 xml:space="preserve"> </w:t>
            </w:r>
          </w:p>
          <w:p w:rsidR="002D18D3" w:rsidRPr="00A56ED6" w:rsidRDefault="002D18D3" w:rsidP="00A36BCF">
            <w:pPr>
              <w:pStyle w:val="a3"/>
              <w:jc w:val="both"/>
            </w:pPr>
            <w: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35,3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26,6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100</w:t>
            </w:r>
          </w:p>
        </w:tc>
      </w:tr>
      <w:tr w:rsidR="002D18D3" w:rsidRPr="00A56ED6" w:rsidTr="00A36BCF">
        <w:trPr>
          <w:trHeight w:val="1372"/>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10. Доходы от продажи земельных участков</w:t>
            </w:r>
          </w:p>
          <w:p w:rsidR="002D18D3" w:rsidRPr="00A56ED6" w:rsidRDefault="002D18D3" w:rsidP="00A36BCF">
            <w:pPr>
              <w:pStyle w:val="a3"/>
              <w:jc w:val="both"/>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748,5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748,5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748,5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p w:rsidR="002D18D3" w:rsidRPr="00A56ED6" w:rsidRDefault="002D18D3" w:rsidP="00A36BCF">
            <w:pPr>
              <w:pStyle w:val="a3"/>
              <w:jc w:val="both"/>
            </w:pPr>
            <w:r>
              <w:t>100</w:t>
            </w:r>
          </w:p>
        </w:tc>
      </w:tr>
      <w:tr w:rsidR="002D18D3" w:rsidRPr="00A56ED6" w:rsidTr="00A36BCF">
        <w:trPr>
          <w:trHeight w:val="570"/>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11.</w:t>
            </w:r>
            <w:r>
              <w:t xml:space="preserve"> </w:t>
            </w:r>
            <w:r w:rsidRPr="00AC5C16">
              <w:t xml:space="preserve">Доходы от </w:t>
            </w:r>
            <w:r>
              <w:t>использования</w:t>
            </w:r>
            <w:r w:rsidRPr="00AC5C16">
              <w:t xml:space="preserve"> имущества поселений </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32,5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56,5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173,8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56,5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173,8</w:t>
            </w:r>
          </w:p>
        </w:tc>
      </w:tr>
      <w:tr w:rsidR="002D18D3" w:rsidRPr="00A56ED6" w:rsidTr="00A36BCF">
        <w:trPr>
          <w:trHeight w:val="570"/>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pPr>
            <w:r w:rsidRPr="00A56ED6">
              <w:t>1</w:t>
            </w:r>
            <w:r>
              <w:t>2</w:t>
            </w:r>
            <w:r w:rsidRPr="00A56ED6">
              <w:t>.</w:t>
            </w:r>
            <w:r>
              <w:t xml:space="preserve"> </w:t>
            </w:r>
            <w:r w:rsidRPr="00AC5C16">
              <w:t>Прочие доходы от компенсации затрат бюджетов сельских поселений</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113,1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tc>
      </w:tr>
      <w:tr w:rsidR="002D18D3" w:rsidRPr="00A56ED6" w:rsidTr="00A36BCF">
        <w:trPr>
          <w:trHeight w:val="570"/>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13</w:t>
            </w:r>
            <w:r w:rsidRPr="00A56ED6">
              <w:t>.</w:t>
            </w:r>
            <w:r>
              <w:t xml:space="preserve"> Прочие неналоговые доходы</w:t>
            </w:r>
            <w:r w:rsidRPr="00AC5C16">
              <w:t xml:space="preserve"> </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-113,1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-113,1</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p>
        </w:tc>
      </w:tr>
      <w:tr w:rsidR="002D18D3" w:rsidRPr="00A56ED6" w:rsidTr="00A36BCF">
        <w:trPr>
          <w:trHeight w:val="1176"/>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rPr>
                <w:b/>
              </w:rPr>
            </w:pPr>
            <w:r w:rsidRPr="00A56ED6">
              <w:rPr>
                <w:b/>
              </w:rPr>
              <w:lastRenderedPageBreak/>
              <w:t>ИТОГО собственные</w:t>
            </w:r>
          </w:p>
          <w:p w:rsidR="002D18D3" w:rsidRPr="00A56ED6" w:rsidRDefault="002D18D3" w:rsidP="00A36BCF">
            <w:pPr>
              <w:pStyle w:val="a3"/>
              <w:jc w:val="both"/>
            </w:pPr>
            <w:r w:rsidRPr="00A56ED6">
              <w:rPr>
                <w:b/>
              </w:rPr>
              <w:t>доходы</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C5C16" w:rsidRDefault="002D18D3" w:rsidP="00A36BCF">
            <w:pPr>
              <w:pStyle w:val="a3"/>
              <w:jc w:val="both"/>
              <w:rPr>
                <w:b/>
              </w:rPr>
            </w:pPr>
            <w:r w:rsidRPr="00AC5C16">
              <w:rPr>
                <w:b/>
              </w:rPr>
              <w:t>2052,1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C5C16" w:rsidRDefault="002D18D3" w:rsidP="00A36BCF">
            <w:pPr>
              <w:pStyle w:val="a3"/>
              <w:jc w:val="both"/>
              <w:rPr>
                <w:b/>
              </w:rPr>
            </w:pPr>
            <w:r>
              <w:rPr>
                <w:b/>
              </w:rPr>
              <w:t>2087,6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C5C16" w:rsidRDefault="002D18D3" w:rsidP="00A36BCF">
            <w:pPr>
              <w:pStyle w:val="a3"/>
              <w:jc w:val="both"/>
              <w:rPr>
                <w:b/>
              </w:rPr>
            </w:pPr>
            <w:r>
              <w:rPr>
                <w:b/>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C5C16" w:rsidRDefault="002D18D3" w:rsidP="00A36BCF">
            <w:pPr>
              <w:pStyle w:val="a3"/>
              <w:jc w:val="both"/>
              <w:rPr>
                <w:b/>
              </w:rPr>
            </w:pPr>
            <w:r>
              <w:rPr>
                <w:b/>
              </w:rPr>
              <w:t>2466,5</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C5C16" w:rsidRDefault="002D18D3" w:rsidP="00A36BCF">
            <w:pPr>
              <w:pStyle w:val="a3"/>
              <w:jc w:val="both"/>
              <w:rPr>
                <w:b/>
              </w:rPr>
            </w:pPr>
            <w:r>
              <w:rPr>
                <w:b/>
              </w:rPr>
              <w:t>120,2</w:t>
            </w:r>
          </w:p>
        </w:tc>
      </w:tr>
      <w:tr w:rsidR="002D18D3" w:rsidRPr="00A56ED6" w:rsidTr="00A36BCF">
        <w:trPr>
          <w:trHeight w:val="976"/>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12. Дотации бюджетам сельских поселений</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9708,9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7209,0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74,3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9708,9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100</w:t>
            </w:r>
          </w:p>
        </w:tc>
      </w:tr>
      <w:tr w:rsidR="002D18D3" w:rsidRPr="00A56ED6" w:rsidTr="00A36BCF">
        <w:trPr>
          <w:trHeight w:val="614"/>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13.Субвенции бюджетам сельских поселений</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209,3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142,0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67,8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209,3</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100</w:t>
            </w:r>
          </w:p>
        </w:tc>
      </w:tr>
      <w:tr w:rsidR="002D18D3" w:rsidRPr="00A56ED6" w:rsidTr="00A36BCF">
        <w:trPr>
          <w:trHeight w:val="614"/>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14.Межбюджетные трансферты, передаваемые бюджетам сельских поселений</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1120,2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520,2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46,4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1120,2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100</w:t>
            </w:r>
          </w:p>
        </w:tc>
      </w:tr>
      <w:tr w:rsidR="002D18D3" w:rsidRPr="00A56ED6" w:rsidTr="00A36BCF">
        <w:trPr>
          <w:trHeight w:val="614"/>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15. Суб</w:t>
            </w:r>
            <w:r>
              <w:t>сид</w:t>
            </w:r>
            <w:r w:rsidRPr="00A56ED6">
              <w:t>ии бюджетам сельских поселений</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1901,0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1901,0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1901,0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100</w:t>
            </w:r>
          </w:p>
        </w:tc>
      </w:tr>
      <w:tr w:rsidR="002D18D3" w:rsidRPr="00A56ED6" w:rsidTr="00A36BCF">
        <w:trPr>
          <w:trHeight w:val="614"/>
        </w:trPr>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 xml:space="preserve">16. </w:t>
            </w:r>
            <w:r w:rsidRPr="000B25B3">
              <w:t xml:space="preserve">Возврат остатков субсидий, субвенций </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-0,7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t>100</w:t>
            </w:r>
          </w:p>
        </w:tc>
      </w:tr>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A56ED6" w:rsidRDefault="002D18D3" w:rsidP="00A36BCF">
            <w:pPr>
              <w:pStyle w:val="a3"/>
              <w:jc w:val="both"/>
            </w:pPr>
            <w:r w:rsidRPr="00A56ED6">
              <w:t>Итого безвозмездных поступлений</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rPr>
            </w:pPr>
            <w:r w:rsidRPr="000B25B3">
              <w:rPr>
                <w:b/>
              </w:rPr>
              <w:t>12 938,7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rPr>
            </w:pPr>
            <w:r w:rsidRPr="000B25B3">
              <w:rPr>
                <w:b/>
              </w:rPr>
              <w:t>9 771,5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rPr>
            </w:pPr>
            <w:r>
              <w:rPr>
                <w:b/>
              </w:rPr>
              <w:t>75,5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rPr>
            </w:pPr>
            <w:r w:rsidRPr="000B25B3">
              <w:rPr>
                <w:b/>
              </w:rPr>
              <w:t>12 938,7</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rPr>
            </w:pPr>
            <w:r>
              <w:rPr>
                <w:b/>
              </w:rPr>
              <w:t>100</w:t>
            </w:r>
          </w:p>
        </w:tc>
      </w:tr>
      <w:tr w:rsidR="002D18D3" w:rsidRPr="00A56ED6" w:rsidTr="00A36BCF">
        <w:tc>
          <w:tcPr>
            <w:tcW w:w="2037"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rPr>
            </w:pPr>
            <w:r w:rsidRPr="000B25B3">
              <w:rPr>
                <w:b/>
              </w:rPr>
              <w:t>ВСЕГО</w:t>
            </w: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i/>
              </w:rPr>
            </w:pPr>
            <w:r>
              <w:rPr>
                <w:b/>
                <w:i/>
              </w:rPr>
              <w:t>14 990,8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i/>
              </w:rPr>
            </w:pPr>
            <w:r>
              <w:rPr>
                <w:b/>
                <w:i/>
              </w:rPr>
              <w:t>11 859,1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i/>
              </w:rPr>
            </w:pPr>
            <w:r>
              <w:rPr>
                <w:b/>
                <w:i/>
              </w:rPr>
              <w:t>15405,2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D18D3" w:rsidRPr="000B25B3" w:rsidRDefault="002D18D3" w:rsidP="00A36BCF">
            <w:pPr>
              <w:pStyle w:val="a3"/>
              <w:jc w:val="both"/>
              <w:rPr>
                <w:b/>
                <w:i/>
              </w:rPr>
            </w:pPr>
            <w:r>
              <w:rPr>
                <w:b/>
                <w:i/>
              </w:rPr>
              <w:t>102,8</w:t>
            </w:r>
          </w:p>
        </w:tc>
      </w:tr>
    </w:tbl>
    <w:p w:rsidR="002D18D3" w:rsidRPr="004E3E4A" w:rsidRDefault="002D18D3" w:rsidP="002D18D3">
      <w:pPr>
        <w:pStyle w:val="a3"/>
        <w:jc w:val="both"/>
      </w:pPr>
      <w:r w:rsidRPr="00A56ED6">
        <w:t xml:space="preserve">Выполнение плана по доходам ожидается на уровне </w:t>
      </w:r>
      <w:r w:rsidRPr="004E3E4A">
        <w:t>102,8%.</w:t>
      </w:r>
    </w:p>
    <w:p w:rsidR="002D18D3" w:rsidRPr="00A56ED6" w:rsidRDefault="002D18D3" w:rsidP="002D18D3">
      <w:pPr>
        <w:pStyle w:val="a3"/>
        <w:jc w:val="both"/>
      </w:pPr>
      <w:r w:rsidRPr="004E3E4A">
        <w:t xml:space="preserve">При этом % выполнения плана по собственным доходам ожидается на 120,2% </w:t>
      </w:r>
    </w:p>
    <w:p w:rsidR="002D18D3" w:rsidRPr="00A56ED6" w:rsidRDefault="002D18D3" w:rsidP="002D18D3">
      <w:pPr>
        <w:pStyle w:val="a3"/>
        <w:jc w:val="both"/>
      </w:pPr>
      <w:r w:rsidRPr="00A56ED6">
        <w:t xml:space="preserve">Расходы бюджета за 9 месяцев и ожидаемое исполнение </w:t>
      </w:r>
      <w:proofErr w:type="gramStart"/>
      <w:r w:rsidRPr="00A56ED6">
        <w:t>на конец</w:t>
      </w:r>
      <w:proofErr w:type="gramEnd"/>
      <w:r w:rsidRPr="00A56ED6">
        <w:t xml:space="preserve"> 2022 года</w:t>
      </w:r>
    </w:p>
    <w:p w:rsidR="002D18D3" w:rsidRPr="00A56ED6" w:rsidRDefault="002D18D3" w:rsidP="002D18D3">
      <w:pPr>
        <w:pStyle w:val="a3"/>
        <w:jc w:val="both"/>
        <w:rPr>
          <w:b/>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276"/>
        <w:gridCol w:w="1275"/>
        <w:gridCol w:w="992"/>
        <w:gridCol w:w="1560"/>
        <w:gridCol w:w="2325"/>
      </w:tblGrid>
      <w:tr w:rsidR="002D18D3" w:rsidRPr="00A56ED6" w:rsidTr="00A36BCF">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Наименование расхода</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Утверждено на год т.р.</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Выполнено</w:t>
            </w:r>
          </w:p>
          <w:p w:rsidR="002D18D3" w:rsidRPr="00A56ED6" w:rsidRDefault="002D18D3" w:rsidP="00A36BCF">
            <w:pPr>
              <w:pStyle w:val="a3"/>
              <w:jc w:val="both"/>
            </w:pPr>
            <w:r w:rsidRPr="00A56ED6">
              <w:t>За 9 мес.</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 к году</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Ожидаемое  исполнение на конец года</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 xml:space="preserve">%   к </w:t>
            </w:r>
          </w:p>
          <w:p w:rsidR="002D18D3" w:rsidRPr="00A56ED6" w:rsidRDefault="002D18D3" w:rsidP="00A36BCF">
            <w:pPr>
              <w:pStyle w:val="a3"/>
              <w:jc w:val="both"/>
            </w:pPr>
            <w:r w:rsidRPr="00A56ED6">
              <w:t>Утверждённым</w:t>
            </w:r>
          </w:p>
          <w:p w:rsidR="002D18D3" w:rsidRPr="00A56ED6" w:rsidRDefault="002D18D3" w:rsidP="00A36BCF">
            <w:pPr>
              <w:pStyle w:val="a3"/>
              <w:jc w:val="both"/>
            </w:pPr>
            <w:r w:rsidRPr="00A56ED6">
              <w:t xml:space="preserve"> на год</w:t>
            </w:r>
          </w:p>
        </w:tc>
      </w:tr>
      <w:tr w:rsidR="002D18D3" w:rsidRPr="00A56ED6" w:rsidTr="00A36BCF">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5101,5</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4587,3</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89,9</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6651,0</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130,4</w:t>
            </w:r>
          </w:p>
        </w:tc>
      </w:tr>
      <w:tr w:rsidR="002D18D3" w:rsidRPr="00A56ED6" w:rsidTr="00A36BCF">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Национальная оборона</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208,6</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142,0</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68,1</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208,6</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100</w:t>
            </w:r>
          </w:p>
        </w:tc>
      </w:tr>
      <w:tr w:rsidR="002D18D3" w:rsidRPr="00A56ED6" w:rsidTr="00A36BCF">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934,0</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75,0</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8,0</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1675,0</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179,3</w:t>
            </w:r>
          </w:p>
        </w:tc>
      </w:tr>
      <w:tr w:rsidR="002D18D3" w:rsidRPr="00A56ED6" w:rsidTr="00A36BCF">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Национальная экономика</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403,5</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135,4</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33,6</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403,5</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100,0</w:t>
            </w:r>
          </w:p>
        </w:tc>
      </w:tr>
      <w:tr w:rsidR="002D18D3" w:rsidRPr="00A56ED6" w:rsidTr="00A36BCF">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2518,4</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2056,2</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81,6</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2610,0</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103,6</w:t>
            </w:r>
          </w:p>
        </w:tc>
      </w:tr>
      <w:tr w:rsidR="002D18D3" w:rsidRPr="00A56ED6" w:rsidTr="00A36BCF">
        <w:trPr>
          <w:trHeight w:val="465"/>
        </w:trPr>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lastRenderedPageBreak/>
              <w:t>Образование</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200,0</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150,0</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75,0</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150,0</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75,0</w:t>
            </w:r>
          </w:p>
        </w:tc>
      </w:tr>
      <w:tr w:rsidR="002D18D3" w:rsidRPr="00A56ED6" w:rsidTr="00A36BCF">
        <w:trPr>
          <w:trHeight w:val="465"/>
        </w:trPr>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3856,6</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3514,3</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91,1</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4456,0</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115,5</w:t>
            </w:r>
          </w:p>
        </w:tc>
      </w:tr>
      <w:tr w:rsidR="002D18D3" w:rsidRPr="00A56ED6" w:rsidTr="00A36BCF">
        <w:trPr>
          <w:trHeight w:val="465"/>
        </w:trPr>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191,7</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143,8</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75,0</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191,7</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100</w:t>
            </w:r>
          </w:p>
        </w:tc>
      </w:tr>
      <w:tr w:rsidR="002D18D3" w:rsidRPr="00A56ED6" w:rsidTr="00A36BCF">
        <w:trPr>
          <w:trHeight w:val="465"/>
        </w:trPr>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rsidRPr="00A56ED6">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570,0</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231,0</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40,5</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570</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100</w:t>
            </w:r>
          </w:p>
        </w:tc>
      </w:tr>
      <w:tr w:rsidR="002D18D3" w:rsidRPr="00A56ED6" w:rsidTr="00A36BCF">
        <w:trPr>
          <w:trHeight w:val="465"/>
        </w:trPr>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2D18D3" w:rsidRDefault="002D18D3" w:rsidP="00A36BCF">
            <w:pPr>
              <w:pStyle w:val="a3"/>
              <w:jc w:val="both"/>
            </w:pPr>
            <w:r>
              <w:t>1248,0</w:t>
            </w:r>
          </w:p>
        </w:tc>
        <w:tc>
          <w:tcPr>
            <w:tcW w:w="1275" w:type="dxa"/>
            <w:tcBorders>
              <w:top w:val="single" w:sz="4" w:space="0" w:color="auto"/>
              <w:left w:val="single" w:sz="4" w:space="0" w:color="auto"/>
              <w:bottom w:val="single" w:sz="4" w:space="0" w:color="auto"/>
              <w:right w:val="single" w:sz="4" w:space="0" w:color="auto"/>
            </w:tcBorders>
          </w:tcPr>
          <w:p w:rsidR="002D18D3" w:rsidRDefault="002D18D3" w:rsidP="00A36BCF">
            <w:pPr>
              <w:pStyle w:val="a3"/>
              <w:jc w:val="both"/>
            </w:pPr>
            <w:r>
              <w:t>0,0</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0,0</w:t>
            </w: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1248,0</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pPr>
            <w:r>
              <w:t>100</w:t>
            </w:r>
          </w:p>
        </w:tc>
      </w:tr>
      <w:tr w:rsidR="002D18D3" w:rsidRPr="00A56ED6" w:rsidTr="00A36BCF">
        <w:tc>
          <w:tcPr>
            <w:tcW w:w="223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rPr>
                <w:b/>
              </w:rPr>
            </w:pPr>
            <w:r w:rsidRPr="00A56ED6">
              <w:rPr>
                <w:b/>
              </w:rPr>
              <w:t>ИТОГО</w:t>
            </w:r>
          </w:p>
        </w:tc>
        <w:tc>
          <w:tcPr>
            <w:tcW w:w="1276"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rPr>
                <w:b/>
              </w:rPr>
            </w:pPr>
            <w:r>
              <w:rPr>
                <w:b/>
              </w:rPr>
              <w:t>15232,3</w:t>
            </w:r>
          </w:p>
        </w:tc>
        <w:tc>
          <w:tcPr>
            <w:tcW w:w="127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rPr>
                <w:b/>
              </w:rPr>
            </w:pPr>
            <w:r>
              <w:rPr>
                <w:b/>
              </w:rPr>
              <w:t>11035,1</w:t>
            </w:r>
          </w:p>
        </w:tc>
        <w:tc>
          <w:tcPr>
            <w:tcW w:w="992"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rPr>
                <w:b/>
              </w:rPr>
            </w:pPr>
          </w:p>
        </w:tc>
        <w:tc>
          <w:tcPr>
            <w:tcW w:w="1560"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rPr>
                <w:b/>
              </w:rPr>
            </w:pPr>
            <w:r>
              <w:rPr>
                <w:b/>
              </w:rPr>
              <w:t>18163,8</w:t>
            </w:r>
          </w:p>
        </w:tc>
        <w:tc>
          <w:tcPr>
            <w:tcW w:w="2325" w:type="dxa"/>
            <w:tcBorders>
              <w:top w:val="single" w:sz="4" w:space="0" w:color="auto"/>
              <w:left w:val="single" w:sz="4" w:space="0" w:color="auto"/>
              <w:bottom w:val="single" w:sz="4" w:space="0" w:color="auto"/>
              <w:right w:val="single" w:sz="4" w:space="0" w:color="auto"/>
            </w:tcBorders>
          </w:tcPr>
          <w:p w:rsidR="002D18D3" w:rsidRPr="00A56ED6" w:rsidRDefault="002D18D3" w:rsidP="00A36BCF">
            <w:pPr>
              <w:pStyle w:val="a3"/>
              <w:jc w:val="both"/>
              <w:rPr>
                <w:b/>
              </w:rPr>
            </w:pPr>
            <w:r>
              <w:rPr>
                <w:b/>
              </w:rPr>
              <w:t>119,2</w:t>
            </w:r>
          </w:p>
        </w:tc>
      </w:tr>
    </w:tbl>
    <w:p w:rsidR="002D18D3" w:rsidRPr="00A56ED6" w:rsidRDefault="002D18D3" w:rsidP="002D18D3">
      <w:pPr>
        <w:pStyle w:val="a3"/>
        <w:jc w:val="both"/>
      </w:pPr>
      <w:r w:rsidRPr="00A56ED6">
        <w:t>Расходы бюджета ориентированы на решение вопросов местного значения.</w:t>
      </w:r>
    </w:p>
    <w:p w:rsidR="002D18D3" w:rsidRPr="00A56ED6" w:rsidRDefault="002D18D3" w:rsidP="002D18D3">
      <w:pPr>
        <w:pStyle w:val="a3"/>
        <w:jc w:val="both"/>
      </w:pPr>
      <w:r w:rsidRPr="00A56ED6">
        <w:t>Исполнение бюджета осуществляется по казначейской системе, что позволяет контролировать использование бюджетных средств.</w:t>
      </w:r>
    </w:p>
    <w:p w:rsidR="002D18D3" w:rsidRPr="00A56ED6" w:rsidRDefault="002D18D3" w:rsidP="002D18D3">
      <w:pPr>
        <w:pStyle w:val="a3"/>
        <w:jc w:val="both"/>
        <w:rPr>
          <w:b/>
        </w:rPr>
      </w:pPr>
      <w:r w:rsidRPr="00A56ED6">
        <w:rPr>
          <w:b/>
        </w:rPr>
        <w:t>2. Демографическая ситуация</w:t>
      </w:r>
    </w:p>
    <w:p w:rsidR="002D18D3" w:rsidRPr="00A56ED6" w:rsidRDefault="002D18D3" w:rsidP="002D18D3">
      <w:pPr>
        <w:pStyle w:val="a3"/>
        <w:jc w:val="both"/>
      </w:pPr>
      <w:r w:rsidRPr="00A56ED6">
        <w:t>Демографическая ситуация в  Макаровском муниципальном образовании развивалась под влиянием сложившейся динамики рождаемости, смертности и миграции населения и характеризуется дальнейшим снижением численности населения, как за счет естественной убыли вследствие превышения показателя смертности над рождаемостью, так и за счет отрицательного баланса в миграционных процессах. В 2022 году численность постоянного населения составила 760 человек, за 9 месяцев 2022 года родилось 4 человека, умерло 10 человек. Основными причинами сокращения населения остаются низкая рождаемость вследствие определенных экономических и социально-исторических причин, снижение в последние годы продолжительности жизни населения, а также миграция населения. Данная ситуация характерна для большинства сел России. Основная причина - экономический застой на селе. Особую тревогу вызывает соотношение численности молодежи и лиц, старше трудоспособного возраста. Доля пенсионеров в сельском поселении велика. Такая возрастная структура населения относится к регрессивному типу. Для такого типа характерно суженное воспроизводство населения, когда не происходит замены умершего населения вновь родившимися.</w:t>
      </w:r>
    </w:p>
    <w:p w:rsidR="002D18D3" w:rsidRPr="00A56ED6" w:rsidRDefault="002D18D3" w:rsidP="002D18D3">
      <w:pPr>
        <w:pStyle w:val="a3"/>
        <w:jc w:val="both"/>
        <w:rPr>
          <w:b/>
        </w:rPr>
      </w:pPr>
      <w:r w:rsidRPr="00A56ED6">
        <w:rPr>
          <w:b/>
        </w:rPr>
        <w:t>Благоустройство</w:t>
      </w:r>
    </w:p>
    <w:p w:rsidR="002D18D3" w:rsidRPr="00A56ED6" w:rsidRDefault="002D18D3" w:rsidP="002D18D3">
      <w:pPr>
        <w:pStyle w:val="a3"/>
        <w:jc w:val="both"/>
      </w:pPr>
      <w:r w:rsidRPr="00A56ED6">
        <w:t>В части организации благоустройства территории администрацией поселения осуществляется работа по благоустройству территории поселения с привлечением к работам по благоустройству граждан и организаций всех форм собственности.</w:t>
      </w:r>
    </w:p>
    <w:p w:rsidR="002D18D3" w:rsidRPr="00A56ED6" w:rsidRDefault="002D18D3" w:rsidP="002D18D3">
      <w:pPr>
        <w:pStyle w:val="a3"/>
        <w:jc w:val="both"/>
      </w:pPr>
      <w:r w:rsidRPr="00A56ED6">
        <w:t xml:space="preserve">В части организации освещения улиц осуществляется систематический </w:t>
      </w:r>
      <w:proofErr w:type="gramStart"/>
      <w:r w:rsidRPr="00A56ED6">
        <w:t>контроль за</w:t>
      </w:r>
      <w:proofErr w:type="gramEnd"/>
      <w:r w:rsidRPr="00A56ED6">
        <w:t xml:space="preserve"> освещением населенного пункта, замена ламп, фонарей и ремонт неисправностей уличного освещения</w:t>
      </w:r>
    </w:p>
    <w:p w:rsidR="002D18D3" w:rsidRPr="00A56ED6" w:rsidRDefault="002D18D3" w:rsidP="002D18D3">
      <w:pPr>
        <w:pStyle w:val="a3"/>
        <w:jc w:val="both"/>
      </w:pPr>
      <w:r w:rsidRPr="00A56ED6">
        <w:t>Благоустройство территории с. Макарово, установка детских площадок</w:t>
      </w:r>
      <w:r>
        <w:t>, благоустройство ме</w:t>
      </w:r>
      <w:r w:rsidRPr="00A56ED6">
        <w:t>с</w:t>
      </w:r>
      <w:r>
        <w:t>т</w:t>
      </w:r>
      <w:r w:rsidRPr="00A56ED6">
        <w:t xml:space="preserve"> культурного наследия. </w:t>
      </w:r>
    </w:p>
    <w:p w:rsidR="002D18D3" w:rsidRPr="00A56ED6" w:rsidRDefault="002D18D3" w:rsidP="002D18D3">
      <w:pPr>
        <w:pStyle w:val="a3"/>
        <w:jc w:val="both"/>
      </w:pPr>
      <w:r w:rsidRPr="00A56ED6">
        <w:t xml:space="preserve">За 9  месяцев 2022 года расходы по благоустройству территории  Макаровского муниципального образования составили  </w:t>
      </w:r>
      <w:r w:rsidRPr="008F02B2">
        <w:t>1784,5</w:t>
      </w:r>
      <w:r w:rsidRPr="00A56ED6">
        <w:t xml:space="preserve"> тысяч рублей, в том числе:</w:t>
      </w:r>
    </w:p>
    <w:p w:rsidR="002D18D3" w:rsidRPr="008F02B2" w:rsidRDefault="002D18D3" w:rsidP="002D18D3">
      <w:pPr>
        <w:pStyle w:val="a3"/>
        <w:jc w:val="both"/>
      </w:pPr>
      <w:r w:rsidRPr="00A56ED6">
        <w:t xml:space="preserve">- расходы по уличному освещению –  </w:t>
      </w:r>
      <w:r w:rsidRPr="008F02B2">
        <w:t>520,6 тыс. рублей</w:t>
      </w:r>
    </w:p>
    <w:p w:rsidR="002D18D3" w:rsidRPr="00A56ED6" w:rsidRDefault="002D18D3" w:rsidP="002D18D3">
      <w:pPr>
        <w:pStyle w:val="a3"/>
        <w:jc w:val="both"/>
      </w:pPr>
      <w:r w:rsidRPr="008F02B2">
        <w:t>-  приобретение и установка детской площадки 781,0</w:t>
      </w:r>
      <w:r w:rsidRPr="00A56ED6">
        <w:t xml:space="preserve"> тыс. рублей</w:t>
      </w:r>
    </w:p>
    <w:p w:rsidR="002D18D3" w:rsidRDefault="002D18D3" w:rsidP="002D18D3">
      <w:pPr>
        <w:pStyle w:val="a3"/>
        <w:jc w:val="both"/>
      </w:pPr>
      <w:r w:rsidRPr="00A56ED6">
        <w:t>-  благоустройство мест культурного наследия -</w:t>
      </w:r>
      <w:r w:rsidRPr="008F02B2">
        <w:t>950,0</w:t>
      </w:r>
      <w:r w:rsidRPr="00A56ED6">
        <w:t xml:space="preserve"> тыс. рублей</w:t>
      </w:r>
    </w:p>
    <w:p w:rsidR="002D18D3" w:rsidRDefault="002D18D3" w:rsidP="002D18D3">
      <w:pPr>
        <w:pStyle w:val="a3"/>
        <w:jc w:val="both"/>
      </w:pPr>
      <w:r>
        <w:t xml:space="preserve">- </w:t>
      </w:r>
      <w:r w:rsidRPr="008F02B2">
        <w:t>услуги по межеванию земельных участков</w:t>
      </w:r>
      <w:r>
        <w:t xml:space="preserve"> – 25,0 тыс. рублей</w:t>
      </w:r>
    </w:p>
    <w:p w:rsidR="002D18D3" w:rsidRPr="00A56ED6" w:rsidRDefault="002D18D3" w:rsidP="002D18D3">
      <w:pPr>
        <w:pStyle w:val="a3"/>
        <w:jc w:val="both"/>
      </w:pPr>
      <w:r>
        <w:t xml:space="preserve">- </w:t>
      </w:r>
      <w:r w:rsidRPr="008F02B2">
        <w:t>технологическое присоединение к электрич</w:t>
      </w:r>
      <w:r>
        <w:t>еским</w:t>
      </w:r>
      <w:r w:rsidRPr="008F02B2">
        <w:t xml:space="preserve"> сетям объекта:</w:t>
      </w:r>
      <w:r>
        <w:t xml:space="preserve"> </w:t>
      </w:r>
      <w:r w:rsidRPr="008F02B2">
        <w:t xml:space="preserve">парк отдыха в с Макарово, </w:t>
      </w:r>
      <w:proofErr w:type="spellStart"/>
      <w:proofErr w:type="gramStart"/>
      <w:r w:rsidRPr="008F02B2">
        <w:t>ул</w:t>
      </w:r>
      <w:proofErr w:type="spellEnd"/>
      <w:proofErr w:type="gramEnd"/>
      <w:r w:rsidRPr="008F02B2">
        <w:t xml:space="preserve"> Советская,44</w:t>
      </w:r>
      <w:r>
        <w:t xml:space="preserve"> – 28,5 тыс. рублей.</w:t>
      </w:r>
    </w:p>
    <w:p w:rsidR="002D18D3" w:rsidRPr="00A56ED6" w:rsidRDefault="002D18D3" w:rsidP="002D18D3">
      <w:pPr>
        <w:pStyle w:val="a3"/>
        <w:jc w:val="both"/>
        <w:rPr>
          <w:b/>
        </w:rPr>
      </w:pPr>
      <w:r w:rsidRPr="00A56ED6">
        <w:rPr>
          <w:b/>
        </w:rPr>
        <w:t>Дорожная деятельность</w:t>
      </w:r>
    </w:p>
    <w:p w:rsidR="002D18D3" w:rsidRPr="00A56ED6" w:rsidRDefault="002D18D3" w:rsidP="002D18D3">
      <w:pPr>
        <w:pStyle w:val="a3"/>
        <w:jc w:val="both"/>
      </w:pPr>
      <w:r w:rsidRPr="00A56ED6">
        <w:rPr>
          <w:shd w:val="clear" w:color="auto" w:fill="FFFFFF"/>
        </w:rPr>
        <w:t>Для обеспечения круглогодичного и безопасного движения транспортных средств по дорогам</w:t>
      </w:r>
      <w:r>
        <w:rPr>
          <w:shd w:val="clear" w:color="auto" w:fill="FFFFFF"/>
        </w:rPr>
        <w:t xml:space="preserve"> поселения приоритетной задачей</w:t>
      </w:r>
      <w:r w:rsidRPr="00A56ED6">
        <w:rPr>
          <w:shd w:val="clear" w:color="auto" w:fill="FFFFFF"/>
        </w:rPr>
        <w:t xml:space="preserve"> является сохранение от разрушения действующей сети дорог.</w:t>
      </w:r>
      <w:r w:rsidRPr="00A56ED6">
        <w:t xml:space="preserve"> </w:t>
      </w:r>
      <w:r w:rsidRPr="00A56ED6">
        <w:rPr>
          <w:rStyle w:val="w"/>
          <w:shd w:val="clear" w:color="auto" w:fill="FFFFFF"/>
        </w:rPr>
        <w:t>Выполняемый</w:t>
      </w:r>
      <w:r>
        <w:rPr>
          <w:shd w:val="clear" w:color="auto" w:fill="FFFFFF"/>
        </w:rPr>
        <w:t xml:space="preserve"> </w:t>
      </w:r>
      <w:r w:rsidRPr="00A56ED6">
        <w:rPr>
          <w:rStyle w:val="w"/>
          <w:shd w:val="clear" w:color="auto" w:fill="FFFFFF"/>
        </w:rPr>
        <w:t>в</w:t>
      </w:r>
      <w:r>
        <w:rPr>
          <w:shd w:val="clear" w:color="auto" w:fill="FFFFFF"/>
        </w:rPr>
        <w:t xml:space="preserve"> </w:t>
      </w:r>
      <w:r w:rsidRPr="00A56ED6">
        <w:rPr>
          <w:rStyle w:val="w"/>
          <w:shd w:val="clear" w:color="auto" w:fill="FFFFFF"/>
        </w:rPr>
        <w:t>течение</w:t>
      </w:r>
      <w:r>
        <w:rPr>
          <w:shd w:val="clear" w:color="auto" w:fill="FFFFFF"/>
        </w:rPr>
        <w:t xml:space="preserve"> </w:t>
      </w:r>
      <w:r w:rsidRPr="00A56ED6">
        <w:rPr>
          <w:rStyle w:val="w"/>
          <w:shd w:val="clear" w:color="auto" w:fill="FFFFFF"/>
        </w:rPr>
        <w:t>всего</w:t>
      </w:r>
      <w:r>
        <w:rPr>
          <w:shd w:val="clear" w:color="auto" w:fill="FFFFFF"/>
        </w:rPr>
        <w:t xml:space="preserve"> </w:t>
      </w:r>
      <w:r w:rsidRPr="00A56ED6">
        <w:rPr>
          <w:rStyle w:val="w"/>
          <w:shd w:val="clear" w:color="auto" w:fill="FFFFFF"/>
        </w:rPr>
        <w:t>года</w:t>
      </w:r>
      <w:r>
        <w:rPr>
          <w:shd w:val="clear" w:color="auto" w:fill="FFFFFF"/>
        </w:rPr>
        <w:t xml:space="preserve"> </w:t>
      </w:r>
      <w:r w:rsidRPr="00A56ED6">
        <w:rPr>
          <w:shd w:val="clear" w:color="auto" w:fill="FFFFFF"/>
        </w:rPr>
        <w:t>(</w:t>
      </w:r>
      <w:r w:rsidRPr="00A56ED6">
        <w:rPr>
          <w:rStyle w:val="w"/>
          <w:shd w:val="clear" w:color="auto" w:fill="FFFFFF"/>
        </w:rPr>
        <w:t>с</w:t>
      </w:r>
      <w:r>
        <w:rPr>
          <w:shd w:val="clear" w:color="auto" w:fill="FFFFFF"/>
        </w:rPr>
        <w:t xml:space="preserve"> </w:t>
      </w:r>
      <w:r w:rsidRPr="00A56ED6">
        <w:rPr>
          <w:rStyle w:val="w"/>
          <w:shd w:val="clear" w:color="auto" w:fill="FFFFFF"/>
        </w:rPr>
        <w:t>учетом</w:t>
      </w:r>
      <w:r>
        <w:rPr>
          <w:shd w:val="clear" w:color="auto" w:fill="FFFFFF"/>
        </w:rPr>
        <w:t xml:space="preserve"> </w:t>
      </w:r>
      <w:r w:rsidRPr="00A56ED6">
        <w:rPr>
          <w:rStyle w:val="w"/>
          <w:shd w:val="clear" w:color="auto" w:fill="FFFFFF"/>
        </w:rPr>
        <w:t>сезона</w:t>
      </w:r>
      <w:r w:rsidRPr="00A56ED6">
        <w:rPr>
          <w:shd w:val="clear" w:color="auto" w:fill="FFFFFF"/>
        </w:rPr>
        <w:t>)</w:t>
      </w:r>
      <w:r>
        <w:rPr>
          <w:shd w:val="clear" w:color="auto" w:fill="FFFFFF"/>
        </w:rPr>
        <w:t xml:space="preserve"> </w:t>
      </w:r>
      <w:r w:rsidRPr="00A56ED6">
        <w:rPr>
          <w:rStyle w:val="w"/>
          <w:shd w:val="clear" w:color="auto" w:fill="FFFFFF"/>
        </w:rPr>
        <w:t>на</w:t>
      </w:r>
      <w:r>
        <w:rPr>
          <w:shd w:val="clear" w:color="auto" w:fill="FFFFFF"/>
        </w:rPr>
        <w:t xml:space="preserve"> </w:t>
      </w:r>
      <w:r w:rsidRPr="00A56ED6">
        <w:rPr>
          <w:rStyle w:val="w"/>
          <w:shd w:val="clear" w:color="auto" w:fill="FFFFFF"/>
        </w:rPr>
        <w:t>всем протяжении</w:t>
      </w:r>
      <w:r>
        <w:rPr>
          <w:shd w:val="clear" w:color="auto" w:fill="FFFFFF"/>
        </w:rPr>
        <w:t xml:space="preserve"> </w:t>
      </w:r>
      <w:r w:rsidRPr="00A56ED6">
        <w:rPr>
          <w:rStyle w:val="w"/>
          <w:shd w:val="clear" w:color="auto" w:fill="FFFFFF"/>
        </w:rPr>
        <w:t>дороги</w:t>
      </w:r>
      <w:r>
        <w:rPr>
          <w:shd w:val="clear" w:color="auto" w:fill="FFFFFF"/>
        </w:rPr>
        <w:t xml:space="preserve"> </w:t>
      </w:r>
      <w:r w:rsidRPr="00A56ED6">
        <w:rPr>
          <w:rStyle w:val="w"/>
          <w:shd w:val="clear" w:color="auto" w:fill="FFFFFF"/>
        </w:rPr>
        <w:t>комплекс</w:t>
      </w:r>
      <w:r>
        <w:rPr>
          <w:shd w:val="clear" w:color="auto" w:fill="FFFFFF"/>
        </w:rPr>
        <w:t xml:space="preserve"> </w:t>
      </w:r>
      <w:r w:rsidRPr="00A56ED6">
        <w:rPr>
          <w:rStyle w:val="w"/>
          <w:shd w:val="clear" w:color="auto" w:fill="FFFFFF"/>
        </w:rPr>
        <w:t>работ</w:t>
      </w:r>
      <w:r>
        <w:rPr>
          <w:shd w:val="clear" w:color="auto" w:fill="FFFFFF"/>
        </w:rPr>
        <w:t xml:space="preserve"> </w:t>
      </w:r>
      <w:r w:rsidRPr="00A56ED6">
        <w:rPr>
          <w:rStyle w:val="w"/>
          <w:shd w:val="clear" w:color="auto" w:fill="FFFFFF"/>
        </w:rPr>
        <w:t>по</w:t>
      </w:r>
      <w:r>
        <w:rPr>
          <w:shd w:val="clear" w:color="auto" w:fill="FFFFFF"/>
        </w:rPr>
        <w:t xml:space="preserve"> </w:t>
      </w:r>
      <w:r w:rsidRPr="00A56ED6">
        <w:rPr>
          <w:rStyle w:val="w"/>
          <w:shd w:val="clear" w:color="auto" w:fill="FFFFFF"/>
        </w:rPr>
        <w:t>уходу</w:t>
      </w:r>
      <w:r>
        <w:rPr>
          <w:shd w:val="clear" w:color="auto" w:fill="FFFFFF"/>
        </w:rPr>
        <w:t xml:space="preserve"> </w:t>
      </w:r>
      <w:r w:rsidRPr="00A56ED6">
        <w:rPr>
          <w:rStyle w:val="w"/>
          <w:shd w:val="clear" w:color="auto" w:fill="FFFFFF"/>
        </w:rPr>
        <w:t>за</w:t>
      </w:r>
      <w:r>
        <w:rPr>
          <w:shd w:val="clear" w:color="auto" w:fill="FFFFFF"/>
        </w:rPr>
        <w:t xml:space="preserve"> </w:t>
      </w:r>
      <w:r w:rsidRPr="00A56ED6">
        <w:rPr>
          <w:rStyle w:val="w"/>
          <w:shd w:val="clear" w:color="auto" w:fill="FFFFFF"/>
        </w:rPr>
        <w:t>дорогой</w:t>
      </w:r>
      <w:r w:rsidRPr="00A56ED6">
        <w:rPr>
          <w:shd w:val="clear" w:color="auto" w:fill="FFFFFF"/>
        </w:rPr>
        <w:t>,</w:t>
      </w:r>
      <w:r>
        <w:rPr>
          <w:shd w:val="clear" w:color="auto" w:fill="FFFFFF"/>
        </w:rPr>
        <w:t xml:space="preserve"> </w:t>
      </w:r>
      <w:r w:rsidRPr="00A56ED6">
        <w:rPr>
          <w:rStyle w:val="w"/>
          <w:shd w:val="clear" w:color="auto" w:fill="FFFFFF"/>
        </w:rPr>
        <w:t>дорожными</w:t>
      </w:r>
      <w:r>
        <w:rPr>
          <w:shd w:val="clear" w:color="auto" w:fill="FFFFFF"/>
        </w:rPr>
        <w:t xml:space="preserve"> </w:t>
      </w:r>
      <w:r w:rsidRPr="00A56ED6">
        <w:rPr>
          <w:rStyle w:val="w"/>
          <w:shd w:val="clear" w:color="auto" w:fill="FFFFFF"/>
        </w:rPr>
        <w:t>сооружениями</w:t>
      </w:r>
      <w:r>
        <w:rPr>
          <w:shd w:val="clear" w:color="auto" w:fill="FFFFFF"/>
        </w:rPr>
        <w:t xml:space="preserve"> </w:t>
      </w:r>
      <w:r w:rsidRPr="00A56ED6">
        <w:rPr>
          <w:rStyle w:val="w"/>
          <w:shd w:val="clear" w:color="auto" w:fill="FFFFFF"/>
        </w:rPr>
        <w:t>и</w:t>
      </w:r>
      <w:r>
        <w:rPr>
          <w:shd w:val="clear" w:color="auto" w:fill="FFFFFF"/>
        </w:rPr>
        <w:t xml:space="preserve"> </w:t>
      </w:r>
      <w:r w:rsidRPr="00A56ED6">
        <w:rPr>
          <w:rStyle w:val="w"/>
          <w:shd w:val="clear" w:color="auto" w:fill="FFFFFF"/>
        </w:rPr>
        <w:lastRenderedPageBreak/>
        <w:t>полосой</w:t>
      </w:r>
      <w:r>
        <w:rPr>
          <w:shd w:val="clear" w:color="auto" w:fill="FFFFFF"/>
        </w:rPr>
        <w:t xml:space="preserve"> </w:t>
      </w:r>
      <w:r w:rsidRPr="00A56ED6">
        <w:rPr>
          <w:rStyle w:val="w"/>
          <w:shd w:val="clear" w:color="auto" w:fill="FFFFFF"/>
        </w:rPr>
        <w:t>отвода</w:t>
      </w:r>
      <w:r w:rsidRPr="00A56ED6">
        <w:rPr>
          <w:shd w:val="clear" w:color="auto" w:fill="FFFFFF"/>
        </w:rPr>
        <w:t>,</w:t>
      </w:r>
      <w:r>
        <w:rPr>
          <w:shd w:val="clear" w:color="auto" w:fill="FFFFFF"/>
        </w:rPr>
        <w:t xml:space="preserve"> </w:t>
      </w:r>
      <w:r w:rsidRPr="00A56ED6">
        <w:rPr>
          <w:rStyle w:val="w"/>
          <w:shd w:val="clear" w:color="auto" w:fill="FFFFFF"/>
        </w:rPr>
        <w:t>по профилактике</w:t>
      </w:r>
      <w:r>
        <w:rPr>
          <w:shd w:val="clear" w:color="auto" w:fill="FFFFFF"/>
        </w:rPr>
        <w:t xml:space="preserve"> </w:t>
      </w:r>
      <w:r w:rsidRPr="00A56ED6">
        <w:rPr>
          <w:rStyle w:val="w"/>
          <w:shd w:val="clear" w:color="auto" w:fill="FFFFFF"/>
        </w:rPr>
        <w:t>и</w:t>
      </w:r>
      <w:r>
        <w:rPr>
          <w:shd w:val="clear" w:color="auto" w:fill="FFFFFF"/>
        </w:rPr>
        <w:t xml:space="preserve"> </w:t>
      </w:r>
      <w:r w:rsidRPr="00A56ED6">
        <w:rPr>
          <w:rStyle w:val="w"/>
          <w:shd w:val="clear" w:color="auto" w:fill="FFFFFF"/>
        </w:rPr>
        <w:t>устранению</w:t>
      </w:r>
      <w:r>
        <w:rPr>
          <w:shd w:val="clear" w:color="auto" w:fill="FFFFFF"/>
        </w:rPr>
        <w:t xml:space="preserve"> </w:t>
      </w:r>
      <w:r w:rsidRPr="00A56ED6">
        <w:rPr>
          <w:rStyle w:val="w"/>
          <w:shd w:val="clear" w:color="auto" w:fill="FFFFFF"/>
        </w:rPr>
        <w:t>постоянно</w:t>
      </w:r>
      <w:r>
        <w:rPr>
          <w:rStyle w:val="w"/>
        </w:rPr>
        <w:t xml:space="preserve"> </w:t>
      </w:r>
      <w:r w:rsidRPr="00A56ED6">
        <w:rPr>
          <w:rStyle w:val="w"/>
          <w:shd w:val="clear" w:color="auto" w:fill="FFFFFF"/>
        </w:rPr>
        <w:t>возникающих</w:t>
      </w:r>
      <w:r>
        <w:rPr>
          <w:shd w:val="clear" w:color="auto" w:fill="FFFFFF"/>
        </w:rPr>
        <w:t xml:space="preserve"> </w:t>
      </w:r>
      <w:r w:rsidRPr="00A56ED6">
        <w:rPr>
          <w:rStyle w:val="w"/>
          <w:shd w:val="clear" w:color="auto" w:fill="FFFFFF"/>
        </w:rPr>
        <w:t>мелких</w:t>
      </w:r>
      <w:r>
        <w:rPr>
          <w:shd w:val="clear" w:color="auto" w:fill="FFFFFF"/>
        </w:rPr>
        <w:t xml:space="preserve"> </w:t>
      </w:r>
      <w:r w:rsidRPr="00A56ED6">
        <w:rPr>
          <w:rStyle w:val="w"/>
          <w:shd w:val="clear" w:color="auto" w:fill="FFFFFF"/>
        </w:rPr>
        <w:t>повреждений</w:t>
      </w:r>
      <w:r w:rsidRPr="00A56ED6">
        <w:rPr>
          <w:shd w:val="clear" w:color="auto" w:fill="FFFFFF"/>
        </w:rPr>
        <w:t>,</w:t>
      </w:r>
      <w:r>
        <w:rPr>
          <w:shd w:val="clear" w:color="auto" w:fill="FFFFFF"/>
        </w:rPr>
        <w:t xml:space="preserve"> </w:t>
      </w:r>
      <w:r w:rsidRPr="00A56ED6">
        <w:rPr>
          <w:rStyle w:val="w"/>
          <w:shd w:val="clear" w:color="auto" w:fill="FFFFFF"/>
        </w:rPr>
        <w:t>по</w:t>
      </w:r>
      <w:r>
        <w:rPr>
          <w:shd w:val="clear" w:color="auto" w:fill="FFFFFF"/>
        </w:rPr>
        <w:t xml:space="preserve"> </w:t>
      </w:r>
      <w:hyperlink r:id="rId22" w:history="1">
        <w:r w:rsidRPr="00A56ED6">
          <w:rPr>
            <w:rStyle w:val="w"/>
            <w:shd w:val="clear" w:color="auto" w:fill="FFFFFF"/>
          </w:rPr>
          <w:t>организации</w:t>
        </w:r>
      </w:hyperlink>
      <w:r>
        <w:rPr>
          <w:shd w:val="clear" w:color="auto" w:fill="FFFFFF"/>
        </w:rPr>
        <w:t xml:space="preserve"> </w:t>
      </w:r>
      <w:r w:rsidRPr="00A56ED6">
        <w:rPr>
          <w:rStyle w:val="w"/>
          <w:shd w:val="clear" w:color="auto" w:fill="FFFFFF"/>
        </w:rPr>
        <w:t>и</w:t>
      </w:r>
      <w:r>
        <w:rPr>
          <w:shd w:val="clear" w:color="auto" w:fill="FFFFFF"/>
        </w:rPr>
        <w:t xml:space="preserve"> </w:t>
      </w:r>
      <w:r w:rsidRPr="00A56ED6">
        <w:rPr>
          <w:rStyle w:val="w"/>
          <w:shd w:val="clear" w:color="auto" w:fill="FFFFFF"/>
        </w:rPr>
        <w:t>обеспечению безопасности</w:t>
      </w:r>
      <w:r>
        <w:rPr>
          <w:shd w:val="clear" w:color="auto" w:fill="FFFFFF"/>
        </w:rPr>
        <w:t xml:space="preserve"> </w:t>
      </w:r>
      <w:r w:rsidRPr="00A56ED6">
        <w:rPr>
          <w:rStyle w:val="w"/>
          <w:shd w:val="clear" w:color="auto" w:fill="FFFFFF"/>
        </w:rPr>
        <w:t>движения</w:t>
      </w:r>
      <w:r w:rsidRPr="00A56ED6">
        <w:rPr>
          <w:shd w:val="clear" w:color="auto" w:fill="FFFFFF"/>
        </w:rPr>
        <w:t>,</w:t>
      </w:r>
      <w:r>
        <w:rPr>
          <w:shd w:val="clear" w:color="auto" w:fill="FFFFFF"/>
        </w:rPr>
        <w:t xml:space="preserve"> </w:t>
      </w:r>
      <w:r w:rsidRPr="00A56ED6">
        <w:rPr>
          <w:rStyle w:val="w"/>
          <w:shd w:val="clear" w:color="auto" w:fill="FFFFFF"/>
        </w:rPr>
        <w:t>а</w:t>
      </w:r>
      <w:r>
        <w:rPr>
          <w:shd w:val="clear" w:color="auto" w:fill="FFFFFF"/>
        </w:rPr>
        <w:t xml:space="preserve"> </w:t>
      </w:r>
      <w:r w:rsidRPr="00A56ED6">
        <w:rPr>
          <w:rStyle w:val="w"/>
          <w:shd w:val="clear" w:color="auto" w:fill="FFFFFF"/>
        </w:rPr>
        <w:t>также</w:t>
      </w:r>
      <w:r>
        <w:rPr>
          <w:shd w:val="clear" w:color="auto" w:fill="FFFFFF"/>
        </w:rPr>
        <w:t xml:space="preserve"> </w:t>
      </w:r>
      <w:r w:rsidRPr="00A56ED6">
        <w:rPr>
          <w:rStyle w:val="w"/>
          <w:shd w:val="clear" w:color="auto" w:fill="FFFFFF"/>
        </w:rPr>
        <w:t>по</w:t>
      </w:r>
      <w:r>
        <w:rPr>
          <w:shd w:val="clear" w:color="auto" w:fill="FFFFFF"/>
        </w:rPr>
        <w:t xml:space="preserve"> </w:t>
      </w:r>
      <w:r w:rsidRPr="00A56ED6">
        <w:rPr>
          <w:rStyle w:val="w"/>
          <w:shd w:val="clear" w:color="auto" w:fill="FFFFFF"/>
        </w:rPr>
        <w:t>зимнему</w:t>
      </w:r>
      <w:r>
        <w:rPr>
          <w:shd w:val="clear" w:color="auto" w:fill="FFFFFF"/>
        </w:rPr>
        <w:t xml:space="preserve"> </w:t>
      </w:r>
      <w:r w:rsidRPr="00A56ED6">
        <w:rPr>
          <w:rStyle w:val="w"/>
          <w:shd w:val="clear" w:color="auto" w:fill="FFFFFF"/>
        </w:rPr>
        <w:t>содержанию</w:t>
      </w:r>
      <w:r>
        <w:rPr>
          <w:shd w:val="clear" w:color="auto" w:fill="FFFFFF"/>
        </w:rPr>
        <w:t xml:space="preserve"> </w:t>
      </w:r>
      <w:r w:rsidRPr="00A56ED6">
        <w:rPr>
          <w:rStyle w:val="w"/>
          <w:shd w:val="clear" w:color="auto" w:fill="FFFFFF"/>
        </w:rPr>
        <w:t>дороги</w:t>
      </w:r>
      <w:r w:rsidRPr="00A56ED6">
        <w:rPr>
          <w:shd w:val="clear" w:color="auto" w:fill="FFFFFF"/>
        </w:rPr>
        <w:t xml:space="preserve">. </w:t>
      </w:r>
      <w:r>
        <w:t>В рамках дорожной деятельности</w:t>
      </w:r>
      <w:r w:rsidRPr="00A56ED6">
        <w:t xml:space="preserve"> </w:t>
      </w:r>
      <w:proofErr w:type="gramStart"/>
      <w:r w:rsidRPr="00A56ED6">
        <w:t>важное значение</w:t>
      </w:r>
      <w:proofErr w:type="gramEnd"/>
      <w:r w:rsidRPr="00A56ED6">
        <w:t xml:space="preserve"> принадлежит  </w:t>
      </w:r>
      <w:r>
        <w:rPr>
          <w:rStyle w:val="w"/>
        </w:rPr>
        <w:t>текущему содержанию</w:t>
      </w:r>
      <w:r w:rsidRPr="00A56ED6">
        <w:rPr>
          <w:rStyle w:val="w"/>
        </w:rPr>
        <w:t xml:space="preserve"> дорог, задача содержания</w:t>
      </w:r>
      <w:r>
        <w:t xml:space="preserve"> </w:t>
      </w:r>
      <w:r w:rsidRPr="00A56ED6">
        <w:rPr>
          <w:rStyle w:val="w"/>
        </w:rPr>
        <w:t>состоит в обеспечении сохранности</w:t>
      </w:r>
      <w:r>
        <w:t xml:space="preserve"> </w:t>
      </w:r>
      <w:r w:rsidRPr="00A56ED6">
        <w:rPr>
          <w:rStyle w:val="w"/>
        </w:rPr>
        <w:t>дороги</w:t>
      </w:r>
      <w:r>
        <w:t xml:space="preserve"> </w:t>
      </w:r>
      <w:r w:rsidRPr="00A56ED6">
        <w:rPr>
          <w:rStyle w:val="w"/>
        </w:rPr>
        <w:t>и</w:t>
      </w:r>
      <w:r>
        <w:t xml:space="preserve"> </w:t>
      </w:r>
      <w:r w:rsidRPr="00A56ED6">
        <w:rPr>
          <w:rStyle w:val="w"/>
        </w:rPr>
        <w:t>дорожных</w:t>
      </w:r>
      <w:r>
        <w:t xml:space="preserve"> </w:t>
      </w:r>
      <w:r w:rsidRPr="00A56ED6">
        <w:rPr>
          <w:rStyle w:val="w"/>
        </w:rPr>
        <w:t>сооружений</w:t>
      </w:r>
      <w:r>
        <w:t xml:space="preserve"> </w:t>
      </w:r>
      <w:r w:rsidRPr="00A56ED6">
        <w:rPr>
          <w:rStyle w:val="w"/>
        </w:rPr>
        <w:t>и</w:t>
      </w:r>
      <w:r>
        <w:t xml:space="preserve"> </w:t>
      </w:r>
      <w:r w:rsidRPr="00A56ED6">
        <w:rPr>
          <w:rStyle w:val="w"/>
        </w:rPr>
        <w:t>поддержании</w:t>
      </w:r>
      <w:r>
        <w:t xml:space="preserve"> </w:t>
      </w:r>
      <w:r w:rsidRPr="00A56ED6">
        <w:rPr>
          <w:rStyle w:val="w"/>
        </w:rPr>
        <w:t>их</w:t>
      </w:r>
      <w:r>
        <w:rPr>
          <w:rStyle w:val="w"/>
        </w:rPr>
        <w:t xml:space="preserve"> </w:t>
      </w:r>
      <w:r w:rsidRPr="00A56ED6">
        <w:rPr>
          <w:rStyle w:val="w"/>
        </w:rPr>
        <w:t>состояния</w:t>
      </w:r>
      <w:r>
        <w:t xml:space="preserve"> </w:t>
      </w:r>
      <w:r w:rsidRPr="00A56ED6">
        <w:rPr>
          <w:rStyle w:val="w"/>
        </w:rPr>
        <w:t>в</w:t>
      </w:r>
      <w:r>
        <w:t xml:space="preserve"> </w:t>
      </w:r>
      <w:r w:rsidRPr="00A56ED6">
        <w:rPr>
          <w:rStyle w:val="w"/>
        </w:rPr>
        <w:t>соответствии</w:t>
      </w:r>
      <w:r>
        <w:t xml:space="preserve"> </w:t>
      </w:r>
      <w:r w:rsidRPr="00A56ED6">
        <w:rPr>
          <w:rStyle w:val="w"/>
        </w:rPr>
        <w:t>с</w:t>
      </w:r>
      <w:r>
        <w:t xml:space="preserve"> </w:t>
      </w:r>
      <w:r w:rsidRPr="00A56ED6">
        <w:rPr>
          <w:rStyle w:val="w"/>
        </w:rPr>
        <w:t>требованиями</w:t>
      </w:r>
      <w:r w:rsidRPr="00A56ED6">
        <w:t>,</w:t>
      </w:r>
      <w:r>
        <w:t xml:space="preserve"> </w:t>
      </w:r>
      <w:r w:rsidRPr="00A56ED6">
        <w:rPr>
          <w:rStyle w:val="w"/>
        </w:rPr>
        <w:t>допустимыми</w:t>
      </w:r>
      <w:r>
        <w:t xml:space="preserve"> </w:t>
      </w:r>
      <w:r w:rsidRPr="00A56ED6">
        <w:rPr>
          <w:rStyle w:val="w"/>
        </w:rPr>
        <w:t>по</w:t>
      </w:r>
      <w:r>
        <w:t xml:space="preserve"> </w:t>
      </w:r>
      <w:r w:rsidRPr="00A56ED6">
        <w:rPr>
          <w:rStyle w:val="w"/>
        </w:rPr>
        <w:t>условиям</w:t>
      </w:r>
      <w:r>
        <w:t xml:space="preserve"> </w:t>
      </w:r>
      <w:r w:rsidRPr="00A56ED6">
        <w:rPr>
          <w:rStyle w:val="w"/>
        </w:rPr>
        <w:t>обеспечения</w:t>
      </w:r>
      <w:r>
        <w:t xml:space="preserve"> </w:t>
      </w:r>
      <w:r w:rsidRPr="00A56ED6">
        <w:rPr>
          <w:rStyle w:val="w"/>
        </w:rPr>
        <w:t>непрерывного</w:t>
      </w:r>
      <w:r>
        <w:t xml:space="preserve"> </w:t>
      </w:r>
      <w:r w:rsidRPr="00A56ED6">
        <w:rPr>
          <w:rStyle w:val="w"/>
        </w:rPr>
        <w:t>и безопасного</w:t>
      </w:r>
      <w:r>
        <w:t xml:space="preserve"> </w:t>
      </w:r>
      <w:r w:rsidRPr="00A56ED6">
        <w:rPr>
          <w:rStyle w:val="w"/>
        </w:rPr>
        <w:t>движения</w:t>
      </w:r>
      <w:r>
        <w:t xml:space="preserve"> </w:t>
      </w:r>
      <w:r w:rsidRPr="00A56ED6">
        <w:rPr>
          <w:rStyle w:val="w"/>
        </w:rPr>
        <w:t>в</w:t>
      </w:r>
      <w:r>
        <w:t xml:space="preserve"> </w:t>
      </w:r>
      <w:r w:rsidRPr="00A56ED6">
        <w:rPr>
          <w:rStyle w:val="w"/>
        </w:rPr>
        <w:t>любое</w:t>
      </w:r>
      <w:r>
        <w:t xml:space="preserve"> </w:t>
      </w:r>
      <w:r w:rsidRPr="00A56ED6">
        <w:rPr>
          <w:rStyle w:val="w"/>
        </w:rPr>
        <w:t>время</w:t>
      </w:r>
      <w:r>
        <w:t xml:space="preserve"> </w:t>
      </w:r>
      <w:r w:rsidRPr="00A56ED6">
        <w:rPr>
          <w:rStyle w:val="w"/>
        </w:rPr>
        <w:t>года</w:t>
      </w:r>
      <w:r w:rsidRPr="00A56ED6">
        <w:t>.</w:t>
      </w:r>
    </w:p>
    <w:p w:rsidR="002D18D3" w:rsidRPr="00A56ED6" w:rsidRDefault="002D18D3" w:rsidP="002D18D3">
      <w:pPr>
        <w:pStyle w:val="a3"/>
        <w:jc w:val="both"/>
      </w:pPr>
      <w:r w:rsidRPr="00A56ED6">
        <w:rPr>
          <w:rStyle w:val="w"/>
        </w:rPr>
        <w:t>Зимнее</w:t>
      </w:r>
      <w:r>
        <w:t xml:space="preserve"> </w:t>
      </w:r>
      <w:r w:rsidRPr="00A56ED6">
        <w:rPr>
          <w:rStyle w:val="w"/>
        </w:rPr>
        <w:t>содержание</w:t>
      </w:r>
      <w:r w:rsidRPr="00A56ED6">
        <w:t> </w:t>
      </w:r>
      <w:r w:rsidRPr="00A56ED6">
        <w:rPr>
          <w:rStyle w:val="w"/>
        </w:rPr>
        <w:t>дороги</w:t>
      </w:r>
      <w:r w:rsidRPr="00A56ED6">
        <w:t>  </w:t>
      </w:r>
      <w:r w:rsidRPr="00A56ED6">
        <w:rPr>
          <w:rStyle w:val="w"/>
        </w:rPr>
        <w:t>работы</w:t>
      </w:r>
      <w:r w:rsidRPr="00A56ED6">
        <w:t> </w:t>
      </w:r>
      <w:r w:rsidRPr="00A56ED6">
        <w:rPr>
          <w:rStyle w:val="w"/>
        </w:rPr>
        <w:t>и</w:t>
      </w:r>
      <w:r w:rsidRPr="00A56ED6">
        <w:t> </w:t>
      </w:r>
      <w:r w:rsidRPr="00A56ED6">
        <w:rPr>
          <w:rStyle w:val="w"/>
        </w:rPr>
        <w:t>мероприятия</w:t>
      </w:r>
      <w:r w:rsidRPr="00A56ED6">
        <w:t> </w:t>
      </w:r>
      <w:r w:rsidRPr="00A56ED6">
        <w:rPr>
          <w:rStyle w:val="w"/>
        </w:rPr>
        <w:t>по</w:t>
      </w:r>
      <w:r w:rsidRPr="00A56ED6">
        <w:t> </w:t>
      </w:r>
      <w:r w:rsidRPr="00A56ED6">
        <w:rPr>
          <w:rStyle w:val="w"/>
        </w:rPr>
        <w:t>защите</w:t>
      </w:r>
      <w:r w:rsidRPr="00A56ED6">
        <w:t> </w:t>
      </w:r>
      <w:r w:rsidRPr="00A56ED6">
        <w:rPr>
          <w:rStyle w:val="w"/>
        </w:rPr>
        <w:t>дороги</w:t>
      </w:r>
      <w:r w:rsidRPr="00A56ED6">
        <w:t> </w:t>
      </w:r>
      <w:r w:rsidRPr="00A56ED6">
        <w:rPr>
          <w:rStyle w:val="w"/>
        </w:rPr>
        <w:t>в</w:t>
      </w:r>
      <w:r w:rsidRPr="00A56ED6">
        <w:t> </w:t>
      </w:r>
      <w:r w:rsidRPr="00A56ED6">
        <w:rPr>
          <w:rStyle w:val="w"/>
        </w:rPr>
        <w:t>зимний</w:t>
      </w:r>
      <w:r w:rsidRPr="00A56ED6">
        <w:t> </w:t>
      </w:r>
      <w:r w:rsidRPr="00A56ED6">
        <w:rPr>
          <w:rStyle w:val="w"/>
        </w:rPr>
        <w:t>период</w:t>
      </w:r>
      <w:r w:rsidRPr="00A56ED6">
        <w:t> </w:t>
      </w:r>
      <w:r w:rsidRPr="00A56ED6">
        <w:rPr>
          <w:rStyle w:val="w"/>
        </w:rPr>
        <w:t>от</w:t>
      </w:r>
      <w:r w:rsidRPr="00A56ED6">
        <w:t> </w:t>
      </w:r>
      <w:r w:rsidRPr="00A56ED6">
        <w:rPr>
          <w:rStyle w:val="w"/>
        </w:rPr>
        <w:t>снежных</w:t>
      </w:r>
      <w:r>
        <w:t xml:space="preserve"> </w:t>
      </w:r>
      <w:r w:rsidRPr="00A56ED6">
        <w:rPr>
          <w:rStyle w:val="w"/>
        </w:rPr>
        <w:t>отложений</w:t>
      </w:r>
      <w:r w:rsidRPr="00A56ED6">
        <w:t>,</w:t>
      </w:r>
      <w:r>
        <w:t xml:space="preserve"> </w:t>
      </w:r>
      <w:r w:rsidRPr="00A56ED6">
        <w:rPr>
          <w:rStyle w:val="w"/>
        </w:rPr>
        <w:t>заносов</w:t>
      </w:r>
      <w:r>
        <w:t xml:space="preserve"> </w:t>
      </w:r>
      <w:r w:rsidRPr="00A56ED6">
        <w:rPr>
          <w:rStyle w:val="w"/>
        </w:rPr>
        <w:t>и</w:t>
      </w:r>
      <w:r>
        <w:t xml:space="preserve"> </w:t>
      </w:r>
      <w:r w:rsidRPr="00A56ED6">
        <w:rPr>
          <w:rStyle w:val="w"/>
        </w:rPr>
        <w:t>лавин</w:t>
      </w:r>
      <w:r w:rsidRPr="00A56ED6">
        <w:t>,</w:t>
      </w:r>
      <w:r>
        <w:t xml:space="preserve"> </w:t>
      </w:r>
      <w:r w:rsidRPr="00A56ED6">
        <w:rPr>
          <w:rStyle w:val="w"/>
        </w:rPr>
        <w:t>очистке</w:t>
      </w:r>
      <w:r>
        <w:t xml:space="preserve"> </w:t>
      </w:r>
      <w:r w:rsidRPr="00A56ED6">
        <w:rPr>
          <w:rStyle w:val="w"/>
        </w:rPr>
        <w:t>от</w:t>
      </w:r>
      <w:r>
        <w:t xml:space="preserve"> </w:t>
      </w:r>
      <w:r w:rsidRPr="00A56ED6">
        <w:rPr>
          <w:rStyle w:val="w"/>
        </w:rPr>
        <w:t>снега</w:t>
      </w:r>
      <w:r w:rsidRPr="00A56ED6">
        <w:t>,</w:t>
      </w:r>
      <w:r>
        <w:t xml:space="preserve"> </w:t>
      </w:r>
      <w:r w:rsidRPr="00A56ED6">
        <w:rPr>
          <w:rStyle w:val="w"/>
        </w:rPr>
        <w:t>предупреждению</w:t>
      </w:r>
      <w:r>
        <w:t xml:space="preserve"> </w:t>
      </w:r>
      <w:r w:rsidRPr="00A56ED6">
        <w:rPr>
          <w:rStyle w:val="w"/>
        </w:rPr>
        <w:t>образования</w:t>
      </w:r>
      <w:r>
        <w:t xml:space="preserve"> </w:t>
      </w:r>
      <w:r w:rsidRPr="00A56ED6">
        <w:rPr>
          <w:rStyle w:val="w"/>
        </w:rPr>
        <w:t>и</w:t>
      </w:r>
      <w:r>
        <w:t xml:space="preserve"> </w:t>
      </w:r>
      <w:r w:rsidRPr="00A56ED6">
        <w:rPr>
          <w:rStyle w:val="w"/>
        </w:rPr>
        <w:t>ликвидации</w:t>
      </w:r>
      <w:r>
        <w:t xml:space="preserve"> </w:t>
      </w:r>
      <w:r w:rsidRPr="00A56ED6">
        <w:rPr>
          <w:rStyle w:val="w"/>
        </w:rPr>
        <w:t>зимней</w:t>
      </w:r>
      <w:r>
        <w:t xml:space="preserve"> </w:t>
      </w:r>
      <w:r w:rsidRPr="00A56ED6">
        <w:rPr>
          <w:rStyle w:val="w"/>
        </w:rPr>
        <w:t>скользкости</w:t>
      </w:r>
      <w:r w:rsidRPr="00A56ED6">
        <w:t>.</w:t>
      </w:r>
    </w:p>
    <w:p w:rsidR="002D18D3" w:rsidRPr="006275F2" w:rsidRDefault="002D18D3" w:rsidP="002D18D3">
      <w:pPr>
        <w:pStyle w:val="a3"/>
        <w:jc w:val="both"/>
        <w:rPr>
          <w:b/>
        </w:rPr>
      </w:pPr>
      <w:r w:rsidRPr="006275F2">
        <w:rPr>
          <w:b/>
        </w:rPr>
        <w:t>Пожарная безопасность</w:t>
      </w:r>
    </w:p>
    <w:p w:rsidR="002D18D3" w:rsidRPr="00A56ED6" w:rsidRDefault="002D18D3" w:rsidP="002D18D3">
      <w:pPr>
        <w:pStyle w:val="a3"/>
        <w:jc w:val="both"/>
      </w:pPr>
      <w:r w:rsidRPr="00A56ED6">
        <w:t xml:space="preserve">Для обеспечения первичных мер пожарной безопасности  исполнено </w:t>
      </w:r>
      <w:r w:rsidRPr="008F02B2">
        <w:t>75,0</w:t>
      </w:r>
      <w:r w:rsidRPr="00A56ED6">
        <w:t xml:space="preserve">  тыс. рублей.</w:t>
      </w:r>
    </w:p>
    <w:p w:rsidR="002D18D3" w:rsidRPr="006275F2" w:rsidRDefault="002D18D3" w:rsidP="002D18D3">
      <w:pPr>
        <w:pStyle w:val="a3"/>
        <w:jc w:val="both"/>
        <w:rPr>
          <w:b/>
        </w:rPr>
      </w:pPr>
      <w:r w:rsidRPr="006275F2">
        <w:rPr>
          <w:b/>
        </w:rPr>
        <w:t>Физическая культура и спорт</w:t>
      </w:r>
    </w:p>
    <w:p w:rsidR="002D18D3" w:rsidRPr="00A56ED6" w:rsidRDefault="002D18D3" w:rsidP="002D18D3">
      <w:pPr>
        <w:pStyle w:val="a3"/>
        <w:jc w:val="both"/>
      </w:pPr>
      <w:r w:rsidRPr="00A56ED6">
        <w:t xml:space="preserve">Приоритетным направлением развития физкультуры и спорта в поселении является создание условий для занятий населения физкультурой и спортом. Бюджетная политика поселения в сфере физической культуры и спорта направлена на создание условий, обеспечивающих возможность для населения сельского поселения вести здоровый образ жизни, и на расширение возможностей для участия в физкультурно-массовых и спортивных мероприятиях всех групп населения. </w:t>
      </w:r>
    </w:p>
    <w:p w:rsidR="002D18D3" w:rsidRPr="006275F2" w:rsidRDefault="002D18D3" w:rsidP="002D18D3">
      <w:pPr>
        <w:pStyle w:val="a3"/>
        <w:jc w:val="both"/>
        <w:rPr>
          <w:b/>
        </w:rPr>
      </w:pPr>
      <w:r w:rsidRPr="006275F2">
        <w:rPr>
          <w:b/>
        </w:rPr>
        <w:t>Земельные отношения</w:t>
      </w:r>
    </w:p>
    <w:p w:rsidR="002D18D3" w:rsidRPr="00A56ED6" w:rsidRDefault="002D18D3" w:rsidP="002D18D3">
      <w:pPr>
        <w:pStyle w:val="a3"/>
        <w:jc w:val="both"/>
      </w:pPr>
      <w:r w:rsidRPr="00A56ED6">
        <w:t>Администрацией  Макаровского ведется работа по исполнению земельного законодательства РФ.</w:t>
      </w:r>
    </w:p>
    <w:p w:rsidR="002D18D3" w:rsidRPr="00A56ED6" w:rsidRDefault="002D18D3" w:rsidP="002D18D3">
      <w:pPr>
        <w:pStyle w:val="a3"/>
        <w:jc w:val="both"/>
      </w:pPr>
      <w:r w:rsidRPr="00A56ED6">
        <w:t xml:space="preserve">С целью улучшения   налоговой базы    и пополнения бюджета поселения проводится  инвентаризация </w:t>
      </w:r>
      <w:r w:rsidRPr="00A56ED6">
        <w:rPr>
          <w:b/>
        </w:rPr>
        <w:t xml:space="preserve">  </w:t>
      </w:r>
      <w:r w:rsidRPr="00A56ED6">
        <w:t>земельных участков,    оформляются  в собственность из земель сельскохозяйственного назначения    земельные доли. В целях обеспечения эффективного использования земельных ресурсов проводится работа по внесению изменений и уточнению сведений о земельных участках, являющихся объектами налогообложения, по постановке на государственный кадастровый учет земельных участков всех форм собственности, по предоставлению земельных участков в аренду и в собственность, по систематизации земельных участков.</w:t>
      </w:r>
    </w:p>
    <w:p w:rsidR="002D18D3" w:rsidRDefault="002D18D3" w:rsidP="002D18D3">
      <w:pPr>
        <w:pStyle w:val="a3"/>
        <w:jc w:val="both"/>
      </w:pPr>
      <w:r w:rsidRPr="00A56ED6">
        <w:t xml:space="preserve">На данный момент в стадии оформления находятся все невостребованные земельные  доли. </w:t>
      </w:r>
    </w:p>
    <w:p w:rsidR="002D18D3" w:rsidRPr="006275F2" w:rsidRDefault="002D18D3" w:rsidP="002D18D3">
      <w:pPr>
        <w:pStyle w:val="a3"/>
        <w:jc w:val="both"/>
      </w:pPr>
      <w:r w:rsidRPr="006275F2">
        <w:t xml:space="preserve">За 9 месяцев 2022 года в собственность ООО « Альянс» администрацией поселения проданы  3  земельных участка </w:t>
      </w:r>
      <w:r>
        <w:t>2329585кв</w:t>
      </w:r>
      <w:proofErr w:type="gramStart"/>
      <w:r>
        <w:t>.м</w:t>
      </w:r>
      <w:proofErr w:type="gramEnd"/>
      <w:r>
        <w:t xml:space="preserve">, 451158 </w:t>
      </w:r>
      <w:r w:rsidRPr="006275F2">
        <w:t>кв.м.,</w:t>
      </w:r>
      <w:r>
        <w:t xml:space="preserve"> 2363901 кв.м.</w:t>
      </w:r>
      <w:r w:rsidRPr="006275F2">
        <w:t xml:space="preserve"> в целях освоения неиспользованных земель с/</w:t>
      </w:r>
      <w:proofErr w:type="spellStart"/>
      <w:r w:rsidRPr="006275F2">
        <w:t>х</w:t>
      </w:r>
      <w:proofErr w:type="spellEnd"/>
      <w:r w:rsidRPr="006275F2">
        <w:t xml:space="preserve"> назначения, а так же с целью пополнения доходной части бюджета поселения. </w:t>
      </w:r>
    </w:p>
    <w:p w:rsidR="002D18D3" w:rsidRPr="006275F2" w:rsidRDefault="002D18D3" w:rsidP="002D18D3">
      <w:pPr>
        <w:pStyle w:val="a3"/>
        <w:jc w:val="both"/>
      </w:pPr>
      <w:r w:rsidRPr="006275F2">
        <w:t>Заключено два договора аренды с физическими лицами на сенокошение и огородничество</w:t>
      </w:r>
      <w:proofErr w:type="gramStart"/>
      <w:r w:rsidRPr="006275F2">
        <w:t xml:space="preserve"> В</w:t>
      </w:r>
      <w:proofErr w:type="gramEnd"/>
      <w:r w:rsidRPr="006275F2">
        <w:t xml:space="preserve"> целях обеспечения эффективного использования земельных ресурсов проводится работа по внесению изменений и уточнению сведений о земельных участках, являющихся объектами налогообложения, по постановке на государственный кадастровый учет земельных участков всех форм собственности, по предоставлению земельных участков в аренду и в собственность, по систематизации земельных участков.</w:t>
      </w:r>
    </w:p>
    <w:p w:rsidR="002D18D3" w:rsidRPr="006275F2" w:rsidRDefault="002D18D3" w:rsidP="002D18D3">
      <w:pPr>
        <w:pStyle w:val="a3"/>
        <w:jc w:val="both"/>
        <w:rPr>
          <w:b/>
        </w:rPr>
      </w:pPr>
      <w:r w:rsidRPr="006275F2">
        <w:rPr>
          <w:b/>
        </w:rPr>
        <w:t>Безопасность на водных объектах</w:t>
      </w:r>
    </w:p>
    <w:p w:rsidR="002D18D3" w:rsidRPr="00A56ED6" w:rsidRDefault="002D18D3" w:rsidP="002D18D3">
      <w:pPr>
        <w:pStyle w:val="a3"/>
        <w:jc w:val="both"/>
      </w:pPr>
      <w:r w:rsidRPr="00A56ED6">
        <w:t>Для обеспечения безопасности на водных объектах проводились следующие мероприятия - велось патрулирование на водных объектах Макаровского муниципального образования, регулярно велась работа с населением о соблюдении правил поведения на воде (листовки, сходы).</w:t>
      </w:r>
    </w:p>
    <w:p w:rsidR="002D18D3" w:rsidRPr="006275F2" w:rsidRDefault="002D18D3" w:rsidP="002D18D3">
      <w:pPr>
        <w:pStyle w:val="a3"/>
        <w:jc w:val="both"/>
        <w:rPr>
          <w:b/>
        </w:rPr>
      </w:pPr>
      <w:r w:rsidRPr="006275F2">
        <w:rPr>
          <w:b/>
        </w:rPr>
        <w:t xml:space="preserve">Муниципальная служба и местное самоуправление </w:t>
      </w:r>
    </w:p>
    <w:p w:rsidR="002D18D3" w:rsidRPr="00A56ED6" w:rsidRDefault="002D18D3" w:rsidP="002D18D3">
      <w:pPr>
        <w:pStyle w:val="a3"/>
        <w:jc w:val="both"/>
      </w:pPr>
      <w:r w:rsidRPr="00A56ED6">
        <w:t xml:space="preserve">За 9 месяцев 2022 года </w:t>
      </w:r>
      <w:proofErr w:type="gramStart"/>
      <w:r w:rsidRPr="00A56ED6">
        <w:t>в</w:t>
      </w:r>
      <w:proofErr w:type="gramEnd"/>
      <w:r w:rsidRPr="00A56ED6">
        <w:t xml:space="preserve"> </w:t>
      </w:r>
      <w:proofErr w:type="gramStart"/>
      <w:r w:rsidRPr="00A56ED6">
        <w:t>администрацией</w:t>
      </w:r>
      <w:proofErr w:type="gramEnd"/>
      <w:r w:rsidRPr="00A56ED6">
        <w:t xml:space="preserve"> поселения принято 64 постановления, 22 распоряжения по основной деятельности,   5 заседаний Думы Макаровского </w:t>
      </w:r>
      <w:r w:rsidRPr="00A56ED6">
        <w:lastRenderedPageBreak/>
        <w:t>муниципального образования.  По всем поступившим обращениям даны ответы в установленные законом сроки.</w:t>
      </w:r>
    </w:p>
    <w:p w:rsidR="002D18D3" w:rsidRPr="00A56ED6" w:rsidRDefault="002D18D3" w:rsidP="002D18D3">
      <w:pPr>
        <w:pStyle w:val="a3"/>
        <w:jc w:val="both"/>
      </w:pPr>
      <w:r w:rsidRPr="00A56ED6">
        <w:t>Создан и функционирует официальный сайт администрации поселения.</w:t>
      </w:r>
    </w:p>
    <w:p w:rsidR="002D18D3" w:rsidRPr="00A56ED6" w:rsidRDefault="002D18D3" w:rsidP="002D18D3">
      <w:pPr>
        <w:pStyle w:val="a3"/>
        <w:jc w:val="both"/>
      </w:pPr>
      <w:r w:rsidRPr="00A56ED6">
        <w:t>Зарегистрировано исходящих документов 412, входящих</w:t>
      </w:r>
      <w:r>
        <w:t xml:space="preserve"> </w:t>
      </w:r>
      <w:r w:rsidRPr="00A56ED6">
        <w:t>571, выдано справок 230.  Администрация обеспечивает сохранность архивных документов, ведёт учёт избирателей, проживающих на территории поселения, содействует работе участковой комиссии при проведении выборов, помогает в  подготовке  сельскохозяйственной переписи и населению в оформлении документов на недвижимость.</w:t>
      </w:r>
    </w:p>
    <w:p w:rsidR="0044190D" w:rsidRPr="002D18D3" w:rsidRDefault="002D18D3" w:rsidP="002D18D3">
      <w:pPr>
        <w:pStyle w:val="a3"/>
        <w:jc w:val="both"/>
      </w:pPr>
      <w:r w:rsidRPr="00A56ED6">
        <w:t>Продолжается практика рассмотрения обращений с выездом на место, в связи  с поступившими заявлениями  от  граждан.</w:t>
      </w:r>
    </w:p>
    <w:p w:rsidR="00B6640D" w:rsidRPr="003F01D2" w:rsidRDefault="00B6640D" w:rsidP="00B6640D">
      <w:pPr>
        <w:pStyle w:val="a3"/>
        <w:jc w:val="center"/>
        <w:rPr>
          <w:b/>
        </w:rPr>
      </w:pPr>
      <w:r w:rsidRPr="003F01D2">
        <w:rPr>
          <w:b/>
        </w:rPr>
        <w:t>РОССИЙСКАЯ ФЕДЕРАЦИЯ</w:t>
      </w:r>
    </w:p>
    <w:p w:rsidR="00B6640D" w:rsidRPr="003F01D2" w:rsidRDefault="00B6640D" w:rsidP="00B6640D">
      <w:pPr>
        <w:pStyle w:val="a3"/>
        <w:jc w:val="center"/>
        <w:rPr>
          <w:b/>
        </w:rPr>
      </w:pPr>
      <w:r w:rsidRPr="003F01D2">
        <w:rPr>
          <w:b/>
        </w:rPr>
        <w:t>ИРКУТСКАЯ ОБЛАСТЬ</w:t>
      </w:r>
    </w:p>
    <w:p w:rsidR="00B6640D" w:rsidRPr="003F01D2" w:rsidRDefault="00B6640D" w:rsidP="00B6640D">
      <w:pPr>
        <w:pStyle w:val="a3"/>
        <w:jc w:val="center"/>
        <w:rPr>
          <w:b/>
        </w:rPr>
      </w:pPr>
      <w:r w:rsidRPr="003F01D2">
        <w:rPr>
          <w:b/>
        </w:rPr>
        <w:t>КИРЕНСКИЙ РАЙОН</w:t>
      </w:r>
    </w:p>
    <w:p w:rsidR="00B6640D" w:rsidRPr="003F01D2" w:rsidRDefault="00B6640D" w:rsidP="00B6640D">
      <w:pPr>
        <w:pStyle w:val="a3"/>
        <w:jc w:val="center"/>
        <w:rPr>
          <w:b/>
        </w:rPr>
      </w:pPr>
      <w:r w:rsidRPr="003F01D2">
        <w:rPr>
          <w:b/>
        </w:rPr>
        <w:t>МАКАРОВСКОЕ МУНИЦИПАЛЬНОЕ ОБРАЗОВАНИЕ</w:t>
      </w:r>
    </w:p>
    <w:p w:rsidR="00B6640D" w:rsidRPr="003F01D2" w:rsidRDefault="00B6640D" w:rsidP="00B6640D">
      <w:pPr>
        <w:pStyle w:val="a3"/>
        <w:jc w:val="center"/>
        <w:rPr>
          <w:b/>
        </w:rPr>
      </w:pPr>
      <w:r w:rsidRPr="003F01D2">
        <w:rPr>
          <w:b/>
        </w:rPr>
        <w:t>ДУМА  МАКАРОВСКОГО МУНИЦИПАЛЬНОГО  ОБРАЗОВАНИЯ</w:t>
      </w:r>
    </w:p>
    <w:p w:rsidR="00B6640D" w:rsidRPr="003F01D2" w:rsidRDefault="00B6640D" w:rsidP="00B6640D">
      <w:pPr>
        <w:pStyle w:val="a3"/>
        <w:jc w:val="center"/>
        <w:rPr>
          <w:b/>
          <w:bCs/>
        </w:rPr>
      </w:pPr>
      <w:r>
        <w:rPr>
          <w:b/>
          <w:bCs/>
        </w:rPr>
        <w:t xml:space="preserve">ПЯТОГО </w:t>
      </w:r>
      <w:r w:rsidRPr="003F01D2">
        <w:rPr>
          <w:b/>
          <w:bCs/>
        </w:rPr>
        <w:t>СОЗЫВА</w:t>
      </w:r>
    </w:p>
    <w:p w:rsidR="00B6640D" w:rsidRDefault="00B6640D" w:rsidP="00B6640D">
      <w:pPr>
        <w:jc w:val="center"/>
      </w:pPr>
      <w:r>
        <w:t>РЕШЕНИЕ</w:t>
      </w:r>
    </w:p>
    <w:p w:rsidR="00B6640D" w:rsidRDefault="00B6640D" w:rsidP="00B6640D">
      <w:r>
        <w:t>от 14 ноября 2022  г.</w:t>
      </w:r>
      <w:r>
        <w:tab/>
        <w:t xml:space="preserve">                                       №12                                             с. Макарово</w:t>
      </w:r>
    </w:p>
    <w:p w:rsidR="00B6640D" w:rsidRDefault="00B6640D" w:rsidP="00B6640D"/>
    <w:p w:rsidR="00B6640D" w:rsidRPr="00DE7F16" w:rsidRDefault="00B6640D" w:rsidP="00B6640D">
      <w:pPr>
        <w:pStyle w:val="ConsPlusTitle"/>
        <w:widowControl/>
        <w:spacing w:line="233" w:lineRule="auto"/>
        <w:jc w:val="both"/>
        <w:rPr>
          <w:b w:val="0"/>
          <w:sz w:val="24"/>
          <w:szCs w:val="24"/>
        </w:rPr>
      </w:pPr>
      <w:r w:rsidRPr="00DE7F16">
        <w:rPr>
          <w:rFonts w:ascii="Times New Roman" w:eastAsia="Calibri" w:hAnsi="Times New Roman" w:cs="Times New Roman"/>
          <w:sz w:val="24"/>
          <w:szCs w:val="24"/>
          <w:lang w:eastAsia="en-US"/>
        </w:rPr>
        <w:t>Об утверждении порядка организации и проведения общественных обсуждений, публичных слушаний по вопросам градостроительной деятельности</w:t>
      </w:r>
      <w:r>
        <w:rPr>
          <w:rFonts w:ascii="Times New Roman" w:eastAsia="Calibri" w:hAnsi="Times New Roman" w:cs="Times New Roman"/>
          <w:sz w:val="24"/>
          <w:szCs w:val="24"/>
          <w:lang w:eastAsia="en-US"/>
        </w:rPr>
        <w:t xml:space="preserve"> в Макаровском </w:t>
      </w:r>
      <w:r w:rsidRPr="00DE7F16">
        <w:rPr>
          <w:rFonts w:ascii="Times New Roman" w:eastAsia="Calibri" w:hAnsi="Times New Roman" w:cs="Times New Roman"/>
          <w:sz w:val="24"/>
          <w:szCs w:val="24"/>
          <w:lang w:eastAsia="en-US"/>
        </w:rPr>
        <w:t xml:space="preserve"> муниципальном образовании </w:t>
      </w:r>
    </w:p>
    <w:p w:rsidR="00B6640D" w:rsidRDefault="00B6640D" w:rsidP="00B6640D">
      <w:pPr>
        <w:autoSpaceDE w:val="0"/>
        <w:autoSpaceDN w:val="0"/>
        <w:adjustRightInd w:val="0"/>
        <w:spacing w:line="233" w:lineRule="auto"/>
        <w:jc w:val="both"/>
        <w:rPr>
          <w:sz w:val="28"/>
          <w:szCs w:val="28"/>
        </w:rPr>
      </w:pPr>
    </w:p>
    <w:p w:rsidR="00B6640D" w:rsidRPr="00DE7F16" w:rsidRDefault="00B6640D" w:rsidP="00B6640D">
      <w:pPr>
        <w:autoSpaceDE w:val="0"/>
        <w:autoSpaceDN w:val="0"/>
        <w:adjustRightInd w:val="0"/>
        <w:spacing w:line="233" w:lineRule="auto"/>
        <w:ind w:firstLine="709"/>
        <w:jc w:val="both"/>
      </w:pPr>
      <w:proofErr w:type="gramStart"/>
      <w:r w:rsidRPr="00DE7F16">
        <w:rPr>
          <w:bCs/>
        </w:rPr>
        <w:t xml:space="preserve">В </w:t>
      </w:r>
      <w:r w:rsidRPr="00DE7F16">
        <w:rPr>
          <w:rFonts w:eastAsia="Calibri"/>
          <w:lang w:eastAsia="en-US"/>
        </w:rPr>
        <w:t>соответствии с</w:t>
      </w:r>
      <w:r w:rsidRPr="00DE7F16">
        <w:rPr>
          <w:bCs/>
        </w:rPr>
        <w:t xml:space="preserve"> Градостроительным кодексом Российской Федерации, статьей 4 Федерального закона от 29 декабря 2004 года № 191-ФЗ «О введении в действие Градостроительного кодекса Российской Федерации», статьей 28 </w:t>
      </w:r>
      <w:r w:rsidRPr="00DE7F16">
        <w:rPr>
          <w:color w:val="242424"/>
        </w:rPr>
        <w:t>Федерального закона от 6 октября 2003 года № 131</w:t>
      </w:r>
      <w:r w:rsidRPr="00DE7F16">
        <w:rPr>
          <w:color w:val="242424"/>
        </w:rPr>
        <w:noBreakHyphen/>
        <w:t>ФЗ «Об общих принципах организации местного самоуправления в Российской Федерации»</w:t>
      </w:r>
      <w:r w:rsidRPr="00DE7F16">
        <w:rPr>
          <w:rFonts w:eastAsia="Calibri"/>
          <w:lang w:eastAsia="en-US"/>
        </w:rPr>
        <w:t xml:space="preserve">, руководствуясь </w:t>
      </w:r>
      <w:r>
        <w:t xml:space="preserve"> статьей 16 </w:t>
      </w:r>
      <w:r w:rsidRPr="00DE7F16">
        <w:t>Устава</w:t>
      </w:r>
      <w:r>
        <w:rPr>
          <w:i/>
        </w:rPr>
        <w:t xml:space="preserve"> </w:t>
      </w:r>
      <w:r w:rsidRPr="00DE7F16">
        <w:t xml:space="preserve">Макаровского муниципального образования, </w:t>
      </w:r>
      <w:r>
        <w:t xml:space="preserve">Дума Макаровского </w:t>
      </w:r>
      <w:r w:rsidRPr="00DE7F16">
        <w:t>муниципального образования</w:t>
      </w:r>
      <w:r w:rsidRPr="00DE7F16">
        <w:rPr>
          <w:i/>
        </w:rPr>
        <w:t>)</w:t>
      </w:r>
      <w:r w:rsidRPr="00DE7F16">
        <w:t xml:space="preserve"> решил</w:t>
      </w:r>
      <w:r>
        <w:t>а</w:t>
      </w:r>
      <w:r w:rsidRPr="00DE7F16">
        <w:t xml:space="preserve">: </w:t>
      </w:r>
      <w:proofErr w:type="gramEnd"/>
    </w:p>
    <w:p w:rsidR="00B6640D" w:rsidRDefault="00B6640D" w:rsidP="00B6640D">
      <w:pPr>
        <w:autoSpaceDE w:val="0"/>
        <w:autoSpaceDN w:val="0"/>
        <w:adjustRightInd w:val="0"/>
        <w:spacing w:line="233" w:lineRule="auto"/>
        <w:ind w:firstLine="709"/>
        <w:jc w:val="both"/>
        <w:rPr>
          <w:rFonts w:eastAsia="Calibri"/>
          <w:lang w:eastAsia="en-US"/>
        </w:rPr>
      </w:pPr>
      <w:r w:rsidRPr="00DE7F16">
        <w:t>1. Утвердить прилагаемый Порядок</w:t>
      </w:r>
      <w:r w:rsidRPr="00DE7F16">
        <w:rPr>
          <w:rFonts w:eastAsia="Calibri"/>
          <w:lang w:eastAsia="en-US"/>
        </w:rPr>
        <w:t xml:space="preserve"> организации и проведения общественных обсуждений, публичных слушаний по вопросам градостроительной деятельности в </w:t>
      </w:r>
      <w:r>
        <w:rPr>
          <w:rFonts w:eastAsia="Calibri"/>
          <w:lang w:eastAsia="en-US"/>
        </w:rPr>
        <w:t xml:space="preserve">Макаровском </w:t>
      </w:r>
      <w:r w:rsidRPr="00DE7F16">
        <w:rPr>
          <w:rFonts w:eastAsia="Calibri"/>
          <w:lang w:eastAsia="en-US"/>
        </w:rPr>
        <w:t>муниципальном образовании</w:t>
      </w:r>
    </w:p>
    <w:p w:rsidR="00B6640D" w:rsidRDefault="00B6640D" w:rsidP="00B6640D">
      <w:pPr>
        <w:jc w:val="both"/>
        <w:rPr>
          <w:bCs/>
          <w:iCs/>
        </w:rPr>
      </w:pPr>
      <w:r>
        <w:rPr>
          <w:rFonts w:eastAsia="Calibri"/>
          <w:lang w:eastAsia="en-US"/>
        </w:rPr>
        <w:tab/>
        <w:t xml:space="preserve">2.Решение Думы Макаровского муниципального образования </w:t>
      </w:r>
      <w:r w:rsidRPr="00EC7A8F">
        <w:rPr>
          <w:rFonts w:eastAsia="Calibri"/>
          <w:lang w:eastAsia="en-US"/>
        </w:rPr>
        <w:t>от</w:t>
      </w:r>
      <w:r w:rsidRPr="00EC7A8F">
        <w:rPr>
          <w:b/>
          <w:bCs/>
          <w:iCs/>
        </w:rPr>
        <w:t xml:space="preserve"> </w:t>
      </w:r>
      <w:hyperlink r:id="rId23" w:history="1">
        <w:r w:rsidRPr="00B6640D">
          <w:t>14.11.2013 №26 "Об утверждении Положения  "О публичных слушаниях в области градостроительной деятельности в Макаровском муниципальном образовании" признать</w:t>
        </w:r>
      </w:hyperlink>
      <w:r w:rsidRPr="00EC7A8F">
        <w:rPr>
          <w:bCs/>
          <w:iCs/>
        </w:rPr>
        <w:t xml:space="preserve"> утратившим силу</w:t>
      </w:r>
      <w:r>
        <w:rPr>
          <w:bCs/>
          <w:iCs/>
        </w:rPr>
        <w:t>.</w:t>
      </w:r>
    </w:p>
    <w:p w:rsidR="00B6640D" w:rsidRPr="0056656B" w:rsidRDefault="00B6640D" w:rsidP="00B6640D">
      <w:pPr>
        <w:pStyle w:val="a3"/>
        <w:jc w:val="both"/>
      </w:pPr>
      <w:r>
        <w:tab/>
        <w:t xml:space="preserve">3. </w:t>
      </w:r>
      <w:r w:rsidRPr="0056656B">
        <w:t xml:space="preserve">Опубликовать настоящее </w:t>
      </w:r>
      <w:r>
        <w:t xml:space="preserve"> решение </w:t>
      </w:r>
      <w:r w:rsidRPr="0056656B">
        <w:t>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24" w:history="1">
        <w:r w:rsidRPr="0056656B">
          <w:rPr>
            <w:rStyle w:val="a9"/>
          </w:rPr>
          <w:t>http://kirenskrn.irkobl.ru</w:t>
        </w:r>
      </w:hyperlink>
      <w:r w:rsidRPr="0056656B">
        <w:t>) в информационно - телекоммуникационной сети «Интернет».</w:t>
      </w:r>
    </w:p>
    <w:p w:rsidR="00B6640D" w:rsidRPr="0056656B" w:rsidRDefault="00B6640D" w:rsidP="00B6640D">
      <w:pPr>
        <w:pStyle w:val="a3"/>
        <w:jc w:val="both"/>
      </w:pPr>
      <w:r>
        <w:tab/>
        <w:t>4</w:t>
      </w:r>
      <w:r w:rsidRPr="0056656B">
        <w:t xml:space="preserve">. </w:t>
      </w:r>
      <w:proofErr w:type="gramStart"/>
      <w:r w:rsidRPr="0056656B">
        <w:t>Контроль за</w:t>
      </w:r>
      <w:proofErr w:type="gramEnd"/>
      <w:r w:rsidRPr="0056656B">
        <w:t xml:space="preserve"> исполнением настоящего </w:t>
      </w:r>
      <w:r>
        <w:t xml:space="preserve"> решения </w:t>
      </w:r>
      <w:r w:rsidRPr="0056656B">
        <w:t>оставляю за собой.</w:t>
      </w:r>
    </w:p>
    <w:p w:rsidR="00B6640D" w:rsidRPr="0056656B" w:rsidRDefault="00B6640D" w:rsidP="00B6640D">
      <w:pPr>
        <w:pStyle w:val="a3"/>
        <w:jc w:val="both"/>
      </w:pPr>
    </w:p>
    <w:p w:rsidR="00B6640D" w:rsidRPr="0056656B" w:rsidRDefault="00B6640D" w:rsidP="00B6640D">
      <w:pPr>
        <w:pStyle w:val="a3"/>
      </w:pPr>
      <w:r w:rsidRPr="0056656B">
        <w:t>Председатель Думы,</w:t>
      </w:r>
    </w:p>
    <w:p w:rsidR="00B6640D" w:rsidRDefault="00B6640D" w:rsidP="00B6640D">
      <w:pPr>
        <w:jc w:val="both"/>
      </w:pPr>
      <w:r w:rsidRPr="0056656B">
        <w:t>Глава Макаровского</w:t>
      </w:r>
      <w:r>
        <w:t xml:space="preserve"> муниципального образования   </w:t>
      </w:r>
    </w:p>
    <w:p w:rsidR="00B6640D" w:rsidRPr="00EC7A8F" w:rsidRDefault="00B6640D" w:rsidP="00B6640D">
      <w:pPr>
        <w:jc w:val="both"/>
      </w:pPr>
      <w:r>
        <w:t xml:space="preserve"> </w:t>
      </w:r>
      <w:r w:rsidRPr="0056656B">
        <w:t>О.В.Ярыгина</w:t>
      </w:r>
    </w:p>
    <w:p w:rsidR="00B6640D" w:rsidRPr="00DE7F16" w:rsidRDefault="00B6640D" w:rsidP="00B6640D">
      <w:pPr>
        <w:jc w:val="right"/>
        <w:rPr>
          <w:kern w:val="2"/>
        </w:rPr>
      </w:pPr>
      <w:r w:rsidRPr="00DE7F16">
        <w:rPr>
          <w:kern w:val="2"/>
        </w:rPr>
        <w:t>УТВЕРЖДЕН</w:t>
      </w:r>
    </w:p>
    <w:p w:rsidR="00B6640D" w:rsidRDefault="00B6640D" w:rsidP="00B6640D">
      <w:pPr>
        <w:jc w:val="right"/>
        <w:rPr>
          <w:kern w:val="2"/>
        </w:rPr>
      </w:pPr>
      <w:r w:rsidRPr="00DE7F16">
        <w:rPr>
          <w:kern w:val="2"/>
        </w:rPr>
        <w:t xml:space="preserve">решением </w:t>
      </w:r>
      <w:r>
        <w:rPr>
          <w:kern w:val="2"/>
        </w:rPr>
        <w:t>Думы Макаровского</w:t>
      </w:r>
    </w:p>
    <w:p w:rsidR="00B6640D" w:rsidRPr="00DE7F16" w:rsidRDefault="00B6640D" w:rsidP="00B6640D">
      <w:pPr>
        <w:jc w:val="right"/>
        <w:rPr>
          <w:kern w:val="2"/>
        </w:rPr>
      </w:pPr>
      <w:r>
        <w:rPr>
          <w:kern w:val="2"/>
        </w:rPr>
        <w:t xml:space="preserve">муниципального образования </w:t>
      </w:r>
    </w:p>
    <w:p w:rsidR="00B6640D" w:rsidRPr="00B6640D" w:rsidRDefault="00B6640D" w:rsidP="00B6640D">
      <w:pPr>
        <w:pStyle w:val="ConsPlusTitle"/>
        <w:widowControl/>
        <w:jc w:val="right"/>
        <w:rPr>
          <w:rFonts w:ascii="Times New Roman" w:hAnsi="Times New Roman" w:cs="Times New Roman"/>
          <w:b w:val="0"/>
          <w:sz w:val="24"/>
          <w:szCs w:val="24"/>
        </w:rPr>
      </w:pPr>
      <w:r w:rsidRPr="00B6640D">
        <w:rPr>
          <w:rFonts w:ascii="Times New Roman" w:hAnsi="Times New Roman" w:cs="Times New Roman"/>
          <w:b w:val="0"/>
          <w:kern w:val="2"/>
          <w:sz w:val="24"/>
          <w:szCs w:val="24"/>
        </w:rPr>
        <w:t>от «14»  ноября 2022 г. № 12</w:t>
      </w:r>
    </w:p>
    <w:p w:rsidR="00B6640D" w:rsidRPr="00DE7F16" w:rsidRDefault="00B6640D" w:rsidP="00B6640D">
      <w:pPr>
        <w:pStyle w:val="ConsPlusTitle"/>
        <w:widowControl/>
        <w:jc w:val="center"/>
        <w:rPr>
          <w:rFonts w:ascii="Times New Roman" w:hAnsi="Times New Roman" w:cs="Times New Roman"/>
          <w:sz w:val="24"/>
          <w:szCs w:val="24"/>
        </w:rPr>
      </w:pPr>
    </w:p>
    <w:p w:rsidR="00B6640D" w:rsidRDefault="00B6640D" w:rsidP="00B6640D">
      <w:pPr>
        <w:pStyle w:val="ConsPlusTitle"/>
        <w:widowControl/>
        <w:jc w:val="center"/>
        <w:rPr>
          <w:rFonts w:ascii="Times New Roman" w:eastAsia="Calibri" w:hAnsi="Times New Roman" w:cs="Times New Roman"/>
          <w:sz w:val="24"/>
          <w:szCs w:val="24"/>
          <w:lang w:eastAsia="en-US"/>
        </w:rPr>
      </w:pPr>
      <w:r w:rsidRPr="00DE7F16">
        <w:rPr>
          <w:rFonts w:ascii="Times New Roman" w:eastAsia="Calibri" w:hAnsi="Times New Roman" w:cs="Times New Roman"/>
          <w:sz w:val="24"/>
          <w:szCs w:val="24"/>
          <w:lang w:eastAsia="en-US"/>
        </w:rPr>
        <w:t>ПОРЯДОК</w:t>
      </w:r>
      <w:r>
        <w:rPr>
          <w:rFonts w:ascii="Times New Roman" w:eastAsia="Calibri" w:hAnsi="Times New Roman" w:cs="Times New Roman"/>
          <w:sz w:val="24"/>
          <w:szCs w:val="24"/>
          <w:lang w:eastAsia="en-US"/>
        </w:rPr>
        <w:t xml:space="preserve"> </w:t>
      </w:r>
      <w:r w:rsidRPr="00DE7F16">
        <w:rPr>
          <w:rFonts w:ascii="Times New Roman" w:eastAsia="Calibri" w:hAnsi="Times New Roman" w:cs="Times New Roman"/>
          <w:sz w:val="24"/>
          <w:szCs w:val="24"/>
          <w:lang w:eastAsia="en-US"/>
        </w:rPr>
        <w:t xml:space="preserve">ОРГАНИЗАЦИИ И ПРОВЕДЕНИЯ ОБЩЕСТВЕННЫХ ОБСУЖДЕНИЙ, ПУБЛИЧНЫХ СЛУШАНИЙ ПО ВОПРОСАМ </w:t>
      </w:r>
      <w:r w:rsidRPr="00DE7F16">
        <w:rPr>
          <w:rFonts w:ascii="Times New Roman" w:eastAsia="Calibri" w:hAnsi="Times New Roman" w:cs="Times New Roman"/>
          <w:sz w:val="24"/>
          <w:szCs w:val="24"/>
          <w:lang w:eastAsia="en-US"/>
        </w:rPr>
        <w:lastRenderedPageBreak/>
        <w:t xml:space="preserve">ГРАДОСТРОИТЕЛЬНОЙ ДЕЯТЕЛЬНОСТИ В МАКАРОВСКОМ  МУНИЦИПАЛЬНОМ ОБРАЗОВАНИИ </w:t>
      </w:r>
    </w:p>
    <w:p w:rsidR="00B6640D" w:rsidRPr="00B6640D" w:rsidRDefault="00B6640D" w:rsidP="00B6640D">
      <w:pPr>
        <w:pStyle w:val="ConsPlusTitle"/>
        <w:widowControl/>
        <w:rPr>
          <w:rFonts w:ascii="Times New Roman" w:eastAsia="Calibri" w:hAnsi="Times New Roman" w:cs="Times New Roman"/>
          <w:b w:val="0"/>
          <w:sz w:val="24"/>
          <w:szCs w:val="24"/>
          <w:lang w:eastAsia="en-US"/>
        </w:rPr>
      </w:pPr>
      <w:r w:rsidRPr="00B6640D">
        <w:rPr>
          <w:rFonts w:ascii="Times New Roman" w:hAnsi="Times New Roman" w:cs="Times New Roman"/>
          <w:b w:val="0"/>
          <w:sz w:val="24"/>
          <w:szCs w:val="24"/>
        </w:rPr>
        <w:t>Глава 1. Общие положения</w:t>
      </w:r>
    </w:p>
    <w:p w:rsidR="00B6640D" w:rsidRPr="00DE7F16" w:rsidRDefault="00B6640D" w:rsidP="00B6640D">
      <w:pPr>
        <w:autoSpaceDE w:val="0"/>
        <w:autoSpaceDN w:val="0"/>
        <w:adjustRightInd w:val="0"/>
        <w:ind w:firstLine="709"/>
        <w:jc w:val="both"/>
        <w:rPr>
          <w:b/>
          <w:kern w:val="2"/>
        </w:rPr>
      </w:pPr>
      <w:r w:rsidRPr="00DE7F16">
        <w:t xml:space="preserve">1. Настоящий Порядок </w:t>
      </w:r>
      <w:r w:rsidRPr="00DE7F16">
        <w:rPr>
          <w:rFonts w:eastAsia="Calibri"/>
          <w:lang w:eastAsia="en-US"/>
        </w:rPr>
        <w:t>организации и проведения общественных обсуждений, публичных слушаний по вопросам градостроительной деятельности в Макаровском муниципальном образовании</w:t>
      </w:r>
      <w:r w:rsidRPr="00DE7F16">
        <w:rPr>
          <w:i/>
          <w:kern w:val="2"/>
        </w:rPr>
        <w:t xml:space="preserve"> </w:t>
      </w:r>
      <w:r w:rsidRPr="00DE7F16">
        <w:rPr>
          <w:kern w:val="2"/>
        </w:rPr>
        <w:t>(далее – муниципальное образование) (далее – Порядок)</w:t>
      </w:r>
      <w:r w:rsidRPr="00DE7F16">
        <w:rPr>
          <w:b/>
          <w:kern w:val="2"/>
        </w:rPr>
        <w:t xml:space="preserve"> </w:t>
      </w:r>
      <w:r w:rsidRPr="008127F0">
        <w:rPr>
          <w:kern w:val="2"/>
        </w:rPr>
        <w:t>разработан</w:t>
      </w:r>
      <w:r>
        <w:rPr>
          <w:b/>
          <w:kern w:val="2"/>
        </w:rPr>
        <w:t xml:space="preserve"> </w:t>
      </w:r>
      <w:r w:rsidRPr="00DE7F16">
        <w:rPr>
          <w:bC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DE7F16">
        <w:t>устанавливает:</w:t>
      </w:r>
    </w:p>
    <w:p w:rsidR="00B6640D" w:rsidRPr="00DE7F16" w:rsidRDefault="00B6640D" w:rsidP="00B6640D">
      <w:pPr>
        <w:autoSpaceDE w:val="0"/>
        <w:autoSpaceDN w:val="0"/>
        <w:adjustRightInd w:val="0"/>
        <w:ind w:firstLine="709"/>
        <w:jc w:val="both"/>
        <w:rPr>
          <w:rFonts w:eastAsia="Calibri"/>
        </w:rPr>
      </w:pPr>
      <w:proofErr w:type="gramStart"/>
      <w:r w:rsidRPr="00DE7F16">
        <w:t>1)</w:t>
      </w:r>
      <w:r w:rsidRPr="00DE7F16">
        <w:rPr>
          <w:b/>
        </w:rPr>
        <w:t xml:space="preserve"> </w:t>
      </w:r>
      <w:r w:rsidRPr="00DE7F16">
        <w:rPr>
          <w:rFonts w:eastAsia="Calibri"/>
        </w:rPr>
        <w:t xml:space="preserve">порядок организации и проведения общественных обсуждений, публичных слушаний (далее при совместном упоминании – публичные процедуры)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DE7F16">
        <w:rPr>
          <w:rFonts w:eastAsia="Calibri"/>
          <w:bCs/>
          <w:iCs/>
        </w:rPr>
        <w:t>вопросам изменения одного вида разрешенного использования земельных участков и объектов капитального строительства на другой вид такого</w:t>
      </w:r>
      <w:proofErr w:type="gramEnd"/>
      <w:r w:rsidRPr="00DE7F16">
        <w:rPr>
          <w:rFonts w:eastAsia="Calibri"/>
          <w:bCs/>
          <w:iCs/>
        </w:rPr>
        <w:t xml:space="preserve"> использования при отсутствии утвержденных правил землепользования и застройки, </w:t>
      </w:r>
      <w:r w:rsidRPr="00DE7F16">
        <w:rPr>
          <w:rFonts w:eastAsia="Calibri"/>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w:t>
      </w:r>
      <w:r w:rsidRPr="00DE7F16">
        <w:rPr>
          <w:rFonts w:eastAsia="Calibri"/>
          <w:lang w:eastAsia="en-US"/>
        </w:rPr>
        <w:t xml:space="preserve"> муниципального образования</w:t>
      </w:r>
      <w:r w:rsidRPr="00DE7F16">
        <w:rPr>
          <w:rFonts w:eastAsia="Calibri"/>
        </w:rPr>
        <w:t xml:space="preserve"> (далее – проекты);</w:t>
      </w:r>
    </w:p>
    <w:p w:rsidR="00B6640D" w:rsidRPr="00DE7F16" w:rsidRDefault="00B6640D" w:rsidP="00B6640D">
      <w:pPr>
        <w:autoSpaceDE w:val="0"/>
        <w:autoSpaceDN w:val="0"/>
        <w:adjustRightInd w:val="0"/>
        <w:ind w:firstLine="709"/>
        <w:jc w:val="both"/>
        <w:rPr>
          <w:rFonts w:eastAsia="Calibri"/>
          <w:bCs/>
          <w:iCs/>
        </w:rPr>
      </w:pPr>
      <w:r w:rsidRPr="00DE7F16">
        <w:rPr>
          <w:rFonts w:eastAsia="Calibri"/>
          <w:lang w:eastAsia="en-US"/>
        </w:rPr>
        <w:t xml:space="preserve">2) </w:t>
      </w:r>
      <w:r w:rsidRPr="00DE7F16">
        <w:rPr>
          <w:rFonts w:eastAsia="Calibri"/>
          <w:bCs/>
          <w:iCs/>
        </w:rPr>
        <w:t>организатора публичных процедур;</w:t>
      </w:r>
    </w:p>
    <w:p w:rsidR="00B6640D" w:rsidRPr="00DE7F16" w:rsidRDefault="00B6640D" w:rsidP="00B6640D">
      <w:pPr>
        <w:tabs>
          <w:tab w:val="left" w:pos="993"/>
          <w:tab w:val="left" w:pos="1134"/>
        </w:tabs>
        <w:autoSpaceDE w:val="0"/>
        <w:autoSpaceDN w:val="0"/>
        <w:adjustRightInd w:val="0"/>
        <w:ind w:firstLine="709"/>
        <w:jc w:val="both"/>
        <w:rPr>
          <w:rFonts w:eastAsia="Calibri"/>
          <w:bCs/>
          <w:iCs/>
        </w:rPr>
      </w:pPr>
      <w:r w:rsidRPr="00DE7F16">
        <w:rPr>
          <w:rFonts w:eastAsia="Calibri"/>
          <w:bCs/>
          <w:iCs/>
        </w:rPr>
        <w:t>3) срок проведения публичных процедур;</w:t>
      </w:r>
    </w:p>
    <w:p w:rsidR="00B6640D" w:rsidRPr="00DE7F16" w:rsidRDefault="00B6640D" w:rsidP="00B6640D">
      <w:pPr>
        <w:tabs>
          <w:tab w:val="left" w:pos="993"/>
          <w:tab w:val="left" w:pos="1134"/>
        </w:tabs>
        <w:autoSpaceDE w:val="0"/>
        <w:autoSpaceDN w:val="0"/>
        <w:adjustRightInd w:val="0"/>
        <w:ind w:firstLine="709"/>
        <w:jc w:val="both"/>
        <w:rPr>
          <w:rFonts w:eastAsia="Calibri"/>
          <w:bCs/>
          <w:iCs/>
        </w:rPr>
      </w:pPr>
      <w:r w:rsidRPr="00DE7F16">
        <w:rPr>
          <w:rFonts w:eastAsia="Calibri"/>
          <w:bCs/>
          <w:iCs/>
        </w:rPr>
        <w:t xml:space="preserve">4) официальный сайт местной </w:t>
      </w:r>
      <w:r w:rsidRPr="00DE7F16">
        <w:rPr>
          <w:rFonts w:eastAsia="Calibri"/>
        </w:rPr>
        <w:t xml:space="preserve">администрации муниципального образования в информационно-телекоммуникационной сети «Интернет» </w:t>
      </w:r>
      <w:r w:rsidRPr="00DE7F16">
        <w:t>(</w:t>
      </w:r>
      <w:hyperlink r:id="rId25" w:history="1">
        <w:r w:rsidRPr="00DE7F16">
          <w:rPr>
            <w:rStyle w:val="a9"/>
            <w:color w:val="000000"/>
          </w:rPr>
          <w:t>http://kirenskrn.irkobl.ru</w:t>
        </w:r>
      </w:hyperlink>
      <w:r w:rsidRPr="00DE7F16">
        <w:rPr>
          <w:i/>
          <w:color w:val="000000"/>
          <w:kern w:val="2"/>
        </w:rPr>
        <w:t xml:space="preserve">) </w:t>
      </w:r>
      <w:r w:rsidRPr="00DE7F16">
        <w:rPr>
          <w:color w:val="000000"/>
          <w:kern w:val="2"/>
        </w:rPr>
        <w:t>(</w:t>
      </w:r>
      <w:r w:rsidRPr="00DE7F16">
        <w:rPr>
          <w:kern w:val="2"/>
        </w:rPr>
        <w:t xml:space="preserve">далее соответственно – официальный сайт, администрация, </w:t>
      </w:r>
      <w:r w:rsidRPr="00DE7F16">
        <w:rPr>
          <w:rFonts w:eastAsia="Calibri"/>
        </w:rPr>
        <w:t>сеть «Интернет»</w:t>
      </w:r>
      <w:r w:rsidRPr="00DE7F16">
        <w:rPr>
          <w:kern w:val="2"/>
        </w:rPr>
        <w:t>)</w:t>
      </w:r>
      <w:r w:rsidRPr="00DE7F16">
        <w:rPr>
          <w:rFonts w:eastAsia="Calibri"/>
          <w:bCs/>
          <w:iCs/>
        </w:rPr>
        <w:t>;</w:t>
      </w:r>
    </w:p>
    <w:p w:rsidR="00B6640D" w:rsidRPr="00DE7F16" w:rsidRDefault="00B6640D" w:rsidP="00B6640D">
      <w:pPr>
        <w:autoSpaceDE w:val="0"/>
        <w:autoSpaceDN w:val="0"/>
        <w:adjustRightInd w:val="0"/>
        <w:ind w:firstLine="709"/>
        <w:jc w:val="both"/>
        <w:rPr>
          <w:rFonts w:eastAsia="Calibri"/>
          <w:bCs/>
          <w:iCs/>
        </w:rPr>
      </w:pPr>
      <w:r w:rsidRPr="00DE7F16">
        <w:rPr>
          <w:rFonts w:eastAsia="Calibri"/>
          <w:bCs/>
          <w:iCs/>
        </w:rPr>
        <w:t>5) требования к информационным стендам, на которых размещаются оповещения о начале публичных процедур;</w:t>
      </w:r>
    </w:p>
    <w:p w:rsidR="00B6640D" w:rsidRPr="00DE7F16" w:rsidRDefault="00B6640D" w:rsidP="00B6640D">
      <w:pPr>
        <w:autoSpaceDE w:val="0"/>
        <w:autoSpaceDN w:val="0"/>
        <w:adjustRightInd w:val="0"/>
        <w:ind w:firstLine="709"/>
        <w:jc w:val="both"/>
        <w:rPr>
          <w:rFonts w:eastAsia="Calibri"/>
          <w:bCs/>
          <w:iCs/>
        </w:rPr>
      </w:pPr>
      <w:r w:rsidRPr="00DE7F16">
        <w:rPr>
          <w:rFonts w:eastAsia="Calibri"/>
          <w:bCs/>
          <w:iCs/>
        </w:rPr>
        <w:t>6) форму оповещения о начале публичных процедур, порядок подготовки и форму протокола публичных процедур, порядок подготовки и форму заключения о результатах публичных процедур;</w:t>
      </w:r>
    </w:p>
    <w:p w:rsidR="00B6640D" w:rsidRPr="00DE7F16" w:rsidRDefault="00B6640D" w:rsidP="00B6640D">
      <w:pPr>
        <w:autoSpaceDE w:val="0"/>
        <w:autoSpaceDN w:val="0"/>
        <w:adjustRightInd w:val="0"/>
        <w:ind w:firstLine="709"/>
        <w:jc w:val="both"/>
        <w:rPr>
          <w:rFonts w:eastAsia="Calibri"/>
          <w:bCs/>
          <w:iCs/>
        </w:rPr>
      </w:pPr>
      <w:r w:rsidRPr="00DE7F16">
        <w:rPr>
          <w:rFonts w:eastAsia="Calibri"/>
          <w:bCs/>
          <w:iCs/>
        </w:rPr>
        <w:t>7) порядок проведения экспозиции проекта, подлежащего рассмотрению на публичных процедурах, а также порядок консультирования посетителей экспозиции проекта, подлежащего рассмотрению на публичных процедурах.</w:t>
      </w:r>
    </w:p>
    <w:p w:rsidR="00B6640D" w:rsidRPr="00DE7F16" w:rsidRDefault="00B6640D" w:rsidP="00B6640D">
      <w:pPr>
        <w:autoSpaceDE w:val="0"/>
        <w:autoSpaceDN w:val="0"/>
        <w:adjustRightInd w:val="0"/>
        <w:ind w:firstLine="709"/>
        <w:jc w:val="both"/>
        <w:rPr>
          <w:rFonts w:eastAsia="Calibri"/>
        </w:rPr>
      </w:pPr>
      <w:r w:rsidRPr="00DE7F16">
        <w:rPr>
          <w:rFonts w:eastAsia="Calibri"/>
          <w:lang w:eastAsia="en-US"/>
        </w:rPr>
        <w:t>2.</w:t>
      </w:r>
      <w:r w:rsidRPr="00DE7F16">
        <w:rPr>
          <w:rFonts w:eastAsia="Calibri"/>
          <w:b/>
          <w:lang w:eastAsia="en-US"/>
        </w:rPr>
        <w:t xml:space="preserve"> </w:t>
      </w:r>
      <w:r w:rsidRPr="00DE7F16">
        <w:rPr>
          <w:rFonts w:eastAsia="Calibri"/>
        </w:rPr>
        <w:t>Понятия и термины, применяемые в настоящем Порядке, используются в следующих значениях: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1) публичные слушания по вопросам градостроительной деятельности в муниципальном образовании (далее – публичные слушания) – форма участия населения в осуществлении местного самоуправления посредством рассмотрения и публичного обсуждения проектов. Публичные слушания проводятся в форме собрания (собраний)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2) общественные обсуждения по вопросам градостроительной деятельности в муниципальном образовании (далее – общественные обсуждения) – форма участия населения в осуществлении местного самоуправления посредством рассмотрения и заочного обсуждения проектов. Общественные обсуждения проводятся в заочной форме путем направления участниками общественных обсуждений мнений о проекте на официальный сайт, в письменной форме </w:t>
      </w:r>
      <w:r w:rsidRPr="00DE7F16">
        <w:rPr>
          <w:rFonts w:eastAsia="Calibri"/>
          <w:u w:val="single"/>
        </w:rPr>
        <w:t>или в форме электронного документа</w:t>
      </w:r>
      <w:r w:rsidRPr="00DE7F16">
        <w:rPr>
          <w:rFonts w:eastAsia="Calibri"/>
        </w:rPr>
        <w:t xml:space="preserve"> в адрес администрации либо посредством записи в книге (журнале) учета посетителей экспозиции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lastRenderedPageBreak/>
        <w:t>3) экспозиция – выставка проекта и информационных материалов к нему, в ходе работы которой происходят консультирование посетителей экспозиции и распространение информационных материалов о проекте.</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3. Публичные слушания проводятся с целью обсуждения, выявления и учета мнения жителей муниципального образования </w:t>
      </w:r>
      <w:proofErr w:type="gramStart"/>
      <w:r w:rsidRPr="00DE7F16">
        <w:rPr>
          <w:rFonts w:eastAsia="Calibri"/>
        </w:rPr>
        <w:t>по</w:t>
      </w:r>
      <w:proofErr w:type="gramEnd"/>
      <w:r w:rsidRPr="00DE7F16">
        <w:rPr>
          <w:rFonts w:eastAsia="Calibri"/>
        </w:rPr>
        <w:t>:</w:t>
      </w:r>
    </w:p>
    <w:p w:rsidR="00B6640D" w:rsidRPr="00DE7F16" w:rsidRDefault="00B6640D" w:rsidP="00B6640D">
      <w:pPr>
        <w:autoSpaceDE w:val="0"/>
        <w:autoSpaceDN w:val="0"/>
        <w:adjustRightInd w:val="0"/>
        <w:ind w:firstLine="709"/>
        <w:jc w:val="both"/>
        <w:rPr>
          <w:rFonts w:eastAsia="Calibri"/>
        </w:rPr>
      </w:pPr>
      <w:bookmarkStart w:id="0" w:name="Par1"/>
      <w:bookmarkEnd w:id="0"/>
      <w:r w:rsidRPr="00DE7F16">
        <w:rPr>
          <w:rFonts w:eastAsia="Calibri"/>
        </w:rPr>
        <w:t>1) проекту генерального плана муниципального образования;</w:t>
      </w:r>
    </w:p>
    <w:p w:rsidR="00B6640D" w:rsidRPr="00DE7F16" w:rsidRDefault="00B6640D" w:rsidP="00B6640D">
      <w:pPr>
        <w:autoSpaceDE w:val="0"/>
        <w:autoSpaceDN w:val="0"/>
        <w:adjustRightInd w:val="0"/>
        <w:ind w:firstLine="709"/>
        <w:jc w:val="both"/>
        <w:rPr>
          <w:rFonts w:eastAsia="Calibri"/>
        </w:rPr>
      </w:pPr>
      <w:bookmarkStart w:id="1" w:name="Par2"/>
      <w:bookmarkEnd w:id="1"/>
      <w:r w:rsidRPr="00DE7F16">
        <w:rPr>
          <w:rFonts w:eastAsia="Calibri"/>
        </w:rPr>
        <w:t>2) проекту правил землепользования и застройки муниципального образования;</w:t>
      </w:r>
    </w:p>
    <w:p w:rsidR="00B6640D" w:rsidRPr="00DE7F16" w:rsidRDefault="00B6640D" w:rsidP="00B6640D">
      <w:pPr>
        <w:autoSpaceDE w:val="0"/>
        <w:autoSpaceDN w:val="0"/>
        <w:adjustRightInd w:val="0"/>
        <w:ind w:firstLine="709"/>
        <w:jc w:val="both"/>
        <w:rPr>
          <w:rFonts w:eastAsia="Calibri"/>
        </w:rPr>
      </w:pPr>
      <w:bookmarkStart w:id="2" w:name="Par3"/>
      <w:bookmarkEnd w:id="2"/>
      <w:r w:rsidRPr="00DE7F16">
        <w:rPr>
          <w:rFonts w:eastAsia="Calibri"/>
        </w:rPr>
        <w:t>3) проекту правил благоустройства территории муниципального образования;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4) проектам, предусматривающим внесение изменений в один из обозначенных подпунктами 1–3 настоящего пункта утвержденных документов.</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4. Общественные обсуждения проводятся с целью выявления и учета мнения жителей муниципального образования </w:t>
      </w:r>
      <w:proofErr w:type="gramStart"/>
      <w:r w:rsidRPr="00DE7F16">
        <w:rPr>
          <w:rFonts w:eastAsia="Calibri"/>
        </w:rPr>
        <w:t>по</w:t>
      </w:r>
      <w:proofErr w:type="gramEnd"/>
      <w:r w:rsidRPr="00DE7F16">
        <w:rPr>
          <w:rFonts w:eastAsia="Calibri"/>
        </w:rPr>
        <w:t>:</w:t>
      </w:r>
    </w:p>
    <w:p w:rsidR="00B6640D" w:rsidRPr="00DE7F16" w:rsidRDefault="00B6640D" w:rsidP="00B6640D">
      <w:pPr>
        <w:autoSpaceDE w:val="0"/>
        <w:autoSpaceDN w:val="0"/>
        <w:adjustRightInd w:val="0"/>
        <w:ind w:firstLine="709"/>
        <w:jc w:val="both"/>
        <w:rPr>
          <w:rFonts w:eastAsia="Calibri"/>
        </w:rPr>
      </w:pPr>
      <w:bookmarkStart w:id="3" w:name="Par7"/>
      <w:bookmarkEnd w:id="3"/>
      <w:r w:rsidRPr="00DE7F16">
        <w:rPr>
          <w:rFonts w:eastAsia="Calibri"/>
        </w:rPr>
        <w:t>1) проекту планировки территории;</w:t>
      </w:r>
    </w:p>
    <w:p w:rsidR="00B6640D" w:rsidRPr="00DE7F16" w:rsidRDefault="00B6640D" w:rsidP="00B6640D">
      <w:pPr>
        <w:autoSpaceDE w:val="0"/>
        <w:autoSpaceDN w:val="0"/>
        <w:adjustRightInd w:val="0"/>
        <w:ind w:firstLine="709"/>
        <w:jc w:val="both"/>
        <w:rPr>
          <w:rFonts w:eastAsia="Calibri"/>
        </w:rPr>
      </w:pPr>
      <w:r w:rsidRPr="00DE7F16">
        <w:rPr>
          <w:rFonts w:eastAsia="Calibri"/>
        </w:rPr>
        <w:t>2) проекту межевания территории;</w:t>
      </w:r>
    </w:p>
    <w:p w:rsidR="00B6640D" w:rsidRPr="00DE7F16" w:rsidRDefault="00B6640D" w:rsidP="00B6640D">
      <w:pPr>
        <w:autoSpaceDE w:val="0"/>
        <w:autoSpaceDN w:val="0"/>
        <w:adjustRightInd w:val="0"/>
        <w:ind w:firstLine="709"/>
        <w:jc w:val="both"/>
        <w:rPr>
          <w:rFonts w:eastAsia="Calibri"/>
        </w:rPr>
      </w:pPr>
      <w:r w:rsidRPr="00DE7F16">
        <w:rPr>
          <w:rFonts w:eastAsia="Calibri"/>
        </w:rPr>
        <w:t>3)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B6640D" w:rsidRPr="00DE7F16" w:rsidRDefault="00B6640D" w:rsidP="00B6640D">
      <w:pPr>
        <w:autoSpaceDE w:val="0"/>
        <w:autoSpaceDN w:val="0"/>
        <w:adjustRightInd w:val="0"/>
        <w:ind w:firstLine="709"/>
        <w:jc w:val="both"/>
        <w:rPr>
          <w:rFonts w:eastAsia="Calibri"/>
        </w:rPr>
      </w:pPr>
      <w:bookmarkStart w:id="4" w:name="Par10"/>
      <w:bookmarkEnd w:id="4"/>
      <w:r w:rsidRPr="00DE7F16">
        <w:rPr>
          <w:rFonts w:eastAsia="Calibri"/>
        </w:rPr>
        <w:t>4)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640D" w:rsidRPr="00DE7F16" w:rsidRDefault="00B6640D" w:rsidP="00B6640D">
      <w:pPr>
        <w:autoSpaceDE w:val="0"/>
        <w:autoSpaceDN w:val="0"/>
        <w:adjustRightInd w:val="0"/>
        <w:ind w:firstLine="709"/>
        <w:jc w:val="both"/>
        <w:rPr>
          <w:rFonts w:eastAsia="Calibri"/>
        </w:rPr>
      </w:pPr>
      <w:r w:rsidRPr="00DE7F16">
        <w:rPr>
          <w:rFonts w:eastAsia="Calibri"/>
        </w:rPr>
        <w:t>5)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640D" w:rsidRPr="00DE7F16" w:rsidRDefault="00B6640D" w:rsidP="00B6640D">
      <w:pPr>
        <w:autoSpaceDE w:val="0"/>
        <w:autoSpaceDN w:val="0"/>
        <w:adjustRightInd w:val="0"/>
        <w:ind w:firstLine="709"/>
        <w:jc w:val="both"/>
        <w:rPr>
          <w:rFonts w:eastAsia="Calibri"/>
        </w:rPr>
      </w:pPr>
      <w:bookmarkStart w:id="5" w:name="Par11"/>
      <w:bookmarkEnd w:id="5"/>
      <w:r w:rsidRPr="00DE7F16">
        <w:rPr>
          <w:rFonts w:eastAsia="Calibri"/>
        </w:rPr>
        <w:t>6) проектам, предусматривающим внесение изменений в один из обозначенных подпунктами 1, 2 настоящего пункта утвержденных документов.</w:t>
      </w:r>
    </w:p>
    <w:p w:rsidR="00B6640D" w:rsidRPr="00DE7F16" w:rsidRDefault="00B6640D" w:rsidP="00B6640D">
      <w:pPr>
        <w:autoSpaceDE w:val="0"/>
        <w:autoSpaceDN w:val="0"/>
        <w:adjustRightInd w:val="0"/>
        <w:ind w:firstLine="709"/>
        <w:jc w:val="both"/>
        <w:rPr>
          <w:rFonts w:eastAsia="Calibri"/>
          <w:bCs/>
        </w:rPr>
      </w:pPr>
      <w:bookmarkStart w:id="6" w:name="Par12"/>
      <w:bookmarkEnd w:id="6"/>
      <w:r w:rsidRPr="00DE7F16">
        <w:rPr>
          <w:rFonts w:eastAsia="Calibri"/>
          <w:bCs/>
        </w:rPr>
        <w:t>5. В публичных процедурах вправе участвовать жители муниципального образования, достигшие на момент проведения публичных процедур возраста 18 лет и соответствующие требованиям, указанным в пунктах 6, 7 настоящего Порядка.</w:t>
      </w:r>
    </w:p>
    <w:p w:rsidR="00B6640D" w:rsidRPr="00DE7F16" w:rsidRDefault="00B6640D" w:rsidP="00B6640D">
      <w:pPr>
        <w:autoSpaceDE w:val="0"/>
        <w:autoSpaceDN w:val="0"/>
        <w:adjustRightInd w:val="0"/>
        <w:ind w:firstLine="709"/>
        <w:jc w:val="both"/>
        <w:rPr>
          <w:rFonts w:eastAsia="Calibri"/>
        </w:rPr>
      </w:pPr>
      <w:r w:rsidRPr="00DE7F16">
        <w:rPr>
          <w:rFonts w:eastAsia="Calibri"/>
          <w:bCs/>
        </w:rPr>
        <w:t xml:space="preserve">6. </w:t>
      </w:r>
      <w:proofErr w:type="gramStart"/>
      <w:r w:rsidRPr="00DE7F16">
        <w:rPr>
          <w:rFonts w:eastAsia="Calibri"/>
          <w:bCs/>
        </w:rPr>
        <w:t>У</w:t>
      </w:r>
      <w:r w:rsidRPr="00DE7F16">
        <w:rPr>
          <w:rFonts w:eastAsia="Calibri"/>
        </w:rPr>
        <w:t>частниками публичных процедур по проектам генерального плана, правил землепользования и застройки, планировки территории, межевания территории,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w:t>
      </w:r>
      <w:r w:rsidRPr="00DE7F16">
        <w:rPr>
          <w:rFonts w:eastAsia="Calibri"/>
          <w:bCs/>
        </w:rPr>
        <w:t xml:space="preserve">, </w:t>
      </w:r>
      <w:r w:rsidRPr="00DE7F16">
        <w:rPr>
          <w:rFonts w:eastAsia="Calibri"/>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DE7F16">
        <w:rPr>
          <w:rFonts w:eastAsia="Calibri"/>
        </w:rPr>
        <w:t>, являющихся частью указанных объектов капитального строительства.</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7. </w:t>
      </w:r>
      <w:proofErr w:type="gramStart"/>
      <w:r w:rsidRPr="00DE7F16">
        <w:rPr>
          <w:rFonts w:eastAsia="Calibri"/>
        </w:rPr>
        <w:t xml:space="preserve">Участниками публичных процедур по </w:t>
      </w:r>
      <w:r w:rsidRPr="00DE7F16">
        <w:rPr>
          <w:rFonts w:eastAsia="Calibri"/>
          <w:bCs/>
          <w:iCs/>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DE7F16">
        <w:rPr>
          <w:rFonts w:eastAsia="Calibri"/>
          <w:b/>
          <w:bCs/>
          <w:i/>
          <w:iCs/>
        </w:rPr>
        <w:t xml:space="preserve">, </w:t>
      </w:r>
      <w:r w:rsidRPr="00DE7F16">
        <w:rPr>
          <w:rFonts w:eastAsia="Calibri"/>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DE7F16">
        <w:rPr>
          <w:rFonts w:eastAsia="Calibri"/>
        </w:rPr>
        <w:t xml:space="preserve"> </w:t>
      </w:r>
      <w:proofErr w:type="gramStart"/>
      <w:r w:rsidRPr="00DE7F16">
        <w:rPr>
          <w:rFonts w:eastAsia="Calibri"/>
        </w:rPr>
        <w:t>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w:t>
      </w:r>
      <w:proofErr w:type="gramEnd"/>
      <w:r w:rsidRPr="00DE7F16">
        <w:rPr>
          <w:rFonts w:eastAsia="Calibri"/>
        </w:rPr>
        <w:t xml:space="preserve"> </w:t>
      </w:r>
      <w:proofErr w:type="gramStart"/>
      <w:r w:rsidRPr="00DE7F16">
        <w:rPr>
          <w:rFonts w:eastAsia="Calibri"/>
        </w:rPr>
        <w:t xml:space="preserve">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w:t>
      </w:r>
      <w:r w:rsidRPr="00DE7F16">
        <w:rPr>
          <w:rFonts w:eastAsia="Calibri"/>
        </w:rPr>
        <w:lastRenderedPageBreak/>
        <w:t>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B6640D" w:rsidRPr="00DE7F16" w:rsidRDefault="00B6640D" w:rsidP="00B6640D">
      <w:pPr>
        <w:pStyle w:val="ConsPlusNormal"/>
        <w:widowControl/>
        <w:outlineLvl w:val="1"/>
        <w:rPr>
          <w:rFonts w:ascii="Times New Roman" w:eastAsia="Calibri" w:hAnsi="Times New Roman" w:cs="Times New Roman"/>
          <w:bCs/>
          <w:iCs/>
          <w:sz w:val="24"/>
          <w:szCs w:val="24"/>
        </w:rPr>
      </w:pPr>
      <w:r w:rsidRPr="00DE7F16">
        <w:rPr>
          <w:rFonts w:ascii="Times New Roman" w:hAnsi="Times New Roman" w:cs="Times New Roman"/>
          <w:sz w:val="24"/>
          <w:szCs w:val="24"/>
        </w:rPr>
        <w:t xml:space="preserve">Глава 2. </w:t>
      </w:r>
      <w:r w:rsidRPr="00DE7F16">
        <w:rPr>
          <w:rFonts w:ascii="Times New Roman" w:eastAsia="Calibri" w:hAnsi="Times New Roman" w:cs="Times New Roman"/>
          <w:bCs/>
          <w:iCs/>
          <w:sz w:val="24"/>
          <w:szCs w:val="24"/>
        </w:rPr>
        <w:t>Организатор публичных процедур</w:t>
      </w:r>
    </w:p>
    <w:p w:rsidR="00B6640D" w:rsidRPr="00DE7F16" w:rsidRDefault="00B6640D" w:rsidP="00B6640D">
      <w:pPr>
        <w:autoSpaceDE w:val="0"/>
        <w:autoSpaceDN w:val="0"/>
        <w:adjustRightInd w:val="0"/>
        <w:ind w:firstLine="709"/>
        <w:jc w:val="both"/>
        <w:rPr>
          <w:bCs/>
        </w:rPr>
      </w:pPr>
      <w:r w:rsidRPr="00DE7F16">
        <w:rPr>
          <w:bCs/>
        </w:rPr>
        <w:t xml:space="preserve">8. Организатором публичных процедур по проектам </w:t>
      </w:r>
      <w:r w:rsidRPr="00DE7F16">
        <w:rPr>
          <w:rFonts w:eastAsia="Calibri"/>
        </w:rPr>
        <w:t>генерального плана, планировки территории, межевания территории, правил благоустройства территории</w:t>
      </w:r>
      <w:r w:rsidRPr="00DE7F16">
        <w:rPr>
          <w:bCs/>
        </w:rPr>
        <w:t xml:space="preserve"> и </w:t>
      </w:r>
      <w:r w:rsidRPr="00DE7F16">
        <w:rPr>
          <w:rFonts w:eastAsia="Calibri"/>
        </w:rPr>
        <w:t>проектам, предусматривающим внесение изменений в один из указанных утвержденных документов,</w:t>
      </w:r>
      <w:r w:rsidRPr="00DE7F16">
        <w:rPr>
          <w:bCs/>
        </w:rPr>
        <w:t xml:space="preserve"> является администрация.</w:t>
      </w:r>
    </w:p>
    <w:p w:rsidR="00B6640D" w:rsidRPr="00DE7F16" w:rsidRDefault="00B6640D" w:rsidP="00B6640D">
      <w:pPr>
        <w:autoSpaceDE w:val="0"/>
        <w:autoSpaceDN w:val="0"/>
        <w:adjustRightInd w:val="0"/>
        <w:ind w:firstLine="709"/>
        <w:jc w:val="both"/>
        <w:rPr>
          <w:bCs/>
        </w:rPr>
      </w:pPr>
      <w:r w:rsidRPr="00DE7F16">
        <w:rPr>
          <w:bCs/>
        </w:rPr>
        <w:t xml:space="preserve">9. </w:t>
      </w:r>
      <w:proofErr w:type="gramStart"/>
      <w:r w:rsidRPr="00DE7F16">
        <w:rPr>
          <w:bCs/>
        </w:rPr>
        <w:t xml:space="preserve">Организатором публичных процедур по проектам </w:t>
      </w:r>
      <w:r w:rsidRPr="00DE7F16">
        <w:rPr>
          <w:rFonts w:eastAsia="Calibri"/>
        </w:rPr>
        <w:t xml:space="preserve">правил землепользования и застройки и проектам внесения в них изменений, </w:t>
      </w:r>
      <w:r w:rsidRPr="00DE7F16">
        <w:rPr>
          <w:rFonts w:eastAsia="Calibri"/>
          <w:bCs/>
          <w:iCs/>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DE7F16">
        <w:rPr>
          <w:rFonts w:eastAsia="Calibri"/>
          <w:b/>
          <w:bCs/>
          <w:i/>
          <w:iCs/>
        </w:rPr>
        <w:t xml:space="preserve"> </w:t>
      </w:r>
      <w:r w:rsidRPr="00DE7F16">
        <w:rPr>
          <w:rFonts w:eastAsia="Calibri"/>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DE7F16">
        <w:rPr>
          <w:rFonts w:eastAsia="Calibri"/>
        </w:rPr>
        <w:t xml:space="preserve"> на отклонение от предельных параметров разрешенного строительства, реконструкции объектов капитального строительства</w:t>
      </w:r>
      <w:r w:rsidRPr="00DE7F16">
        <w:rPr>
          <w:bCs/>
        </w:rPr>
        <w:t xml:space="preserve"> является комиссия по подготовке правил землепользования и застройки муниципального образования, формируемая администрацией.</w:t>
      </w:r>
    </w:p>
    <w:p w:rsidR="00B6640D" w:rsidRPr="00DE7F16" w:rsidRDefault="00B6640D" w:rsidP="00B6640D">
      <w:pPr>
        <w:pStyle w:val="ConsPlusNormal"/>
        <w:keepNext/>
        <w:widowControl/>
        <w:outlineLvl w:val="1"/>
        <w:rPr>
          <w:rFonts w:ascii="Times New Roman" w:eastAsia="Calibri" w:hAnsi="Times New Roman" w:cs="Times New Roman"/>
          <w:bCs/>
          <w:iCs/>
          <w:sz w:val="24"/>
          <w:szCs w:val="24"/>
        </w:rPr>
      </w:pPr>
      <w:r w:rsidRPr="00DE7F16">
        <w:rPr>
          <w:rFonts w:ascii="Times New Roman" w:hAnsi="Times New Roman" w:cs="Times New Roman"/>
          <w:sz w:val="24"/>
          <w:szCs w:val="24"/>
        </w:rPr>
        <w:t xml:space="preserve">Глава 3. Сроки </w:t>
      </w:r>
      <w:r w:rsidRPr="00DE7F16">
        <w:rPr>
          <w:rFonts w:ascii="Times New Roman" w:eastAsia="Calibri" w:hAnsi="Times New Roman" w:cs="Times New Roman"/>
          <w:bCs/>
          <w:iCs/>
          <w:sz w:val="24"/>
          <w:szCs w:val="24"/>
        </w:rPr>
        <w:t>проведения публичных процедур</w:t>
      </w:r>
    </w:p>
    <w:p w:rsidR="00B6640D" w:rsidRPr="00DE7F16" w:rsidRDefault="00B6640D" w:rsidP="00B6640D">
      <w:pPr>
        <w:autoSpaceDE w:val="0"/>
        <w:autoSpaceDN w:val="0"/>
        <w:adjustRightInd w:val="0"/>
        <w:ind w:firstLine="709"/>
        <w:jc w:val="both"/>
        <w:rPr>
          <w:rFonts w:eastAsia="Calibri"/>
        </w:rPr>
      </w:pPr>
      <w:r w:rsidRPr="00DE7F16">
        <w:rPr>
          <w:color w:val="242424"/>
        </w:rPr>
        <w:t xml:space="preserve">10. </w:t>
      </w:r>
      <w:r w:rsidRPr="00DE7F16">
        <w:rPr>
          <w:rFonts w:eastAsia="Calibri"/>
        </w:rPr>
        <w:t>Сроки проведения публичных процедур устанавливаются в решении о проведении публичной процедуры, указанном в пунктах 12 и 46 настоящего Порядка, в соответствии с требованиями пункта 11 настоящего Порядка.</w:t>
      </w:r>
    </w:p>
    <w:p w:rsidR="00B6640D" w:rsidRPr="00DE7F16" w:rsidRDefault="00B6640D" w:rsidP="00B6640D">
      <w:pPr>
        <w:autoSpaceDE w:val="0"/>
        <w:autoSpaceDN w:val="0"/>
        <w:adjustRightInd w:val="0"/>
        <w:ind w:firstLine="851"/>
        <w:jc w:val="both"/>
        <w:rPr>
          <w:rFonts w:eastAsia="Calibri"/>
        </w:rPr>
      </w:pPr>
      <w:r w:rsidRPr="00DE7F16">
        <w:rPr>
          <w:rFonts w:eastAsia="Calibri"/>
        </w:rPr>
        <w:t>11. Срок проведения публичных процедур:</w:t>
      </w:r>
    </w:p>
    <w:p w:rsidR="00B6640D" w:rsidRPr="00DE7F16" w:rsidRDefault="00B6640D" w:rsidP="00B6640D">
      <w:pPr>
        <w:autoSpaceDE w:val="0"/>
        <w:autoSpaceDN w:val="0"/>
        <w:adjustRightInd w:val="0"/>
        <w:ind w:firstLine="851"/>
        <w:jc w:val="both"/>
        <w:rPr>
          <w:rFonts w:eastAsia="Calibri"/>
        </w:rPr>
      </w:pPr>
      <w:r w:rsidRPr="00DE7F16">
        <w:rPr>
          <w:rFonts w:eastAsia="Calibri"/>
        </w:rPr>
        <w:t xml:space="preserve">1) по проекту генерального плана и проекту внесения изменений в него не может быть менее одного месяца и более трех месяцев со дня опубликования оповещения до дня опубликования заключения о результатах публичных процедур. В случаях, указанных в </w:t>
      </w:r>
      <w:hyperlink r:id="rId26" w:history="1">
        <w:r w:rsidRPr="00DE7F16">
          <w:rPr>
            <w:rFonts w:eastAsia="Calibri"/>
          </w:rPr>
          <w:t>части 7</w:t>
        </w:r>
        <w:r w:rsidRPr="00DE7F16">
          <w:rPr>
            <w:rFonts w:eastAsia="Calibri"/>
            <w:vertAlign w:val="superscript"/>
          </w:rPr>
          <w:t>1</w:t>
        </w:r>
        <w:r w:rsidRPr="00DE7F16">
          <w:rPr>
            <w:rFonts w:eastAsia="Calibri"/>
          </w:rPr>
          <w:t xml:space="preserve"> статьи 25</w:t>
        </w:r>
      </w:hyperlink>
      <w:r w:rsidRPr="00DE7F16">
        <w:rPr>
          <w:rFonts w:eastAsia="Calibri"/>
        </w:rPr>
        <w:t xml:space="preserve"> Градостроительного кодекса Российской Федерации, срок проведения публичных процедур по проекту, предусматривающему внесение изменений в генеральный план, со дня опубликования оповещения до дня опубликования заключения о результатах публичных процедур не может быть менее одного месяца и более двух месяцев;</w:t>
      </w:r>
    </w:p>
    <w:p w:rsidR="00B6640D" w:rsidRPr="00DE7F16" w:rsidRDefault="00B6640D" w:rsidP="00B6640D">
      <w:pPr>
        <w:autoSpaceDE w:val="0"/>
        <w:autoSpaceDN w:val="0"/>
        <w:adjustRightInd w:val="0"/>
        <w:ind w:firstLine="851"/>
        <w:jc w:val="both"/>
        <w:rPr>
          <w:rFonts w:eastAsia="Calibri"/>
        </w:rPr>
      </w:pPr>
      <w:proofErr w:type="gramStart"/>
      <w:r w:rsidRPr="00DE7F16">
        <w:rPr>
          <w:rFonts w:eastAsia="Calibri"/>
        </w:rPr>
        <w:t xml:space="preserve">2) по </w:t>
      </w:r>
      <w:r w:rsidRPr="00DE7F16">
        <w:rPr>
          <w:rFonts w:eastAsia="Calibri"/>
          <w:bCs/>
          <w:iCs/>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DE7F16">
        <w:rPr>
          <w:rFonts w:eastAsia="Calibri"/>
        </w:rPr>
        <w:t>проекту решения о предоставлении разрешения на условно разрешенный вид использования земельного участка или объекта капитального строительства и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w:t>
      </w:r>
      <w:proofErr w:type="gramEnd"/>
      <w:r w:rsidRPr="00DE7F16">
        <w:rPr>
          <w:rFonts w:eastAsia="Calibri"/>
        </w:rPr>
        <w:t xml:space="preserve"> не более одного месяца с момента опубликования оповещения до дня опубликования заключения о результатах публичных процедур;</w:t>
      </w:r>
    </w:p>
    <w:p w:rsidR="00B6640D" w:rsidRPr="00DE7F16" w:rsidRDefault="00B6640D" w:rsidP="00B6640D">
      <w:pPr>
        <w:autoSpaceDE w:val="0"/>
        <w:autoSpaceDN w:val="0"/>
        <w:adjustRightInd w:val="0"/>
        <w:ind w:firstLine="851"/>
        <w:jc w:val="both"/>
        <w:rPr>
          <w:rFonts w:eastAsia="Calibri"/>
        </w:rPr>
      </w:pPr>
      <w:r w:rsidRPr="00DE7F16">
        <w:rPr>
          <w:rFonts w:eastAsia="Calibri"/>
        </w:rPr>
        <w:t>3) по проектам правил благоустройства территорий и проектам внесения изменений в них не менее одного месяца и не более трех месяцев со дня опубликования оповещения до дня опубликования заключения о результатах публичных процедур;</w:t>
      </w:r>
    </w:p>
    <w:p w:rsidR="00B6640D" w:rsidRPr="00DE7F16" w:rsidRDefault="00B6640D" w:rsidP="00B6640D">
      <w:pPr>
        <w:autoSpaceDE w:val="0"/>
        <w:autoSpaceDN w:val="0"/>
        <w:adjustRightInd w:val="0"/>
        <w:ind w:firstLine="851"/>
        <w:jc w:val="both"/>
        <w:rPr>
          <w:rFonts w:eastAsia="Calibri"/>
        </w:rPr>
      </w:pPr>
      <w:r w:rsidRPr="00DE7F16">
        <w:rPr>
          <w:rFonts w:eastAsia="Calibri"/>
        </w:rPr>
        <w:t xml:space="preserve">4) по проекту правил землепользования и застройки и проекту внесения изменений в них не менее одного и не более трех месяцев со дня опубликования такого проекта. </w:t>
      </w:r>
      <w:proofErr w:type="gramStart"/>
      <w:r w:rsidRPr="00DE7F16">
        <w:rPr>
          <w:rFonts w:eastAsia="Calibri"/>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отдельной территориальной зоны, </w:t>
      </w:r>
      <w:r w:rsidRPr="00DE7F16">
        <w:rPr>
          <w:rFonts w:eastAsia="Calibri"/>
          <w:u w:val="single"/>
        </w:rPr>
        <w:t>а также в случае подготовки изменений в правила землепользования и застройки в связи с принятием решения о комплексном развитии территории</w:t>
      </w:r>
      <w:r w:rsidRPr="00DE7F16">
        <w:rPr>
          <w:rFonts w:eastAsia="Calibri"/>
        </w:rPr>
        <w:t xml:space="preserve"> публичные процедуры по внесению изменений в правила землепользования и застройки проводятся в срок не более чем один месяц;</w:t>
      </w:r>
      <w:proofErr w:type="gramEnd"/>
    </w:p>
    <w:p w:rsidR="00B6640D" w:rsidRPr="00DE7F16" w:rsidRDefault="00B6640D" w:rsidP="00B6640D">
      <w:pPr>
        <w:autoSpaceDE w:val="0"/>
        <w:autoSpaceDN w:val="0"/>
        <w:adjustRightInd w:val="0"/>
        <w:ind w:firstLine="851"/>
        <w:jc w:val="both"/>
        <w:rPr>
          <w:rFonts w:eastAsia="Calibri"/>
        </w:rPr>
      </w:pPr>
      <w:r w:rsidRPr="00DE7F16">
        <w:rPr>
          <w:rFonts w:eastAsia="Calibri"/>
        </w:rPr>
        <w:lastRenderedPageBreak/>
        <w:t>5) по проектам межевания территории, проектам планировки территории и проектам внесения изменений в них не может быть менее одного месяца и более трех месяцев со дня опубликования оповещения до дня опубликования заключения о результатах публичных процедур.</w:t>
      </w:r>
    </w:p>
    <w:p w:rsidR="00B6640D" w:rsidRPr="00DE7F16" w:rsidRDefault="00B6640D" w:rsidP="00B6640D">
      <w:pPr>
        <w:pStyle w:val="ConsPlusNormal"/>
        <w:keepNext/>
        <w:widowControl/>
        <w:outlineLvl w:val="1"/>
        <w:rPr>
          <w:rFonts w:ascii="Times New Roman" w:eastAsia="Calibri" w:hAnsi="Times New Roman" w:cs="Times New Roman"/>
          <w:bCs/>
          <w:iCs/>
          <w:sz w:val="24"/>
          <w:szCs w:val="24"/>
        </w:rPr>
      </w:pPr>
      <w:r w:rsidRPr="00DE7F16">
        <w:rPr>
          <w:rFonts w:ascii="Times New Roman" w:hAnsi="Times New Roman" w:cs="Times New Roman"/>
          <w:sz w:val="24"/>
          <w:szCs w:val="24"/>
        </w:rPr>
        <w:t>Глава 4. Порядок организации и проведения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12. Решение о проведении публичных слушаний принимается главой администрации и оформляется в форме постановления администрации.</w:t>
      </w:r>
    </w:p>
    <w:p w:rsidR="00B6640D" w:rsidRPr="00DE7F16" w:rsidRDefault="00B6640D" w:rsidP="00B6640D">
      <w:pPr>
        <w:autoSpaceDE w:val="0"/>
        <w:autoSpaceDN w:val="0"/>
        <w:adjustRightInd w:val="0"/>
        <w:ind w:firstLine="709"/>
        <w:jc w:val="both"/>
        <w:rPr>
          <w:rFonts w:eastAsia="Calibri"/>
        </w:rPr>
      </w:pPr>
      <w:r w:rsidRPr="00DE7F16">
        <w:rPr>
          <w:rFonts w:eastAsia="Calibri"/>
        </w:rPr>
        <w:t>13. Решение о проведении публичных слушаний должно содержать:</w:t>
      </w:r>
    </w:p>
    <w:p w:rsidR="00B6640D" w:rsidRPr="00DE7F16" w:rsidRDefault="00B6640D" w:rsidP="00B6640D">
      <w:pPr>
        <w:autoSpaceDE w:val="0"/>
        <w:autoSpaceDN w:val="0"/>
        <w:adjustRightInd w:val="0"/>
        <w:ind w:firstLine="709"/>
        <w:jc w:val="both"/>
        <w:rPr>
          <w:rFonts w:eastAsia="Calibri"/>
        </w:rPr>
      </w:pPr>
      <w:r w:rsidRPr="00DE7F16">
        <w:rPr>
          <w:rFonts w:eastAsia="Calibri"/>
        </w:rPr>
        <w:t>1) информацию о проекте, подлежащем рассмотрению на публичных слушаниях;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2) информацию об организаторе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3) информацию о порядке и сроках проведения публичных слушаний по проекту, подлежащему рассмотрению на публичных слушаниях, о месте и дате их проведения;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4) информацию о </w:t>
      </w:r>
      <w:r w:rsidRPr="00DE7F16">
        <w:t>времени, месте и сроках приема предложений по вопросам проведения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14. Оповещение о начале публичных слушаний, оформленное в соответствии с приложением 1 к настоящему Порядку, является приложением к решению администрации о проведении публичных слушаний и должно содержать:</w:t>
      </w:r>
    </w:p>
    <w:p w:rsidR="00B6640D" w:rsidRPr="00DE7F16" w:rsidRDefault="00B6640D" w:rsidP="00B6640D">
      <w:pPr>
        <w:autoSpaceDE w:val="0"/>
        <w:autoSpaceDN w:val="0"/>
        <w:adjustRightInd w:val="0"/>
        <w:ind w:firstLine="709"/>
        <w:jc w:val="both"/>
        <w:rPr>
          <w:rFonts w:eastAsia="Calibri"/>
        </w:rPr>
      </w:pPr>
      <w:r w:rsidRPr="00DE7F16">
        <w:rPr>
          <w:rFonts w:eastAsia="Calibri"/>
        </w:rPr>
        <w:t>1) информацию о проекте, подлежащем рассмотрению на публичных слушаниях, и перечень информационных материалов к такому проекту;</w:t>
      </w:r>
    </w:p>
    <w:p w:rsidR="00B6640D" w:rsidRPr="00DE7F16" w:rsidRDefault="00B6640D" w:rsidP="00B6640D">
      <w:pPr>
        <w:autoSpaceDE w:val="0"/>
        <w:autoSpaceDN w:val="0"/>
        <w:adjustRightInd w:val="0"/>
        <w:ind w:firstLine="709"/>
        <w:jc w:val="both"/>
        <w:rPr>
          <w:rFonts w:eastAsia="Calibri"/>
        </w:rPr>
      </w:pPr>
      <w:r w:rsidRPr="00DE7F16">
        <w:rPr>
          <w:rFonts w:eastAsia="Calibri"/>
        </w:rPr>
        <w:t>2) информацию о порядке и сроках проведения публичных слушаний по проекту, подлежащему рассмотрению на публичных слушаниях;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6640D" w:rsidRPr="00DE7F16" w:rsidRDefault="00B6640D" w:rsidP="00B6640D">
      <w:pPr>
        <w:autoSpaceDE w:val="0"/>
        <w:autoSpaceDN w:val="0"/>
        <w:adjustRightInd w:val="0"/>
        <w:ind w:firstLine="709"/>
        <w:jc w:val="both"/>
        <w:rPr>
          <w:rFonts w:eastAsia="Calibri"/>
        </w:rPr>
      </w:pPr>
      <w:r w:rsidRPr="00DE7F16">
        <w:rPr>
          <w:rFonts w:eastAsia="Calibri"/>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B6640D" w:rsidRPr="00DE7F16" w:rsidRDefault="00B6640D" w:rsidP="00B6640D">
      <w:pPr>
        <w:autoSpaceDE w:val="0"/>
        <w:autoSpaceDN w:val="0"/>
        <w:adjustRightInd w:val="0"/>
        <w:ind w:firstLine="709"/>
        <w:jc w:val="both"/>
        <w:rPr>
          <w:rFonts w:eastAsia="Calibri"/>
        </w:rPr>
      </w:pPr>
      <w:r w:rsidRPr="00DE7F16">
        <w:rPr>
          <w:rFonts w:eastAsia="Calibri"/>
        </w:rPr>
        <w:t>6) информацию о дате, времени и месте проведения собрания или собраний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15. При организации публичных слушаний организатор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1) определяет председателя и секретаря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 составляет план работы по подготовке и проведению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3) принимает предложения и замечания от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5) устанавливает время, порядок и последовательность выступлений на собрании по проекту, вынесенному на публичные слушания.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16. Процедура проведения публичных слушаний состоит из следующих этапов:</w:t>
      </w:r>
    </w:p>
    <w:p w:rsidR="00B6640D" w:rsidRPr="00DE7F16" w:rsidRDefault="00B6640D" w:rsidP="00B6640D">
      <w:pPr>
        <w:autoSpaceDE w:val="0"/>
        <w:autoSpaceDN w:val="0"/>
        <w:adjustRightInd w:val="0"/>
        <w:ind w:firstLine="709"/>
        <w:jc w:val="both"/>
        <w:rPr>
          <w:rFonts w:eastAsia="Calibri"/>
        </w:rPr>
      </w:pPr>
      <w:r w:rsidRPr="00DE7F16">
        <w:rPr>
          <w:rFonts w:eastAsia="Calibri"/>
        </w:rPr>
        <w:t>1) оповещение о начале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3) проведение экспозиции или экспозиций проекта, подлежащего рассмотрению на публичных слушаниях;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4) проведение собрания или собраний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5) подготовка и оформление протокола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6) подготовка и опубликование заключения о результатах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lastRenderedPageBreak/>
        <w:t xml:space="preserve">17. </w:t>
      </w:r>
      <w:proofErr w:type="gramStart"/>
      <w:r w:rsidRPr="00DE7F16">
        <w:rPr>
          <w:rFonts w:eastAsia="Calibri"/>
        </w:rPr>
        <w:t>Оповещение о начале публичных слушаний в срок не более двух рабочих дней со дня принятия решения администрации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DE7F16">
        <w:rPr>
          <w:rFonts w:eastAsia="Calibri"/>
        </w:rPr>
        <w:t xml:space="preserve"> на официальном сайте. </w:t>
      </w:r>
    </w:p>
    <w:p w:rsidR="00B6640D" w:rsidRPr="00DE7F16" w:rsidRDefault="00B6640D" w:rsidP="00B6640D">
      <w:pPr>
        <w:autoSpaceDE w:val="0"/>
        <w:autoSpaceDN w:val="0"/>
        <w:adjustRightInd w:val="0"/>
        <w:ind w:firstLine="709"/>
        <w:jc w:val="both"/>
        <w:rPr>
          <w:rFonts w:eastAsia="Calibri"/>
        </w:rPr>
      </w:pPr>
      <w:proofErr w:type="gramStart"/>
      <w:r w:rsidRPr="00DE7F16">
        <w:rPr>
          <w:rFonts w:eastAsia="Calibri"/>
        </w:rPr>
        <w:t>В указанный в абзаце первом настоящего пункта срок оповещение о начале публичных слушаний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публичных</w:t>
      </w:r>
      <w:proofErr w:type="gramEnd"/>
      <w:r w:rsidRPr="00DE7F16">
        <w:rPr>
          <w:rFonts w:eastAsia="Calibri"/>
        </w:rPr>
        <w:t xml:space="preserve"> слушаний к указанной информации.</w:t>
      </w:r>
    </w:p>
    <w:p w:rsidR="00B6640D" w:rsidRPr="00DE7F16" w:rsidRDefault="00B6640D" w:rsidP="00B6640D">
      <w:pPr>
        <w:autoSpaceDE w:val="0"/>
        <w:autoSpaceDN w:val="0"/>
        <w:adjustRightInd w:val="0"/>
        <w:ind w:firstLine="709"/>
        <w:jc w:val="both"/>
        <w:rPr>
          <w:bCs/>
        </w:rPr>
      </w:pPr>
      <w:r w:rsidRPr="00DE7F16">
        <w:rPr>
          <w:rFonts w:eastAsia="Calibri"/>
        </w:rPr>
        <w:t>18. Информационные стенды,</w:t>
      </w:r>
      <w:r w:rsidRPr="00DE7F16">
        <w:rPr>
          <w:bCs/>
        </w:rPr>
        <w:t xml:space="preserve"> на которых размещается оповещение о начале публичных слушаний,</w:t>
      </w:r>
      <w:r w:rsidRPr="00DE7F16">
        <w:rPr>
          <w:rFonts w:eastAsia="Calibri"/>
        </w:rPr>
        <w:t xml:space="preserve"> </w:t>
      </w:r>
      <w:r w:rsidRPr="00DE7F16">
        <w:rPr>
          <w:bCs/>
        </w:rPr>
        <w:t>должны быть оборудованы на хорошо просматриваемых местах, с учетом возможности обеспечения к ним доступа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 Организатор обязан осуществлять </w:t>
      </w:r>
      <w:proofErr w:type="gramStart"/>
      <w:r w:rsidRPr="00DE7F16">
        <w:rPr>
          <w:rFonts w:eastAsia="Calibri"/>
        </w:rPr>
        <w:t>контроль за</w:t>
      </w:r>
      <w:proofErr w:type="gramEnd"/>
      <w:r w:rsidRPr="00DE7F16">
        <w:rPr>
          <w:rFonts w:eastAsia="Calibri"/>
        </w:rPr>
        <w:t xml:space="preserve"> состоянием информационных стендов и актуальностью размещенной на них информации.</w:t>
      </w:r>
    </w:p>
    <w:p w:rsidR="00B6640D" w:rsidRPr="00DE7F16" w:rsidRDefault="00B6640D" w:rsidP="00B6640D">
      <w:pPr>
        <w:autoSpaceDE w:val="0"/>
        <w:autoSpaceDN w:val="0"/>
        <w:adjustRightInd w:val="0"/>
        <w:ind w:firstLine="709"/>
        <w:jc w:val="both"/>
        <w:rPr>
          <w:rFonts w:eastAsia="Calibri"/>
        </w:rPr>
      </w:pPr>
      <w:r w:rsidRPr="00DE7F16">
        <w:rPr>
          <w:rFonts w:eastAsia="Calibri"/>
        </w:rPr>
        <w:t>19. Через семь календарных дней после дня официального опубликования и размещения оповещения о начале публичных слушаний в соответствии с пунктом 17 настоящего Порядка организатором публичных слушаний осуществляется размещение проекта, подлежащего рассмотрению на публичных слушаниях, и информационных материалов к нему на официальном сайте.</w:t>
      </w:r>
    </w:p>
    <w:p w:rsidR="00B6640D" w:rsidRPr="00DE7F16" w:rsidRDefault="00B6640D" w:rsidP="00B6640D">
      <w:pPr>
        <w:autoSpaceDE w:val="0"/>
        <w:autoSpaceDN w:val="0"/>
        <w:adjustRightInd w:val="0"/>
        <w:ind w:firstLine="709"/>
        <w:jc w:val="both"/>
        <w:rPr>
          <w:rFonts w:eastAsia="Calibri"/>
        </w:rPr>
      </w:pPr>
      <w:r w:rsidRPr="00DE7F16">
        <w:rPr>
          <w:rFonts w:eastAsia="Calibri"/>
        </w:rPr>
        <w:t>20. Одновременно с размещением проекта, подлежащего рассмотрению на публичных слушаниях, и информационных материалов к нему, организатором публичных слушаний осуществляется открытие экспозиции или экспозиций такого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 21. Экспозиция или экспозиции проекта проводятся организатором публичных слушаний в течение всего периода размещения проекта, подлежащего рассмотрению на публичных слушаниях, в сроки и месте, обозначенные в оповещении о начале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22. На экспозиции проекта должны быть представлены:</w:t>
      </w:r>
    </w:p>
    <w:p w:rsidR="00B6640D" w:rsidRPr="00DE7F16" w:rsidRDefault="00B6640D" w:rsidP="00B6640D">
      <w:pPr>
        <w:autoSpaceDE w:val="0"/>
        <w:autoSpaceDN w:val="0"/>
        <w:adjustRightInd w:val="0"/>
        <w:ind w:firstLine="709"/>
        <w:jc w:val="both"/>
        <w:rPr>
          <w:rFonts w:eastAsia="Calibri"/>
        </w:rPr>
      </w:pPr>
      <w:r w:rsidRPr="00DE7F16">
        <w:rPr>
          <w:rFonts w:eastAsia="Calibri"/>
        </w:rPr>
        <w:t>1) решение о проведении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 оповещение о начале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3) проект, подлежащий рассмотрению на публичных слушаниях,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23. В ходе работы экспозиции (экспозиций) организатор публичных слушаний обеспечивает устное консультирование посетителей экспозиции </w:t>
      </w:r>
      <w:r w:rsidRPr="00DE7F16">
        <w:rPr>
          <w:bCs/>
        </w:rPr>
        <w:t xml:space="preserve">представителями организатора </w:t>
      </w:r>
      <w:r w:rsidRPr="00DE7F16">
        <w:rPr>
          <w:rFonts w:eastAsia="Calibri"/>
        </w:rPr>
        <w:t>публичных слушаний</w:t>
      </w:r>
      <w:r w:rsidRPr="00DE7F16">
        <w:rPr>
          <w:bCs/>
        </w:rPr>
        <w:t xml:space="preserve"> и (или) разработчика проектов </w:t>
      </w:r>
      <w:r w:rsidRPr="00DE7F16">
        <w:rPr>
          <w:rFonts w:eastAsia="Calibri"/>
        </w:rPr>
        <w:t>в установленные в оповещении о начале публичных слушаний часы посещения экспозиции (экспозиций).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24. Посетителям экспозиции по их желанию выдаются информационные материалы к проекту на руки с возможностью их дальнейшего распространения.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25.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lastRenderedPageBreak/>
        <w:t>26.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27. В период размещения проекта и информационных материалов к нему и в период проведения экспозиции проекта участники публичных слушаний, представившие в соответствии с пунктом 28 настоящего Порядка сведения о себе, имеют право вносить предложения и замечания, касающиеся такого проекта (далее – предложения и замечания):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1) в письменной или устной форме в ходе проведения собрания или собраний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2) в письменной форме </w:t>
      </w:r>
      <w:r w:rsidRPr="00DE7F16">
        <w:rPr>
          <w:rFonts w:eastAsia="Calibri"/>
          <w:u w:val="single"/>
        </w:rPr>
        <w:t>или в форме электронного документа</w:t>
      </w:r>
      <w:r w:rsidRPr="00DE7F16">
        <w:rPr>
          <w:rFonts w:eastAsia="Calibri"/>
        </w:rPr>
        <w:t xml:space="preserve"> в адрес организатора;</w:t>
      </w:r>
    </w:p>
    <w:p w:rsidR="00B6640D" w:rsidRPr="00DE7F16" w:rsidRDefault="00B6640D" w:rsidP="00B6640D">
      <w:pPr>
        <w:autoSpaceDE w:val="0"/>
        <w:autoSpaceDN w:val="0"/>
        <w:adjustRightInd w:val="0"/>
        <w:ind w:firstLine="709"/>
        <w:jc w:val="both"/>
        <w:rPr>
          <w:rFonts w:eastAsia="Calibri"/>
        </w:rPr>
      </w:pPr>
      <w:r w:rsidRPr="00DE7F16">
        <w:rPr>
          <w:rFonts w:eastAsia="Calibri"/>
        </w:rPr>
        <w:t>3) посредством записи в книге (журнале) учета посетителей экспозиции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28. В целях направления предложений и замечаний либо с целью участия в публичных слушаниях жители муниципального образования одновременно при направлении предложений и замечаний либо до начала проведения собрания или собраний участников публичных слушаний в целях идентификации представляют организатору сведения о себе с приложением документов, подтверждающих такие сведения:</w:t>
      </w:r>
    </w:p>
    <w:p w:rsidR="00B6640D" w:rsidRPr="00DE7F16" w:rsidRDefault="00B6640D" w:rsidP="00B6640D">
      <w:pPr>
        <w:autoSpaceDE w:val="0"/>
        <w:autoSpaceDN w:val="0"/>
        <w:adjustRightInd w:val="0"/>
        <w:ind w:firstLine="709"/>
        <w:jc w:val="both"/>
        <w:rPr>
          <w:rFonts w:eastAsia="Calibri"/>
        </w:rPr>
      </w:pPr>
      <w:proofErr w:type="gramStart"/>
      <w:r w:rsidRPr="00DE7F16">
        <w:rPr>
          <w:rFonts w:eastAsia="Calibri"/>
        </w:rPr>
        <w:t xml:space="preserve">1) фамилию, имя, отчество (при наличии), дату рождения, адрес места жительства (регистрации) – для физических лиц; </w:t>
      </w:r>
      <w:proofErr w:type="gramEnd"/>
    </w:p>
    <w:p w:rsidR="00B6640D" w:rsidRPr="00DE7F16" w:rsidRDefault="00B6640D" w:rsidP="00B6640D">
      <w:pPr>
        <w:autoSpaceDE w:val="0"/>
        <w:autoSpaceDN w:val="0"/>
        <w:adjustRightInd w:val="0"/>
        <w:ind w:firstLine="709"/>
        <w:jc w:val="both"/>
        <w:rPr>
          <w:rFonts w:eastAsia="Calibri"/>
        </w:rPr>
      </w:pPr>
      <w:r w:rsidRPr="00DE7F16">
        <w:rPr>
          <w:rFonts w:eastAsia="Calibri"/>
        </w:rPr>
        <w:t>2) наименование, основной государственный регистрационный номер, место нахождения и адрес – для юридических лиц.</w:t>
      </w:r>
    </w:p>
    <w:p w:rsidR="00B6640D" w:rsidRPr="00DE7F16" w:rsidRDefault="00B6640D" w:rsidP="00B6640D">
      <w:pPr>
        <w:autoSpaceDE w:val="0"/>
        <w:autoSpaceDN w:val="0"/>
        <w:adjustRightInd w:val="0"/>
        <w:ind w:firstLine="709"/>
        <w:jc w:val="both"/>
        <w:rPr>
          <w:rFonts w:eastAsia="Calibri"/>
        </w:rPr>
      </w:pPr>
      <w:r w:rsidRPr="00DE7F16">
        <w:rPr>
          <w:rFonts w:eastAsia="Calibri"/>
        </w:rPr>
        <w:t>29. Собрание или собрания участников публичных слушаний проводятся не ранее чем через 21 календарный день со дня размещения проекта, подлежащего рассмотрению на публичных слушаниях, и информационных материалов к нему в день окончания проведения экспозиции (экспозиций) проекта, подлежащего рассмотрению на публичных слушаниях.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30. Собрание или собрания участников публичных слушаний проводятся в отапливаемом, электрифицированном помещении, оборудованном сидячими местами, находящемся в транспортной доступности для жителей муниципального образования.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Организатор обязан обеспечить беспрепятственный доступ жителям в помещение, в котором проводятся собрание или собрания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31.</w:t>
      </w:r>
      <w:r w:rsidRPr="00DE7F16">
        <w:rPr>
          <w:bCs/>
        </w:rPr>
        <w:t xml:space="preserve"> </w:t>
      </w:r>
      <w:r w:rsidRPr="00DE7F16">
        <w:rPr>
          <w:rFonts w:eastAsia="Calibri"/>
        </w:rPr>
        <w:t xml:space="preserve">Перед началом собрания представители организатора публичных слушаний организуют регистрацию лиц, участвующих в собрании (далее – участники собрания). </w:t>
      </w:r>
    </w:p>
    <w:p w:rsidR="00B6640D" w:rsidRPr="00DE7F16" w:rsidRDefault="00B6640D" w:rsidP="00B6640D">
      <w:pPr>
        <w:autoSpaceDE w:val="0"/>
        <w:autoSpaceDN w:val="0"/>
        <w:adjustRightInd w:val="0"/>
        <w:ind w:firstLine="709"/>
        <w:jc w:val="both"/>
        <w:rPr>
          <w:color w:val="242424"/>
        </w:rPr>
      </w:pPr>
      <w:r w:rsidRPr="00DE7F16">
        <w:rPr>
          <w:color w:val="242424"/>
        </w:rPr>
        <w:t>При регистрации участники собрания предоставляют сведения о себе, указанные в пункте 28 настоящего Порядка, а также дают письменное согласие на обработку их персональных данных оператором в целях проведения публичных слушаний и установления их результатов.</w:t>
      </w:r>
    </w:p>
    <w:p w:rsidR="00B6640D" w:rsidRPr="00DE7F16" w:rsidRDefault="00B6640D" w:rsidP="00B6640D">
      <w:pPr>
        <w:autoSpaceDE w:val="0"/>
        <w:autoSpaceDN w:val="0"/>
        <w:adjustRightInd w:val="0"/>
        <w:ind w:firstLine="709"/>
        <w:jc w:val="both"/>
        <w:rPr>
          <w:rFonts w:eastAsia="Calibri"/>
        </w:rPr>
      </w:pPr>
      <w:r w:rsidRPr="00DE7F16">
        <w:rPr>
          <w:rFonts w:eastAsia="Calibri"/>
        </w:rP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либо выписки из Единого государственного реестра юридических лиц или Единого государственного реестра индивидуальных предпринимателей,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B6640D" w:rsidRPr="00DE7F16" w:rsidRDefault="00B6640D" w:rsidP="00B6640D">
      <w:pPr>
        <w:autoSpaceDE w:val="0"/>
        <w:autoSpaceDN w:val="0"/>
        <w:adjustRightInd w:val="0"/>
        <w:ind w:firstLine="709"/>
        <w:jc w:val="both"/>
        <w:rPr>
          <w:color w:val="242424"/>
        </w:rPr>
      </w:pPr>
      <w:r w:rsidRPr="00DE7F16">
        <w:rPr>
          <w:color w:val="242424"/>
        </w:rPr>
        <w:lastRenderedPageBreak/>
        <w:t>32. Отказ в регистрации участника собрания или его представителя допускается в случае, если лицо:</w:t>
      </w:r>
    </w:p>
    <w:p w:rsidR="00B6640D" w:rsidRPr="00DE7F16" w:rsidRDefault="00B6640D" w:rsidP="00B6640D">
      <w:pPr>
        <w:autoSpaceDE w:val="0"/>
        <w:autoSpaceDN w:val="0"/>
        <w:adjustRightInd w:val="0"/>
        <w:ind w:firstLine="709"/>
        <w:jc w:val="both"/>
        <w:rPr>
          <w:color w:val="242424"/>
        </w:rPr>
      </w:pPr>
      <w:r w:rsidRPr="00DE7F16">
        <w:rPr>
          <w:color w:val="242424"/>
        </w:rPr>
        <w:t>1) не представило при регистрации документы, предусмотренные абзацами третьим, четвертым пункта 31 настоящего Порядка;</w:t>
      </w:r>
    </w:p>
    <w:p w:rsidR="00B6640D" w:rsidRPr="00DE7F16" w:rsidRDefault="00B6640D" w:rsidP="00B6640D">
      <w:pPr>
        <w:autoSpaceDE w:val="0"/>
        <w:autoSpaceDN w:val="0"/>
        <w:adjustRightInd w:val="0"/>
        <w:ind w:firstLine="709"/>
        <w:jc w:val="both"/>
        <w:rPr>
          <w:color w:val="242424"/>
        </w:rPr>
      </w:pPr>
      <w:r w:rsidRPr="00DE7F16">
        <w:rPr>
          <w:color w:val="242424"/>
        </w:rPr>
        <w:t>2) не дало письменное согласие на обработку его персональных данных оператором в целях проведения публичных слушаний и установления их результатов;</w:t>
      </w:r>
    </w:p>
    <w:p w:rsidR="00B6640D" w:rsidRPr="00DE7F16" w:rsidRDefault="00B6640D" w:rsidP="00B6640D">
      <w:pPr>
        <w:autoSpaceDE w:val="0"/>
        <w:autoSpaceDN w:val="0"/>
        <w:adjustRightInd w:val="0"/>
        <w:ind w:firstLine="709"/>
        <w:jc w:val="both"/>
        <w:rPr>
          <w:color w:val="242424"/>
        </w:rPr>
      </w:pPr>
      <w:r w:rsidRPr="00DE7F16">
        <w:rPr>
          <w:color w:val="242424"/>
        </w:rPr>
        <w:t>3) в соответствии с настоящим Порядком не является участником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color w:val="242424"/>
        </w:rPr>
        <w:t xml:space="preserve">33. </w:t>
      </w:r>
      <w:r w:rsidRPr="00DE7F16">
        <w:rPr>
          <w:rFonts w:eastAsia="Calibri"/>
        </w:rPr>
        <w:t>Регистрация участников собрания осуществляется в журнале регистрации, который ведется на бумажном носителе.</w:t>
      </w:r>
    </w:p>
    <w:p w:rsidR="00B6640D" w:rsidRPr="00DE7F16" w:rsidRDefault="00B6640D" w:rsidP="00B6640D">
      <w:pPr>
        <w:autoSpaceDE w:val="0"/>
        <w:autoSpaceDN w:val="0"/>
        <w:adjustRightInd w:val="0"/>
        <w:ind w:firstLine="709"/>
        <w:jc w:val="both"/>
        <w:rPr>
          <w:rFonts w:eastAsia="Calibri"/>
        </w:rPr>
      </w:pPr>
      <w:r w:rsidRPr="00DE7F16">
        <w:rPr>
          <w:rFonts w:eastAsia="Calibri"/>
        </w:rPr>
        <w:t>34. Собрание или собрания участников публичных слушаний ведет председатель публичных слушаний, а в случае его отсутствия – уполномоченное им лицо.</w:t>
      </w:r>
    </w:p>
    <w:p w:rsidR="00B6640D" w:rsidRPr="00DE7F16" w:rsidRDefault="00B6640D" w:rsidP="00B6640D">
      <w:pPr>
        <w:autoSpaceDE w:val="0"/>
        <w:autoSpaceDN w:val="0"/>
        <w:adjustRightInd w:val="0"/>
        <w:ind w:firstLine="709"/>
        <w:jc w:val="both"/>
        <w:rPr>
          <w:rFonts w:eastAsia="Calibri"/>
        </w:rPr>
      </w:pPr>
      <w:r w:rsidRPr="00DE7F16">
        <w:rPr>
          <w:rFonts w:eastAsia="Calibri"/>
        </w:rPr>
        <w:t>Председатель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1) открывает, закрывает собрание или собрания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 информирует о количестве участников публичных слушаний, зарегистрированных на момент начала публичных слушаний, в том числе, направивших предложения и замечания, касающихся проекта, в период размещения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3) информирует о количестве и содержании поступивших предложений и замечания, касающихся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4) поясняет порядок проведения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5) предоставляет слово для выступлений участникам собрания;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6) следит за порядком в помещении, в котором проводится собрание или собрания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7) информирует о количестве участников собрания, оставшихся в помещении, в котором проводятся собрание или собрания участников публичных слушаний, на момент голосования;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8) ставит на голосование решение публичных слушаний по проекту;</w:t>
      </w:r>
    </w:p>
    <w:p w:rsidR="00B6640D" w:rsidRPr="00DE7F16" w:rsidRDefault="00B6640D" w:rsidP="00B6640D">
      <w:pPr>
        <w:autoSpaceDE w:val="0"/>
        <w:autoSpaceDN w:val="0"/>
        <w:adjustRightInd w:val="0"/>
        <w:ind w:firstLine="709"/>
        <w:jc w:val="both"/>
        <w:rPr>
          <w:rFonts w:eastAsia="Calibri"/>
        </w:rPr>
      </w:pPr>
      <w:r w:rsidRPr="00DE7F16">
        <w:rPr>
          <w:rFonts w:eastAsia="Calibri"/>
        </w:rPr>
        <w:t>9) осуществляет иные полномочия в соответствии с настоящим Порядком.</w:t>
      </w:r>
    </w:p>
    <w:p w:rsidR="00B6640D" w:rsidRPr="00DE7F16" w:rsidRDefault="00B6640D" w:rsidP="00B6640D">
      <w:pPr>
        <w:autoSpaceDE w:val="0"/>
        <w:autoSpaceDN w:val="0"/>
        <w:adjustRightInd w:val="0"/>
        <w:ind w:firstLine="709"/>
        <w:jc w:val="both"/>
        <w:rPr>
          <w:rFonts w:eastAsia="Calibri"/>
        </w:rPr>
      </w:pPr>
      <w:r w:rsidRPr="00DE7F16">
        <w:rPr>
          <w:rFonts w:eastAsia="Calibri"/>
        </w:rPr>
        <w:t>35. Участники собрания при выступлении, обсуждении проекта должны высказываться по сути проекта, отступления от темы публичных слушаний не допускаются.</w:t>
      </w:r>
    </w:p>
    <w:p w:rsidR="00B6640D" w:rsidRPr="00DE7F16" w:rsidRDefault="00B6640D" w:rsidP="00B6640D">
      <w:pPr>
        <w:autoSpaceDE w:val="0"/>
        <w:autoSpaceDN w:val="0"/>
        <w:adjustRightInd w:val="0"/>
        <w:ind w:firstLine="709"/>
        <w:jc w:val="both"/>
        <w:rPr>
          <w:rFonts w:eastAsia="Calibri"/>
        </w:rPr>
      </w:pPr>
      <w:r w:rsidRPr="00DE7F16">
        <w:rPr>
          <w:rFonts w:eastAsia="Calibri"/>
        </w:rPr>
        <w:t>36. По окончании проведения собрания или собраний участниками собрания путем голосования принимается решение публичных слушаний по проекту об одобрении либо об отклонении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Решение публичных слушаний по проекту считается принятым, если на момент голосования за него проголосовало большинство от присутствующих на собрании или собраниях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37. На собрании или собраниях участников публичных слушаний ведется протокол публичных слушаний по форме, установленной приложением 3 к настоящему Порядку, в котором обязательно указываются:</w:t>
      </w:r>
    </w:p>
    <w:p w:rsidR="00B6640D" w:rsidRPr="00DE7F16" w:rsidRDefault="00B6640D" w:rsidP="00B6640D">
      <w:pPr>
        <w:autoSpaceDE w:val="0"/>
        <w:autoSpaceDN w:val="0"/>
        <w:adjustRightInd w:val="0"/>
        <w:ind w:firstLine="709"/>
        <w:jc w:val="both"/>
        <w:rPr>
          <w:rFonts w:eastAsia="Calibri"/>
        </w:rPr>
      </w:pPr>
      <w:r w:rsidRPr="00DE7F16">
        <w:rPr>
          <w:rFonts w:eastAsia="Calibri"/>
        </w:rPr>
        <w:t>1) дата оформления протокола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 информация об организаторе;</w:t>
      </w:r>
    </w:p>
    <w:p w:rsidR="00B6640D" w:rsidRPr="00DE7F16" w:rsidRDefault="00B6640D" w:rsidP="00B6640D">
      <w:pPr>
        <w:autoSpaceDE w:val="0"/>
        <w:autoSpaceDN w:val="0"/>
        <w:adjustRightInd w:val="0"/>
        <w:ind w:firstLine="709"/>
        <w:jc w:val="both"/>
        <w:rPr>
          <w:rFonts w:eastAsia="Calibri"/>
        </w:rPr>
      </w:pPr>
      <w:r w:rsidRPr="00DE7F16">
        <w:rPr>
          <w:rFonts w:eastAsia="Calibri"/>
        </w:rPr>
        <w:t>3) информация, содержащаяся в опубликованном оповещении, дата и источник его опубликования;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4) информация о сроке, в течение которого принимались предложения и замечания, о территории, в пределах которой проводятся публичные слушания;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5) все предложения и замечания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38.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w:t>
      </w:r>
      <w:r w:rsidRPr="00DE7F16">
        <w:rPr>
          <w:rFonts w:eastAsia="Calibri"/>
        </w:rPr>
        <w:lastRenderedPageBreak/>
        <w:t>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39. </w:t>
      </w:r>
      <w:proofErr w:type="gramStart"/>
      <w:r w:rsidRPr="00DE7F16">
        <w:rPr>
          <w:rFonts w:eastAsia="Calibri"/>
        </w:rPr>
        <w:t xml:space="preserve">Все предложения и замечания, принятые к рассмотрению, рассматриваются организатором (за исключением случае выявления факта представления участником публичных слушаний недостоверных сведений, а также непредставления письменного согласия </w:t>
      </w:r>
      <w:r w:rsidRPr="00DE7F16">
        <w:rPr>
          <w:color w:val="242424"/>
        </w:rPr>
        <w:t>участником публичных слушаний на обработку его персональных данных оператором в целях проведения публичных слушаний и установления их результатов</w:t>
      </w:r>
      <w:r w:rsidRPr="00DE7F16">
        <w:rPr>
          <w:rFonts w:eastAsia="Calibri"/>
        </w:rPr>
        <w:t>).</w:t>
      </w:r>
      <w:proofErr w:type="gramEnd"/>
      <w:r w:rsidRPr="00DE7F16">
        <w:rPr>
          <w:rFonts w:eastAsia="Calibri"/>
        </w:rPr>
        <w:t xml:space="preserve"> Результаты рассмотрения предложений и замечаний отражаются в протоколе публичных слушаний и заключении по результатам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40. Протокол публичных слушаний оформляется секретарем публичных слушаний в течение двух рабочих дней со дня окончания собрания или собраний участников публичных слушаний и подписывается председателем публичных слушаний в течение двух рабочих дней со дня оформления секретарем публичных слушаний протокола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41. Участник публичных слушаний, который внес предложения и замечания, имеет право получить выписку из протокола публичных слушаний,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публичных слушаний к организатору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42. На основании протокола публичных слушаний организатор в срок не позднее двух рабочих дней с момента подписания протокола публичных слушаний председателем публичных слушаний осуществляет подготовку заключения о результатах публичных слушаний по форме согласно приложению 4 к настоящему Порядку.</w:t>
      </w:r>
    </w:p>
    <w:p w:rsidR="00B6640D" w:rsidRPr="00DE7F16" w:rsidRDefault="00B6640D" w:rsidP="00B6640D">
      <w:pPr>
        <w:autoSpaceDE w:val="0"/>
        <w:autoSpaceDN w:val="0"/>
        <w:adjustRightInd w:val="0"/>
        <w:ind w:firstLine="709"/>
        <w:jc w:val="both"/>
        <w:rPr>
          <w:rFonts w:eastAsia="Calibri"/>
        </w:rPr>
      </w:pPr>
      <w:r w:rsidRPr="00DE7F16">
        <w:rPr>
          <w:rFonts w:eastAsia="Calibri"/>
        </w:rPr>
        <w:t>43. В заключении о результатах публичных слушаний в обязательном порядке указываются:</w:t>
      </w:r>
    </w:p>
    <w:p w:rsidR="00B6640D" w:rsidRPr="00DE7F16" w:rsidRDefault="00B6640D" w:rsidP="00B6640D">
      <w:pPr>
        <w:autoSpaceDE w:val="0"/>
        <w:autoSpaceDN w:val="0"/>
        <w:adjustRightInd w:val="0"/>
        <w:ind w:firstLine="709"/>
        <w:jc w:val="both"/>
        <w:rPr>
          <w:rFonts w:eastAsia="Calibri"/>
        </w:rPr>
      </w:pPr>
      <w:r w:rsidRPr="00DE7F16">
        <w:rPr>
          <w:rFonts w:eastAsia="Calibri"/>
        </w:rPr>
        <w:t>1) дата оформления заключения о результатах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 наименование проекта, сведения о количестве участников публичных слушаний, которые приняли участие в публичных слушаниях;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3) реквизиты протокола публичных слушаний, на основании которого подготовлено заключение о результатах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4) содержание внесенных предложений и замечаний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5)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44. Заключение о результатах публичных слушаний оформляется секретарем публичных слушаний и подписывается председателем публичных слушаний в срок, предусмотренный пунктом 42 настоящего Порядка. </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45. Заключение о результатах публичных слушаний подлежит официальному опубликованию в установленном порядке и размещению на официальном сайте в течение двух рабочих дней </w:t>
      </w:r>
      <w:proofErr w:type="gramStart"/>
      <w:r w:rsidRPr="00DE7F16">
        <w:rPr>
          <w:rFonts w:eastAsia="Calibri"/>
        </w:rPr>
        <w:t>с даты подписания</w:t>
      </w:r>
      <w:proofErr w:type="gramEnd"/>
      <w:r w:rsidRPr="00DE7F16">
        <w:rPr>
          <w:rFonts w:eastAsia="Calibri"/>
        </w:rPr>
        <w:t xml:space="preserve"> заключения о результатах публичных слушаний председателем публичных слушаний.</w:t>
      </w:r>
    </w:p>
    <w:p w:rsidR="00B6640D" w:rsidRPr="00DE7F16" w:rsidRDefault="00B6640D" w:rsidP="00B6640D">
      <w:pPr>
        <w:pStyle w:val="ConsPlusNormal"/>
        <w:widowControl/>
        <w:outlineLvl w:val="1"/>
        <w:rPr>
          <w:rFonts w:ascii="Times New Roman" w:hAnsi="Times New Roman" w:cs="Times New Roman"/>
          <w:sz w:val="24"/>
          <w:szCs w:val="24"/>
        </w:rPr>
      </w:pPr>
      <w:r w:rsidRPr="00DE7F16">
        <w:rPr>
          <w:rFonts w:ascii="Times New Roman" w:hAnsi="Times New Roman" w:cs="Times New Roman"/>
          <w:sz w:val="24"/>
          <w:szCs w:val="24"/>
        </w:rPr>
        <w:t>Глава 5. Порядок организации и проведения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46. Решение о проведении общественных обсуждений принимается главой администрации и оформляется в виде постановления администрации.</w:t>
      </w:r>
    </w:p>
    <w:p w:rsidR="00B6640D" w:rsidRPr="00DE7F16" w:rsidRDefault="00B6640D" w:rsidP="00B6640D">
      <w:pPr>
        <w:autoSpaceDE w:val="0"/>
        <w:autoSpaceDN w:val="0"/>
        <w:adjustRightInd w:val="0"/>
        <w:ind w:firstLine="709"/>
        <w:jc w:val="both"/>
        <w:rPr>
          <w:rFonts w:eastAsia="Calibri"/>
        </w:rPr>
      </w:pPr>
      <w:r w:rsidRPr="00DE7F16">
        <w:rPr>
          <w:rFonts w:eastAsia="Calibri"/>
        </w:rPr>
        <w:lastRenderedPageBreak/>
        <w:t>47. Решение администрации о проведении общественных обсуждений должно содержать:</w:t>
      </w:r>
    </w:p>
    <w:p w:rsidR="00B6640D" w:rsidRPr="00DE7F16" w:rsidRDefault="00B6640D" w:rsidP="00B6640D">
      <w:pPr>
        <w:autoSpaceDE w:val="0"/>
        <w:autoSpaceDN w:val="0"/>
        <w:adjustRightInd w:val="0"/>
        <w:ind w:firstLine="709"/>
        <w:jc w:val="both"/>
        <w:rPr>
          <w:rFonts w:eastAsia="Calibri"/>
        </w:rPr>
      </w:pPr>
      <w:r w:rsidRPr="00DE7F16">
        <w:rPr>
          <w:rFonts w:eastAsia="Calibri"/>
        </w:rPr>
        <w:t>1) информацию о проекте, подлежащем рассмотрению на общественных обсуждениях;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2) информацию об организаторе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3) информацию о порядке и сроках проведения общественных обсуждений по проекту, подлежащему рассмотрению на общественных обсуждениях, о месте и дате их проведения;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4) информацию о </w:t>
      </w:r>
      <w:r w:rsidRPr="00DE7F16">
        <w:t xml:space="preserve">времени, месте и сроках приема предложений по вопросам проведения </w:t>
      </w:r>
      <w:r w:rsidRPr="00DE7F16">
        <w:rPr>
          <w:rFonts w:eastAsia="Calibri"/>
        </w:rPr>
        <w:t>общественных обсуждений</w:t>
      </w:r>
      <w:r w:rsidRPr="00DE7F16">
        <w:t>.</w:t>
      </w:r>
    </w:p>
    <w:p w:rsidR="00B6640D" w:rsidRPr="00DE7F16" w:rsidRDefault="00B6640D" w:rsidP="00B6640D">
      <w:pPr>
        <w:autoSpaceDE w:val="0"/>
        <w:autoSpaceDN w:val="0"/>
        <w:adjustRightInd w:val="0"/>
        <w:ind w:firstLine="709"/>
        <w:jc w:val="both"/>
        <w:rPr>
          <w:rFonts w:eastAsia="Calibri"/>
        </w:rPr>
      </w:pPr>
      <w:r w:rsidRPr="00DE7F16">
        <w:rPr>
          <w:rFonts w:eastAsia="Calibri"/>
        </w:rPr>
        <w:t>48. Оповещение о начале общественных обсуждений, оформленное в соответствии с приложением 1 к настоящему Порядку, является приложением к решению администрации о проведении общественных обсуждений и должно содержать:</w:t>
      </w:r>
    </w:p>
    <w:p w:rsidR="00B6640D" w:rsidRPr="00DE7F16" w:rsidRDefault="00B6640D" w:rsidP="00B6640D">
      <w:pPr>
        <w:autoSpaceDE w:val="0"/>
        <w:autoSpaceDN w:val="0"/>
        <w:adjustRightInd w:val="0"/>
        <w:ind w:firstLine="709"/>
        <w:jc w:val="both"/>
        <w:rPr>
          <w:rFonts w:eastAsia="Calibri"/>
        </w:rPr>
      </w:pPr>
      <w:r w:rsidRPr="00DE7F16">
        <w:rPr>
          <w:rFonts w:eastAsia="Calibri"/>
        </w:rPr>
        <w:t>1) информацию о проекте, подлежащем рассмотрению на общественных обсуждениях, и перечень информационных материалов к такому проекту;</w:t>
      </w:r>
    </w:p>
    <w:p w:rsidR="00B6640D" w:rsidRPr="00DE7F16" w:rsidRDefault="00B6640D" w:rsidP="00B6640D">
      <w:pPr>
        <w:autoSpaceDE w:val="0"/>
        <w:autoSpaceDN w:val="0"/>
        <w:adjustRightInd w:val="0"/>
        <w:ind w:firstLine="709"/>
        <w:jc w:val="both"/>
        <w:rPr>
          <w:rFonts w:eastAsia="Calibri"/>
        </w:rPr>
      </w:pPr>
      <w:r w:rsidRPr="00DE7F16">
        <w:rPr>
          <w:rFonts w:eastAsia="Calibri"/>
        </w:rPr>
        <w:t>2) информацию о порядке и сроках проведения общественных обсуждений по проекту, подлежащему рассмотрению на общественных обсуждениях;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6640D" w:rsidRPr="00DE7F16" w:rsidRDefault="00B6640D" w:rsidP="00B6640D">
      <w:pPr>
        <w:autoSpaceDE w:val="0"/>
        <w:autoSpaceDN w:val="0"/>
        <w:adjustRightInd w:val="0"/>
        <w:ind w:firstLine="709"/>
        <w:jc w:val="both"/>
        <w:rPr>
          <w:rFonts w:eastAsia="Calibri"/>
        </w:rPr>
      </w:pPr>
      <w:r w:rsidRPr="00DE7F16">
        <w:rPr>
          <w:rFonts w:eastAsia="Calibri"/>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B6640D" w:rsidRPr="00DE7F16" w:rsidRDefault="00B6640D" w:rsidP="00B6640D">
      <w:pPr>
        <w:autoSpaceDE w:val="0"/>
        <w:autoSpaceDN w:val="0"/>
        <w:adjustRightInd w:val="0"/>
        <w:ind w:firstLine="709"/>
        <w:jc w:val="both"/>
        <w:rPr>
          <w:rFonts w:eastAsia="Calibri"/>
        </w:rPr>
      </w:pPr>
      <w:proofErr w:type="gramStart"/>
      <w:r w:rsidRPr="00DE7F16">
        <w:rPr>
          <w:rFonts w:eastAsia="Calibri"/>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 (или) о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 информационные системы), в которых будут размещены такой проект и информационные материалы к нему, с использованием</w:t>
      </w:r>
      <w:proofErr w:type="gramEnd"/>
      <w:r w:rsidRPr="00DE7F16">
        <w:rPr>
          <w:rFonts w:eastAsia="Calibri"/>
        </w:rPr>
        <w:t xml:space="preserve"> </w:t>
      </w:r>
      <w:proofErr w:type="gramStart"/>
      <w:r w:rsidRPr="00DE7F16">
        <w:rPr>
          <w:rFonts w:eastAsia="Calibri"/>
        </w:rPr>
        <w:t>которых</w:t>
      </w:r>
      <w:proofErr w:type="gramEnd"/>
      <w:r w:rsidRPr="00DE7F16">
        <w:rPr>
          <w:rFonts w:eastAsia="Calibri"/>
        </w:rPr>
        <w:t xml:space="preserve"> будут проводиться общественные обсуждения.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49. При организации общественных обсуждений организатор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1) составляет план работы по подготовке и проведению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 принимает предложения и замечания от участников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50. Процедура проведения общественных обсуждений состоит из следующих этапов:</w:t>
      </w:r>
    </w:p>
    <w:p w:rsidR="00B6640D" w:rsidRPr="00DE7F16" w:rsidRDefault="00B6640D" w:rsidP="00B6640D">
      <w:pPr>
        <w:autoSpaceDE w:val="0"/>
        <w:autoSpaceDN w:val="0"/>
        <w:adjustRightInd w:val="0"/>
        <w:ind w:firstLine="709"/>
        <w:jc w:val="both"/>
        <w:rPr>
          <w:rFonts w:eastAsia="Calibri"/>
        </w:rPr>
      </w:pPr>
      <w:r w:rsidRPr="00DE7F16">
        <w:rPr>
          <w:rFonts w:eastAsia="Calibri"/>
        </w:rPr>
        <w:t>1) оповещение о начале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 размещение проекта, подлежащего рассмотрению на общественных обсуждениях, и информационных материалов к нему на официальном сайте и (или) информационных системах и открытие экспозиции или экспозиций такого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3) проведение экспозиции или экспозиций проекта, подлежащего рассмотрению на общественных обсуждениях;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4) подготовка и оформление протокола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5) подготовка и опубликование заключения о результатах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51. </w:t>
      </w:r>
      <w:proofErr w:type="gramStart"/>
      <w:r w:rsidRPr="00DE7F16">
        <w:rPr>
          <w:rFonts w:eastAsia="Calibri"/>
        </w:rPr>
        <w:t xml:space="preserve">Оповещение о начале общественных обсуждений в срок не более двух рабочих дней со дня принятия решения администрации о проведении общественных обсуждений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w:t>
      </w:r>
      <w:r w:rsidRPr="00DE7F16">
        <w:rPr>
          <w:rFonts w:eastAsia="Calibri"/>
        </w:rPr>
        <w:lastRenderedPageBreak/>
        <w:t>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DE7F16">
        <w:rPr>
          <w:rFonts w:eastAsia="Calibri"/>
        </w:rPr>
        <w:t xml:space="preserve"> на официальном сайте. </w:t>
      </w:r>
    </w:p>
    <w:p w:rsidR="00B6640D" w:rsidRPr="00DE7F16" w:rsidRDefault="00B6640D" w:rsidP="00B6640D">
      <w:pPr>
        <w:autoSpaceDE w:val="0"/>
        <w:autoSpaceDN w:val="0"/>
        <w:adjustRightInd w:val="0"/>
        <w:ind w:firstLine="709"/>
        <w:jc w:val="both"/>
        <w:rPr>
          <w:rFonts w:eastAsia="Calibri"/>
        </w:rPr>
      </w:pPr>
      <w:proofErr w:type="gramStart"/>
      <w:r w:rsidRPr="00DE7F16">
        <w:rPr>
          <w:rFonts w:eastAsia="Calibri"/>
        </w:rPr>
        <w:t>В указанный в абзаце первом настоящего пункта срок оповещение о начале общественных обсуждений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общественных</w:t>
      </w:r>
      <w:proofErr w:type="gramEnd"/>
      <w:r w:rsidRPr="00DE7F16">
        <w:rPr>
          <w:rFonts w:eastAsia="Calibri"/>
        </w:rPr>
        <w:t xml:space="preserve"> обсуждений к указанной информации.</w:t>
      </w:r>
    </w:p>
    <w:p w:rsidR="00B6640D" w:rsidRPr="00DE7F16" w:rsidRDefault="00B6640D" w:rsidP="00B6640D">
      <w:pPr>
        <w:autoSpaceDE w:val="0"/>
        <w:autoSpaceDN w:val="0"/>
        <w:adjustRightInd w:val="0"/>
        <w:ind w:firstLine="709"/>
        <w:jc w:val="both"/>
        <w:rPr>
          <w:bCs/>
        </w:rPr>
      </w:pPr>
      <w:r w:rsidRPr="00DE7F16">
        <w:rPr>
          <w:rFonts w:eastAsia="Calibri"/>
        </w:rPr>
        <w:t>52. Информационные стенды,</w:t>
      </w:r>
      <w:r w:rsidRPr="00DE7F16">
        <w:rPr>
          <w:bCs/>
        </w:rPr>
        <w:t xml:space="preserve"> на которых размещается оповещение о начале </w:t>
      </w:r>
      <w:r w:rsidRPr="00DE7F16">
        <w:rPr>
          <w:rFonts w:eastAsia="Calibri"/>
        </w:rPr>
        <w:t>общественных обсуждений</w:t>
      </w:r>
      <w:r w:rsidRPr="00DE7F16">
        <w:rPr>
          <w:bCs/>
        </w:rPr>
        <w:t>,</w:t>
      </w:r>
      <w:r w:rsidRPr="00DE7F16">
        <w:rPr>
          <w:rFonts w:eastAsia="Calibri"/>
        </w:rPr>
        <w:t xml:space="preserve"> </w:t>
      </w:r>
      <w:r w:rsidRPr="00DE7F16">
        <w:rPr>
          <w:bCs/>
        </w:rPr>
        <w:t xml:space="preserve">должны быть оборудованы на хорошо просматриваемых местах, с учетом возможности обеспечения к ним доступа участников </w:t>
      </w:r>
      <w:r w:rsidRPr="00DE7F16">
        <w:rPr>
          <w:rFonts w:eastAsia="Calibri"/>
        </w:rPr>
        <w:t>общественных обсуждений</w:t>
      </w:r>
      <w:r w:rsidRPr="00DE7F16">
        <w:rPr>
          <w:bCs/>
        </w:rPr>
        <w:t>.</w:t>
      </w:r>
    </w:p>
    <w:p w:rsidR="00B6640D" w:rsidRPr="00DE7F16" w:rsidRDefault="00B6640D" w:rsidP="00B6640D">
      <w:pPr>
        <w:autoSpaceDE w:val="0"/>
        <w:autoSpaceDN w:val="0"/>
        <w:adjustRightInd w:val="0"/>
        <w:ind w:firstLine="709"/>
        <w:jc w:val="both"/>
        <w:rPr>
          <w:rFonts w:eastAsia="Calibri"/>
        </w:rPr>
      </w:pPr>
      <w:r w:rsidRPr="00DE7F16">
        <w:rPr>
          <w:rFonts w:eastAsia="Calibri"/>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 Организатор обязан осуществлять </w:t>
      </w:r>
      <w:proofErr w:type="gramStart"/>
      <w:r w:rsidRPr="00DE7F16">
        <w:rPr>
          <w:rFonts w:eastAsia="Calibri"/>
        </w:rPr>
        <w:t>контроль за</w:t>
      </w:r>
      <w:proofErr w:type="gramEnd"/>
      <w:r w:rsidRPr="00DE7F16">
        <w:rPr>
          <w:rFonts w:eastAsia="Calibri"/>
        </w:rPr>
        <w:t xml:space="preserve"> состоянием информационных стендов и актуальностью размещенной на них информации.</w:t>
      </w:r>
    </w:p>
    <w:p w:rsidR="00B6640D" w:rsidRPr="00DE7F16" w:rsidRDefault="00B6640D" w:rsidP="00B6640D">
      <w:pPr>
        <w:autoSpaceDE w:val="0"/>
        <w:autoSpaceDN w:val="0"/>
        <w:adjustRightInd w:val="0"/>
        <w:ind w:firstLine="709"/>
        <w:jc w:val="both"/>
        <w:rPr>
          <w:rFonts w:eastAsia="Calibri"/>
        </w:rPr>
      </w:pPr>
      <w:r w:rsidRPr="00DE7F16">
        <w:rPr>
          <w:rFonts w:eastAsia="Calibri"/>
        </w:rPr>
        <w:t>53. Через семь календарных дней после дня официального опубликования и размещения оповещения о начале общественных обсуждений в соответствии с пунктом 51 настоящего Порядка организатором общественных обсуждений осуществляется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p>
    <w:p w:rsidR="00B6640D" w:rsidRPr="00DE7F16" w:rsidRDefault="00B6640D" w:rsidP="00B6640D">
      <w:pPr>
        <w:autoSpaceDE w:val="0"/>
        <w:autoSpaceDN w:val="0"/>
        <w:adjustRightInd w:val="0"/>
        <w:ind w:firstLine="709"/>
        <w:jc w:val="both"/>
        <w:rPr>
          <w:rFonts w:eastAsia="Calibri"/>
        </w:rPr>
      </w:pPr>
      <w:r w:rsidRPr="00DE7F16">
        <w:rPr>
          <w:rFonts w:eastAsia="Calibri"/>
        </w:rPr>
        <w:t>54. Одновременно с размещением проекта, подлежащего рассмотрению на общественных обсуждениях, и информационных материалов к нему, организатором общественных обсуждений осуществляется открытие экспозиции или экспозиций такого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 55. Экспозиция или экспозиции проекта проводятся организатором общественных обсуждений в течение всего периода размещения проекта, подлежащего рассмотрению на общественных обсуждениях, в сроки и месте, обозначенные в оповещении о начале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56. На экспозиции проекта должны быть представлены:</w:t>
      </w:r>
    </w:p>
    <w:p w:rsidR="00B6640D" w:rsidRPr="00DE7F16" w:rsidRDefault="00B6640D" w:rsidP="00B6640D">
      <w:pPr>
        <w:autoSpaceDE w:val="0"/>
        <w:autoSpaceDN w:val="0"/>
        <w:adjustRightInd w:val="0"/>
        <w:ind w:firstLine="709"/>
        <w:jc w:val="both"/>
        <w:rPr>
          <w:rFonts w:eastAsia="Calibri"/>
        </w:rPr>
      </w:pPr>
      <w:r w:rsidRPr="00DE7F16">
        <w:rPr>
          <w:rFonts w:eastAsia="Calibri"/>
        </w:rPr>
        <w:t>1) решение о проведении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 оповещение о начале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3) проект, подлежащий рассмотрению на общественных обсуждениях,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57. В ходе работы экспозиции (экспозиций) организатор общественных обсуждений обеспечивает устное консультирование посетителей экспозиции </w:t>
      </w:r>
      <w:r w:rsidRPr="00DE7F16">
        <w:rPr>
          <w:bCs/>
        </w:rPr>
        <w:t xml:space="preserve">представителями организатора </w:t>
      </w:r>
      <w:r w:rsidRPr="00DE7F16">
        <w:rPr>
          <w:rFonts w:eastAsia="Calibri"/>
        </w:rPr>
        <w:t>общественных обсуждений</w:t>
      </w:r>
      <w:r w:rsidRPr="00DE7F16">
        <w:rPr>
          <w:bCs/>
        </w:rPr>
        <w:t xml:space="preserve"> и (или) разработчика проектов </w:t>
      </w:r>
      <w:r w:rsidRPr="00DE7F16">
        <w:rPr>
          <w:rFonts w:eastAsia="Calibri"/>
        </w:rPr>
        <w:t>в установленные в оповещении о начале общественных обсуждений часы посещения экспозиции (экспозиций).</w:t>
      </w:r>
    </w:p>
    <w:p w:rsidR="00B6640D" w:rsidRPr="00DE7F16" w:rsidRDefault="00B6640D" w:rsidP="00B6640D">
      <w:pPr>
        <w:autoSpaceDE w:val="0"/>
        <w:autoSpaceDN w:val="0"/>
        <w:adjustRightInd w:val="0"/>
        <w:ind w:firstLine="709"/>
        <w:jc w:val="both"/>
        <w:rPr>
          <w:rFonts w:eastAsia="Calibri"/>
        </w:rPr>
      </w:pPr>
      <w:r w:rsidRPr="00DE7F16">
        <w:rPr>
          <w:rFonts w:eastAsia="Calibri"/>
        </w:rPr>
        <w:t>58. Посетителям экспозиции по их желанию выдаются информационные материалы к проекту на руки с возможностью их дальнейшего распространения.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59.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lastRenderedPageBreak/>
        <w:t>60.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61. В период размещения проекта и информационных материалов к нему и в период проведения экспозиции проекта участники общественных обсуждений, представившие в соответствии с пунктом 62 настоящего Порядка сведения о себе, имеют право вносить предложения и замечания к проекту:</w:t>
      </w:r>
    </w:p>
    <w:p w:rsidR="00B6640D" w:rsidRPr="00DE7F16" w:rsidRDefault="00B6640D" w:rsidP="00B6640D">
      <w:pPr>
        <w:autoSpaceDE w:val="0"/>
        <w:autoSpaceDN w:val="0"/>
        <w:adjustRightInd w:val="0"/>
        <w:ind w:firstLine="709"/>
        <w:jc w:val="both"/>
        <w:rPr>
          <w:rFonts w:eastAsia="Calibri"/>
        </w:rPr>
      </w:pPr>
      <w:r w:rsidRPr="00DE7F16">
        <w:rPr>
          <w:rFonts w:eastAsia="Calibri"/>
        </w:rPr>
        <w:t>1) посредством официального сайта и (или) информационных систем;</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2) в письменной форме </w:t>
      </w:r>
      <w:r w:rsidRPr="00DE7F16">
        <w:rPr>
          <w:rFonts w:eastAsia="Calibri"/>
          <w:u w:val="single"/>
        </w:rPr>
        <w:t>или в форме электронного документа</w:t>
      </w:r>
      <w:r w:rsidRPr="00DE7F16">
        <w:rPr>
          <w:rFonts w:eastAsia="Calibri"/>
        </w:rPr>
        <w:t xml:space="preserve"> в адрес организатора;</w:t>
      </w:r>
    </w:p>
    <w:p w:rsidR="00B6640D" w:rsidRPr="00DE7F16" w:rsidRDefault="00B6640D" w:rsidP="00B6640D">
      <w:pPr>
        <w:autoSpaceDE w:val="0"/>
        <w:autoSpaceDN w:val="0"/>
        <w:adjustRightInd w:val="0"/>
        <w:ind w:firstLine="709"/>
        <w:jc w:val="both"/>
        <w:rPr>
          <w:rFonts w:eastAsia="Calibri"/>
        </w:rPr>
      </w:pPr>
      <w:r w:rsidRPr="00DE7F16">
        <w:rPr>
          <w:rFonts w:eastAsia="Calibri"/>
        </w:rPr>
        <w:t>3) посредством записи в книге (журнале) учета посетителей экспозиции проекта.</w:t>
      </w:r>
    </w:p>
    <w:p w:rsidR="00B6640D" w:rsidRPr="00DE7F16" w:rsidRDefault="00B6640D" w:rsidP="00B6640D">
      <w:pPr>
        <w:autoSpaceDE w:val="0"/>
        <w:autoSpaceDN w:val="0"/>
        <w:adjustRightInd w:val="0"/>
        <w:ind w:firstLine="709"/>
        <w:jc w:val="both"/>
        <w:rPr>
          <w:rFonts w:eastAsia="Calibri"/>
        </w:rPr>
      </w:pPr>
      <w:r w:rsidRPr="00DE7F16">
        <w:rPr>
          <w:rFonts w:eastAsia="Calibri"/>
        </w:rPr>
        <w:t>62. В целях направления предложений и замечаний жители муниципального образования одновременно при направлении предложений и замечаний в целях идентификации представляют организатору сведения о себе с приложением копий документов, подтверждающих указанные сведения:</w:t>
      </w:r>
    </w:p>
    <w:p w:rsidR="00B6640D" w:rsidRPr="00DE7F16" w:rsidRDefault="00B6640D" w:rsidP="00B6640D">
      <w:pPr>
        <w:autoSpaceDE w:val="0"/>
        <w:autoSpaceDN w:val="0"/>
        <w:adjustRightInd w:val="0"/>
        <w:ind w:firstLine="709"/>
        <w:jc w:val="both"/>
        <w:rPr>
          <w:rFonts w:eastAsia="Calibri"/>
        </w:rPr>
      </w:pPr>
      <w:proofErr w:type="gramStart"/>
      <w:r w:rsidRPr="00DE7F16">
        <w:rPr>
          <w:rFonts w:eastAsia="Calibri"/>
        </w:rPr>
        <w:t xml:space="preserve">1) физические лица – фамилию, имя, отчество (при наличии), дату рождения, адрес места жительства (регистрации); </w:t>
      </w:r>
      <w:proofErr w:type="gramEnd"/>
    </w:p>
    <w:p w:rsidR="00B6640D" w:rsidRPr="00DE7F16" w:rsidRDefault="00B6640D" w:rsidP="00B6640D">
      <w:pPr>
        <w:autoSpaceDE w:val="0"/>
        <w:autoSpaceDN w:val="0"/>
        <w:adjustRightInd w:val="0"/>
        <w:ind w:firstLine="709"/>
        <w:jc w:val="both"/>
        <w:rPr>
          <w:rFonts w:eastAsia="Calibri"/>
        </w:rPr>
      </w:pPr>
      <w:r w:rsidRPr="00DE7F16">
        <w:rPr>
          <w:rFonts w:eastAsia="Calibri"/>
        </w:rPr>
        <w:t>2) юридические лица – наименование, основной государственный регистрационный номер, место нахождения и адрес:</w:t>
      </w:r>
    </w:p>
    <w:p w:rsidR="00B6640D" w:rsidRPr="00DE7F16" w:rsidRDefault="00B6640D" w:rsidP="00B6640D">
      <w:pPr>
        <w:autoSpaceDE w:val="0"/>
        <w:autoSpaceDN w:val="0"/>
        <w:adjustRightInd w:val="0"/>
        <w:ind w:firstLine="709"/>
        <w:jc w:val="both"/>
        <w:rPr>
          <w:rFonts w:eastAsia="Calibri"/>
        </w:rPr>
      </w:pPr>
      <w:proofErr w:type="gramStart"/>
      <w:r w:rsidRPr="00DE7F16">
        <w:rPr>
          <w:rFonts w:eastAsia="Calibri"/>
        </w:rPr>
        <w:t>3)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DE7F16">
        <w:rPr>
          <w:rFonts w:eastAsia="Calibri"/>
        </w:rPr>
        <w:t>, объекты капитального строительства, помещения, являющиеся частью указанных объектов капитального строительства.</w:t>
      </w:r>
    </w:p>
    <w:p w:rsidR="00B6640D" w:rsidRPr="00DE7F16" w:rsidRDefault="00B6640D" w:rsidP="00B6640D">
      <w:pPr>
        <w:autoSpaceDE w:val="0"/>
        <w:autoSpaceDN w:val="0"/>
        <w:adjustRightInd w:val="0"/>
        <w:ind w:firstLine="709"/>
        <w:jc w:val="both"/>
        <w:rPr>
          <w:rFonts w:eastAsia="Calibri"/>
        </w:rPr>
      </w:pPr>
      <w:r w:rsidRPr="00DE7F16">
        <w:rPr>
          <w:rFonts w:eastAsia="Calibri"/>
        </w:rPr>
        <w:t>63. Не требуется представление указанных в пункте 62 настоящего Порядка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62 настоящего Порядка, может использоваться единая система идентификац</w:t>
      </w:r>
      <w:proofErr w:type="gramStart"/>
      <w:r w:rsidRPr="00DE7F16">
        <w:rPr>
          <w:rFonts w:eastAsia="Calibri"/>
        </w:rPr>
        <w:t>ии и ау</w:t>
      </w:r>
      <w:proofErr w:type="gramEnd"/>
      <w:r w:rsidRPr="00DE7F16">
        <w:rPr>
          <w:rFonts w:eastAsia="Calibri"/>
        </w:rPr>
        <w:t>тентификации.</w:t>
      </w:r>
    </w:p>
    <w:p w:rsidR="00B6640D" w:rsidRPr="00DE7F16" w:rsidRDefault="00B6640D" w:rsidP="00B6640D">
      <w:pPr>
        <w:autoSpaceDE w:val="0"/>
        <w:autoSpaceDN w:val="0"/>
        <w:adjustRightInd w:val="0"/>
        <w:ind w:firstLine="709"/>
        <w:jc w:val="both"/>
        <w:rPr>
          <w:rFonts w:eastAsia="Calibri"/>
        </w:rPr>
      </w:pPr>
      <w:r w:rsidRPr="00DE7F16">
        <w:rPr>
          <w:rFonts w:eastAsia="Calibri"/>
        </w:rPr>
        <w:t>64. В целях направления предложений и замечаний жители муниципального образования одновременно с направлением предложений и замечаний</w:t>
      </w:r>
      <w:r w:rsidRPr="00DE7F16">
        <w:rPr>
          <w:color w:val="242424"/>
        </w:rPr>
        <w:t xml:space="preserve">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65. </w:t>
      </w:r>
      <w:proofErr w:type="gramStart"/>
      <w:r w:rsidRPr="00DE7F16">
        <w:rPr>
          <w:rFonts w:eastAsia="Calibri"/>
        </w:rPr>
        <w:t xml:space="preserve">Все предложения и замечания, принятые к рассмотрению, рассматриваются организатором (за исключением случае выявления факта представления участником общественных обсуждений недостоверных сведений, а также непредставления письменного согласия </w:t>
      </w:r>
      <w:r w:rsidRPr="00DE7F16">
        <w:rPr>
          <w:color w:val="242424"/>
        </w:rPr>
        <w:t>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w:t>
      </w:r>
      <w:r w:rsidRPr="00DE7F16">
        <w:rPr>
          <w:rFonts w:eastAsia="Calibri"/>
        </w:rPr>
        <w:t>).</w:t>
      </w:r>
      <w:proofErr w:type="gramEnd"/>
      <w:r w:rsidRPr="00DE7F16">
        <w:rPr>
          <w:rFonts w:eastAsia="Calibri"/>
        </w:rPr>
        <w:t xml:space="preserve"> Результаты рассмотрения предложений и замечаний отражаются в протоколе общественных обсуждений и заключении по результатам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 66. В течение трех рабочих дней со дня окончания проведения экспозиции (экспозиций) проекта, подлежащего рассмотрению на общественных обсуждениях, организатором оформляется протокол общественных обсуждений по форме, установленной приложением 3 к настоящему Порядку, в котором обязательно указываются:</w:t>
      </w:r>
    </w:p>
    <w:p w:rsidR="00B6640D" w:rsidRPr="00DE7F16" w:rsidRDefault="00B6640D" w:rsidP="00B6640D">
      <w:pPr>
        <w:autoSpaceDE w:val="0"/>
        <w:autoSpaceDN w:val="0"/>
        <w:adjustRightInd w:val="0"/>
        <w:ind w:firstLine="709"/>
        <w:jc w:val="both"/>
        <w:rPr>
          <w:rFonts w:eastAsia="Calibri"/>
        </w:rPr>
      </w:pPr>
      <w:r w:rsidRPr="00DE7F16">
        <w:rPr>
          <w:rFonts w:eastAsia="Calibri"/>
        </w:rPr>
        <w:t>1) дата оформления протокола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lastRenderedPageBreak/>
        <w:t>2) информация об организаторе;</w:t>
      </w:r>
    </w:p>
    <w:p w:rsidR="00B6640D" w:rsidRPr="00DE7F16" w:rsidRDefault="00B6640D" w:rsidP="00B6640D">
      <w:pPr>
        <w:autoSpaceDE w:val="0"/>
        <w:autoSpaceDN w:val="0"/>
        <w:adjustRightInd w:val="0"/>
        <w:ind w:firstLine="709"/>
        <w:jc w:val="both"/>
        <w:rPr>
          <w:rFonts w:eastAsia="Calibri"/>
        </w:rPr>
      </w:pPr>
      <w:r w:rsidRPr="00DE7F16">
        <w:rPr>
          <w:rFonts w:eastAsia="Calibri"/>
        </w:rPr>
        <w:t>3) информация, содержащаяся в опубликованном оповещении, дата и источник его опубликования;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4) информация о сроке, в течение которого принимались предложения и замечания, о территории, в пределах которой проводятся общественные обсуждения;</w:t>
      </w:r>
    </w:p>
    <w:p w:rsidR="00B6640D" w:rsidRPr="00DE7F16" w:rsidRDefault="00B6640D" w:rsidP="00B6640D">
      <w:pPr>
        <w:autoSpaceDE w:val="0"/>
        <w:autoSpaceDN w:val="0"/>
        <w:adjustRightInd w:val="0"/>
        <w:ind w:firstLine="709"/>
        <w:jc w:val="both"/>
        <w:rPr>
          <w:rFonts w:eastAsia="Calibri"/>
        </w:rPr>
      </w:pPr>
      <w:r w:rsidRPr="00DE7F16">
        <w:rPr>
          <w:rFonts w:eastAsia="Calibri"/>
        </w:rPr>
        <w:t>5) все предложения и замечания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67.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6640D" w:rsidRPr="00DE7F16" w:rsidRDefault="00B6640D" w:rsidP="00B6640D">
      <w:pPr>
        <w:autoSpaceDE w:val="0"/>
        <w:autoSpaceDN w:val="0"/>
        <w:adjustRightInd w:val="0"/>
        <w:ind w:firstLine="709"/>
        <w:jc w:val="both"/>
        <w:rPr>
          <w:rFonts w:eastAsia="Calibri"/>
        </w:rPr>
      </w:pPr>
      <w:r w:rsidRPr="00DE7F16">
        <w:rPr>
          <w:rFonts w:eastAsia="Calibri"/>
        </w:rPr>
        <w:t>68. Участник общественных обсуждений, который внес предложения и замечания, имеет право получить выписку из протокола общественных обсуждений,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69.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4 к настоящему Порядку.</w:t>
      </w:r>
    </w:p>
    <w:p w:rsidR="00B6640D" w:rsidRPr="00DE7F16" w:rsidRDefault="00B6640D" w:rsidP="00B6640D">
      <w:pPr>
        <w:autoSpaceDE w:val="0"/>
        <w:autoSpaceDN w:val="0"/>
        <w:adjustRightInd w:val="0"/>
        <w:ind w:firstLine="709"/>
        <w:jc w:val="both"/>
        <w:rPr>
          <w:rFonts w:eastAsia="Calibri"/>
        </w:rPr>
      </w:pPr>
      <w:r w:rsidRPr="00DE7F16">
        <w:rPr>
          <w:rFonts w:eastAsia="Calibri"/>
        </w:rPr>
        <w:t>70. В заключении о результатах общественных обсуждений в обязательном порядке указываются:</w:t>
      </w:r>
    </w:p>
    <w:p w:rsidR="00B6640D" w:rsidRPr="00DE7F16" w:rsidRDefault="00B6640D" w:rsidP="00B6640D">
      <w:pPr>
        <w:autoSpaceDE w:val="0"/>
        <w:autoSpaceDN w:val="0"/>
        <w:adjustRightInd w:val="0"/>
        <w:ind w:firstLine="709"/>
        <w:jc w:val="both"/>
        <w:rPr>
          <w:rFonts w:eastAsia="Calibri"/>
        </w:rPr>
      </w:pPr>
      <w:r w:rsidRPr="00DE7F16">
        <w:rPr>
          <w:rFonts w:eastAsia="Calibri"/>
        </w:rPr>
        <w:t>1) дата оформления заключения о результатах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2) наименование проекта, сведения о количестве участников общественных обсуждений, которые приняли участие в обсуждениях;</w:t>
      </w:r>
    </w:p>
    <w:p w:rsidR="00B6640D" w:rsidRPr="00DE7F16" w:rsidRDefault="00B6640D" w:rsidP="00B6640D">
      <w:pPr>
        <w:autoSpaceDE w:val="0"/>
        <w:autoSpaceDN w:val="0"/>
        <w:adjustRightInd w:val="0"/>
        <w:ind w:firstLine="709"/>
        <w:jc w:val="both"/>
        <w:rPr>
          <w:rFonts w:eastAsia="Calibri"/>
        </w:rPr>
      </w:pPr>
      <w:r w:rsidRPr="00DE7F16">
        <w:rPr>
          <w:rFonts w:eastAsia="Calibri"/>
        </w:rPr>
        <w:t>3) реквизиты протокола общественных обсуждений, на основании которого подготовлено заключение о результатах общественных обсуждений;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4) содержание внесенных предложений и замечаний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публичных слушаний.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B6640D" w:rsidRPr="00DE7F16" w:rsidRDefault="00B6640D" w:rsidP="00B6640D">
      <w:pPr>
        <w:autoSpaceDE w:val="0"/>
        <w:autoSpaceDN w:val="0"/>
        <w:adjustRightInd w:val="0"/>
        <w:ind w:firstLine="709"/>
        <w:jc w:val="both"/>
        <w:rPr>
          <w:rFonts w:eastAsia="Calibri"/>
        </w:rPr>
      </w:pPr>
      <w:r w:rsidRPr="00DE7F16">
        <w:rPr>
          <w:rFonts w:eastAsia="Calibri"/>
        </w:rPr>
        <w:t>5)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B6640D" w:rsidRPr="00B6640D" w:rsidRDefault="00B6640D" w:rsidP="00B6640D">
      <w:pPr>
        <w:autoSpaceDE w:val="0"/>
        <w:autoSpaceDN w:val="0"/>
        <w:adjustRightInd w:val="0"/>
        <w:ind w:firstLine="709"/>
        <w:jc w:val="both"/>
        <w:rPr>
          <w:rFonts w:eastAsia="Calibri"/>
        </w:rPr>
      </w:pPr>
      <w:r w:rsidRPr="00DE7F16">
        <w:rPr>
          <w:rFonts w:eastAsia="Calibri"/>
        </w:rPr>
        <w:t xml:space="preserve">71. Заключение о результатах общественных обсуждений подлежит официальному опубликованию в установленном порядке и размещению на официальном сайте и (или) в информационных системах в течение двух рабочих дней </w:t>
      </w:r>
      <w:proofErr w:type="gramStart"/>
      <w:r w:rsidRPr="00DE7F16">
        <w:rPr>
          <w:rFonts w:eastAsia="Calibri"/>
        </w:rPr>
        <w:t>с даты подписания</w:t>
      </w:r>
      <w:proofErr w:type="gramEnd"/>
      <w:r w:rsidRPr="00DE7F16">
        <w:rPr>
          <w:rFonts w:eastAsia="Calibri"/>
        </w:rPr>
        <w:t xml:space="preserve"> организатором заключения о результатах общественных обсуждений.</w:t>
      </w:r>
    </w:p>
    <w:p w:rsidR="00B6640D" w:rsidRPr="00DE7F16" w:rsidRDefault="00B6640D" w:rsidP="00B6640D">
      <w:pPr>
        <w:autoSpaceDE w:val="0"/>
        <w:autoSpaceDN w:val="0"/>
        <w:adjustRightInd w:val="0"/>
        <w:ind w:left="4820"/>
        <w:outlineLvl w:val="0"/>
        <w:rPr>
          <w:rFonts w:eastAsia="Calibri"/>
        </w:rPr>
      </w:pPr>
      <w:r w:rsidRPr="00DE7F16">
        <w:rPr>
          <w:rFonts w:eastAsia="Calibri"/>
        </w:rPr>
        <w:t>Приложение 1</w:t>
      </w:r>
    </w:p>
    <w:p w:rsidR="00B6640D" w:rsidRPr="00DE7F16" w:rsidRDefault="00B6640D" w:rsidP="00B6640D">
      <w:pPr>
        <w:autoSpaceDE w:val="0"/>
        <w:autoSpaceDN w:val="0"/>
        <w:adjustRightInd w:val="0"/>
        <w:ind w:left="4820"/>
        <w:rPr>
          <w:rFonts w:eastAsia="Calibri"/>
          <w:lang w:eastAsia="en-US"/>
        </w:rPr>
      </w:pPr>
      <w:r w:rsidRPr="00DE7F16">
        <w:rPr>
          <w:rFonts w:eastAsia="Calibri"/>
        </w:rPr>
        <w:t xml:space="preserve">к </w:t>
      </w:r>
      <w:r w:rsidRPr="00DE7F16">
        <w:t>Порядку</w:t>
      </w:r>
      <w:r w:rsidRPr="00DE7F16">
        <w:rPr>
          <w:rFonts w:eastAsia="Calibri"/>
          <w:lang w:eastAsia="en-US"/>
        </w:rPr>
        <w:t xml:space="preserve"> организации и проведения </w:t>
      </w:r>
    </w:p>
    <w:p w:rsidR="00B6640D" w:rsidRPr="00DE7F16" w:rsidRDefault="00B6640D" w:rsidP="00B6640D">
      <w:pPr>
        <w:autoSpaceDE w:val="0"/>
        <w:autoSpaceDN w:val="0"/>
        <w:adjustRightInd w:val="0"/>
        <w:ind w:left="4820"/>
        <w:rPr>
          <w:rFonts w:eastAsia="Calibri"/>
          <w:lang w:eastAsia="en-US"/>
        </w:rPr>
      </w:pPr>
      <w:r w:rsidRPr="00DE7F16">
        <w:rPr>
          <w:rFonts w:eastAsia="Calibri"/>
          <w:lang w:eastAsia="en-US"/>
        </w:rPr>
        <w:t xml:space="preserve">общественных обсуждений, публичных слушаний по вопросам </w:t>
      </w:r>
      <w:proofErr w:type="gramStart"/>
      <w:r w:rsidRPr="00DE7F16">
        <w:rPr>
          <w:rFonts w:eastAsia="Calibri"/>
          <w:lang w:eastAsia="en-US"/>
        </w:rPr>
        <w:t>градостроительной</w:t>
      </w:r>
      <w:proofErr w:type="gramEnd"/>
    </w:p>
    <w:p w:rsidR="00B6640D" w:rsidRPr="00DE7F16" w:rsidRDefault="00B6640D" w:rsidP="00B6640D">
      <w:pPr>
        <w:autoSpaceDE w:val="0"/>
        <w:autoSpaceDN w:val="0"/>
        <w:adjustRightInd w:val="0"/>
        <w:ind w:left="4820"/>
        <w:rPr>
          <w:b/>
          <w:i/>
          <w:kern w:val="2"/>
        </w:rPr>
      </w:pPr>
      <w:r w:rsidRPr="00DE7F16">
        <w:rPr>
          <w:rFonts w:eastAsia="Calibri"/>
          <w:lang w:eastAsia="en-US"/>
        </w:rPr>
        <w:t xml:space="preserve">деятельности в Макаровском муниципальном образовании </w:t>
      </w:r>
    </w:p>
    <w:p w:rsidR="00B6640D" w:rsidRPr="00DE7F16" w:rsidRDefault="00B6640D" w:rsidP="00B6640D">
      <w:pPr>
        <w:autoSpaceDE w:val="0"/>
        <w:autoSpaceDN w:val="0"/>
        <w:adjustRightInd w:val="0"/>
        <w:jc w:val="right"/>
        <w:rPr>
          <w:rFonts w:eastAsia="Calibri"/>
        </w:rPr>
      </w:pPr>
    </w:p>
    <w:p w:rsidR="00B6640D" w:rsidRPr="00DE7F16" w:rsidRDefault="00B6640D" w:rsidP="00B6640D">
      <w:pPr>
        <w:autoSpaceDE w:val="0"/>
        <w:autoSpaceDN w:val="0"/>
        <w:adjustRightInd w:val="0"/>
        <w:jc w:val="center"/>
        <w:outlineLvl w:val="0"/>
        <w:rPr>
          <w:rFonts w:eastAsia="Calibri"/>
          <w:b/>
        </w:rPr>
      </w:pPr>
      <w:r w:rsidRPr="00DE7F16">
        <w:rPr>
          <w:rFonts w:eastAsia="Calibri"/>
          <w:b/>
        </w:rPr>
        <w:t>Оповещение</w:t>
      </w:r>
    </w:p>
    <w:p w:rsidR="00B6640D" w:rsidRPr="00DE7F16" w:rsidRDefault="00B6640D" w:rsidP="00B6640D">
      <w:pPr>
        <w:autoSpaceDE w:val="0"/>
        <w:autoSpaceDN w:val="0"/>
        <w:adjustRightInd w:val="0"/>
        <w:jc w:val="center"/>
        <w:outlineLvl w:val="0"/>
        <w:rPr>
          <w:rFonts w:eastAsia="Calibri"/>
          <w:b/>
        </w:rPr>
      </w:pPr>
      <w:r w:rsidRPr="00DE7F16">
        <w:rPr>
          <w:rFonts w:eastAsia="Calibri"/>
          <w:b/>
        </w:rPr>
        <w:lastRenderedPageBreak/>
        <w:t>о начале общественных обсуждений/публичных слушаний</w:t>
      </w:r>
    </w:p>
    <w:p w:rsidR="00B6640D" w:rsidRPr="00DE7F16" w:rsidRDefault="00B6640D" w:rsidP="00B6640D">
      <w:pPr>
        <w:autoSpaceDE w:val="0"/>
        <w:autoSpaceDN w:val="0"/>
        <w:adjustRightInd w:val="0"/>
        <w:jc w:val="center"/>
        <w:rPr>
          <w:rFonts w:eastAsia="Calibri"/>
        </w:rPr>
      </w:pPr>
      <w:r w:rsidRPr="00DE7F16">
        <w:rPr>
          <w:rFonts w:eastAsia="Calibri"/>
        </w:rPr>
        <w:t xml:space="preserve">_________________________________________________________ </w:t>
      </w:r>
    </w:p>
    <w:p w:rsidR="00B6640D" w:rsidRPr="00DE7F16" w:rsidRDefault="00B6640D" w:rsidP="00B6640D">
      <w:pPr>
        <w:autoSpaceDE w:val="0"/>
        <w:autoSpaceDN w:val="0"/>
        <w:adjustRightInd w:val="0"/>
        <w:jc w:val="center"/>
        <w:rPr>
          <w:rFonts w:eastAsia="Calibri"/>
          <w:i/>
        </w:rPr>
      </w:pPr>
      <w:r w:rsidRPr="00DE7F16">
        <w:rPr>
          <w:rFonts w:eastAsia="Calibri"/>
          <w:i/>
        </w:rPr>
        <w:t>(наименование проекта)</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На    публичные    слушания/общественные    обсуждения   представляется</w:t>
      </w:r>
    </w:p>
    <w:p w:rsidR="00B6640D" w:rsidRPr="00DE7F16" w:rsidRDefault="00B6640D" w:rsidP="00B6640D">
      <w:pPr>
        <w:autoSpaceDE w:val="0"/>
        <w:autoSpaceDN w:val="0"/>
        <w:adjustRightInd w:val="0"/>
        <w:jc w:val="both"/>
        <w:outlineLvl w:val="0"/>
        <w:rPr>
          <w:rFonts w:eastAsia="Calibri"/>
        </w:rPr>
      </w:pPr>
      <w:r w:rsidRPr="00DE7F16">
        <w:rPr>
          <w:rFonts w:eastAsia="Calibri"/>
        </w:rPr>
        <w:t>___________________________________________________________________________</w:t>
      </w:r>
    </w:p>
    <w:p w:rsidR="00B6640D" w:rsidRPr="00DE7F16" w:rsidRDefault="00B6640D" w:rsidP="00B6640D">
      <w:pPr>
        <w:autoSpaceDE w:val="0"/>
        <w:autoSpaceDN w:val="0"/>
        <w:adjustRightInd w:val="0"/>
        <w:jc w:val="center"/>
        <w:outlineLvl w:val="0"/>
        <w:rPr>
          <w:rFonts w:eastAsia="Calibri"/>
          <w:i/>
        </w:rPr>
      </w:pPr>
      <w:r w:rsidRPr="00DE7F16">
        <w:rPr>
          <w:rFonts w:eastAsia="Calibri"/>
          <w:i/>
        </w:rPr>
        <w:t>(наименование проекта)</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Информационными материалами к проекту являются:</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1)</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Организатором общественных обсуждений/публичных слушаний  является ___________________________________________________________________________</w:t>
      </w:r>
    </w:p>
    <w:p w:rsidR="00B6640D" w:rsidRPr="00DE7F16" w:rsidRDefault="00B6640D" w:rsidP="00B6640D">
      <w:pPr>
        <w:autoSpaceDE w:val="0"/>
        <w:autoSpaceDN w:val="0"/>
        <w:adjustRightInd w:val="0"/>
        <w:jc w:val="center"/>
        <w:outlineLvl w:val="0"/>
        <w:rPr>
          <w:rFonts w:eastAsia="Calibri"/>
          <w:i/>
        </w:rPr>
      </w:pPr>
      <w:r w:rsidRPr="00DE7F16">
        <w:rPr>
          <w:rFonts w:eastAsia="Calibri"/>
          <w:i/>
        </w:rPr>
        <w:t>(наименование организатора)</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Порядок и сроки проведения публичных слушаний/общественных обсуждений по проекту ______________________________________________________________________.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Экспозиция/экспозиции  проекта  открыты с ________ 20___ г. по ________20___ г. по адресу:____________________________________________________________________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Часы  работы  экспозиции/экспозиций  проекта  с __ ч __ мин. по __ ч __ мин., перерыв с __ ч __ мин. по __ ч __ мин., </w:t>
      </w:r>
      <w:proofErr w:type="gramStart"/>
      <w:r w:rsidRPr="00DE7F16">
        <w:rPr>
          <w:rFonts w:eastAsia="Calibri"/>
        </w:rPr>
        <w:t>в</w:t>
      </w:r>
      <w:proofErr w:type="gramEnd"/>
      <w:r w:rsidRPr="00DE7F16">
        <w:rPr>
          <w:rFonts w:eastAsia="Calibri"/>
        </w:rPr>
        <w:t xml:space="preserve"> _______________________________________________</w:t>
      </w:r>
    </w:p>
    <w:p w:rsidR="00B6640D" w:rsidRPr="00DE7F16" w:rsidRDefault="00B6640D" w:rsidP="00B6640D">
      <w:pPr>
        <w:autoSpaceDE w:val="0"/>
        <w:autoSpaceDN w:val="0"/>
        <w:adjustRightInd w:val="0"/>
        <w:jc w:val="both"/>
        <w:outlineLvl w:val="0"/>
        <w:rPr>
          <w:rFonts w:eastAsia="Calibri"/>
          <w:i/>
        </w:rPr>
      </w:pPr>
      <w:r w:rsidRPr="00DE7F16">
        <w:rPr>
          <w:rFonts w:eastAsia="Calibri"/>
          <w:i/>
        </w:rPr>
        <w:t xml:space="preserve">                                                                                            (дни работы)</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Информационные   материалы   по  теме  публичных  слушаний/общественных обсуждений будут представлены на экспозиции/экспозициях проекта.</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В    период   проведения   экспозиции/экспозиций   проекта   проводится консультирование   посетителей   экспозиции/экспозиций   проекта   по  теме публичных слушаний/общественных обсуждений ___________________________________________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___________________________________________________________________________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посредством 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&lt;*&gt; Собрание/собрания   участников    публичных   слушаний   проводится________ 20___ г. в __ ч __ мин. по адресу: ______________________________, регистрация участников собрания/собраний с __ ч __ мин. по __ ч __ мин.</w:t>
      </w:r>
    </w:p>
    <w:p w:rsidR="00B6640D" w:rsidRPr="00DE7F16" w:rsidRDefault="00B6640D" w:rsidP="00B6640D">
      <w:pPr>
        <w:autoSpaceDE w:val="0"/>
        <w:autoSpaceDN w:val="0"/>
        <w:adjustRightInd w:val="0"/>
        <w:ind w:firstLine="709"/>
        <w:jc w:val="both"/>
        <w:rPr>
          <w:rFonts w:eastAsia="Calibri"/>
        </w:rPr>
      </w:pPr>
      <w:r w:rsidRPr="00DE7F16">
        <w:rPr>
          <w:rFonts w:eastAsia="Calibri"/>
        </w:rPr>
        <w:t xml:space="preserve">    В  период  размещения  проекта,  подлежащего  рассмотрению на публичных слушаниях/общественных  обсуждениях,  их участники  имеют право представить свои   предложения  и  замечания  по  обсуждаемому  проекту  с  соблюдением требований,  установленных  </w:t>
      </w:r>
      <w:r w:rsidRPr="00DE7F16">
        <w:t>Порядком</w:t>
      </w:r>
      <w:r w:rsidRPr="00DE7F16">
        <w:rPr>
          <w:rFonts w:eastAsia="Calibri"/>
          <w:lang w:eastAsia="en-US"/>
        </w:rPr>
        <w:t xml:space="preserve"> организации и проведения общественных обсуждений, публичных слушаний по вопросам градостроительной деятельности в __________ (</w:t>
      </w:r>
      <w:r w:rsidRPr="00DE7F16">
        <w:rPr>
          <w:i/>
        </w:rPr>
        <w:t>наименование муниципального образования в соответствии с уставом муниципального образования</w:t>
      </w:r>
      <w:r w:rsidRPr="00DE7F16">
        <w:rPr>
          <w:i/>
          <w:kern w:val="2"/>
        </w:rPr>
        <w:t>)</w:t>
      </w:r>
      <w:r w:rsidRPr="00DE7F16">
        <w:rPr>
          <w:rFonts w:eastAsia="Calibri"/>
        </w:rPr>
        <w:t>, утвержденным _________________________________________________</w:t>
      </w:r>
    </w:p>
    <w:p w:rsidR="00B6640D" w:rsidRPr="00DE7F16" w:rsidRDefault="00B6640D" w:rsidP="00B6640D">
      <w:pPr>
        <w:autoSpaceDE w:val="0"/>
        <w:autoSpaceDN w:val="0"/>
        <w:adjustRightInd w:val="0"/>
        <w:jc w:val="both"/>
        <w:rPr>
          <w:rFonts w:eastAsia="Calibri"/>
        </w:rPr>
      </w:pPr>
      <w:r w:rsidRPr="00DE7F16">
        <w:rPr>
          <w:rFonts w:eastAsia="Calibri"/>
          <w:i/>
        </w:rPr>
        <w:t xml:space="preserve">(наименование и реквизиты нормативного правового акта) </w:t>
      </w:r>
      <w:r w:rsidRPr="00DE7F16">
        <w:rPr>
          <w:rFonts w:eastAsia="Calibri"/>
        </w:rPr>
        <w:t>посредством:</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&lt;**&gt; 1)    официального     сайта    администрации    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&lt;*&gt;  1) в  письменной  или  устной  форме в ходе проведения собрания или собраний участников публичных слушаний;</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2) в      письменной      форме </w:t>
      </w:r>
      <w:r w:rsidRPr="00DE7F16">
        <w:rPr>
          <w:rFonts w:eastAsia="Calibri"/>
          <w:u w:val="single"/>
        </w:rPr>
        <w:t>или в форме электронного документа</w:t>
      </w:r>
      <w:r w:rsidRPr="00DE7F16">
        <w:rPr>
          <w:rFonts w:eastAsia="Calibri"/>
        </w:rPr>
        <w:t xml:space="preserve"> в адрес     организатора</w:t>
      </w:r>
    </w:p>
    <w:p w:rsidR="00B6640D" w:rsidRPr="00DE7F16" w:rsidRDefault="00B6640D" w:rsidP="00B6640D">
      <w:pPr>
        <w:autoSpaceDE w:val="0"/>
        <w:autoSpaceDN w:val="0"/>
        <w:adjustRightInd w:val="0"/>
        <w:jc w:val="both"/>
        <w:outlineLvl w:val="0"/>
        <w:rPr>
          <w:rFonts w:eastAsia="Calibri"/>
        </w:rPr>
      </w:pPr>
      <w:r w:rsidRPr="00DE7F16">
        <w:rPr>
          <w:rFonts w:eastAsia="Calibri"/>
        </w:rPr>
        <w:t>__________________________________________________________________________;</w:t>
      </w:r>
    </w:p>
    <w:p w:rsidR="00B6640D" w:rsidRPr="00DE7F16" w:rsidRDefault="00B6640D" w:rsidP="00B6640D">
      <w:pPr>
        <w:autoSpaceDE w:val="0"/>
        <w:autoSpaceDN w:val="0"/>
        <w:adjustRightInd w:val="0"/>
        <w:jc w:val="both"/>
        <w:outlineLvl w:val="0"/>
        <w:rPr>
          <w:rFonts w:eastAsia="Calibri"/>
          <w:i/>
        </w:rPr>
      </w:pPr>
      <w:r w:rsidRPr="00DE7F16">
        <w:rPr>
          <w:rFonts w:eastAsia="Calibri"/>
          <w:i/>
        </w:rPr>
        <w:t xml:space="preserve">                           (адрес организатора)</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3)  посредством  записи  в книге (журнале) учета посетителей экспозиции проекта.</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Проект,  подлежащий  рассмотрению  на  публичных слушаниях/общественных</w:t>
      </w:r>
    </w:p>
    <w:p w:rsidR="00B6640D" w:rsidRPr="00DE7F16" w:rsidRDefault="00B6640D" w:rsidP="00B6640D">
      <w:pPr>
        <w:autoSpaceDE w:val="0"/>
        <w:autoSpaceDN w:val="0"/>
        <w:adjustRightInd w:val="0"/>
        <w:jc w:val="both"/>
        <w:outlineLvl w:val="0"/>
        <w:rPr>
          <w:rFonts w:eastAsia="Calibri"/>
        </w:rPr>
      </w:pPr>
      <w:proofErr w:type="gramStart"/>
      <w:r w:rsidRPr="00DE7F16">
        <w:rPr>
          <w:rFonts w:eastAsia="Calibri"/>
        </w:rPr>
        <w:t xml:space="preserve">обсуждениях,  и информационные материалы к нему будут размещены с _________20___  г.  по  ________  20___ г. на официальном сайте администрации </w:t>
      </w:r>
      <w:r w:rsidRPr="00DE7F16">
        <w:rPr>
          <w:rFonts w:eastAsia="Calibri"/>
        </w:rPr>
        <w:lastRenderedPageBreak/>
        <w:t>________________________ в разделе: _____________________________ и (или) информационных системах ______________________________________________ (в случае проведения общественных обсуждений).</w:t>
      </w:r>
      <w:proofErr w:type="gramEnd"/>
    </w:p>
    <w:p w:rsidR="00B6640D" w:rsidRPr="00DE7F16" w:rsidRDefault="00B6640D" w:rsidP="00B6640D">
      <w:pPr>
        <w:autoSpaceDE w:val="0"/>
        <w:autoSpaceDN w:val="0"/>
        <w:adjustRightInd w:val="0"/>
        <w:jc w:val="both"/>
        <w:rPr>
          <w:rFonts w:eastAsia="Calibri"/>
        </w:rPr>
      </w:pPr>
    </w:p>
    <w:p w:rsidR="00B6640D" w:rsidRPr="00DE7F16" w:rsidRDefault="00B6640D" w:rsidP="00B6640D">
      <w:pPr>
        <w:autoSpaceDE w:val="0"/>
        <w:autoSpaceDN w:val="0"/>
        <w:adjustRightInd w:val="0"/>
        <w:ind w:firstLine="540"/>
        <w:jc w:val="both"/>
        <w:rPr>
          <w:rFonts w:eastAsia="Calibri"/>
        </w:rPr>
      </w:pPr>
      <w:r w:rsidRPr="00DE7F16">
        <w:rPr>
          <w:rFonts w:eastAsia="Calibri"/>
        </w:rPr>
        <w:t>--------------------------------</w:t>
      </w:r>
    </w:p>
    <w:p w:rsidR="00B6640D" w:rsidRPr="00DE7F16" w:rsidRDefault="00B6640D" w:rsidP="00B6640D">
      <w:pPr>
        <w:autoSpaceDE w:val="0"/>
        <w:autoSpaceDN w:val="0"/>
        <w:adjustRightInd w:val="0"/>
        <w:spacing w:before="280"/>
        <w:ind w:firstLine="540"/>
        <w:jc w:val="both"/>
        <w:rPr>
          <w:rFonts w:eastAsia="Calibri"/>
        </w:rPr>
      </w:pPr>
      <w:r w:rsidRPr="00DE7F16">
        <w:rPr>
          <w:rFonts w:eastAsia="Calibri"/>
        </w:rPr>
        <w:t>&lt;*&gt; Заполняется при проведении публичных слушаний.</w:t>
      </w:r>
    </w:p>
    <w:p w:rsidR="00B6640D" w:rsidRPr="00DE7F16" w:rsidRDefault="00B6640D" w:rsidP="00B6640D">
      <w:pPr>
        <w:autoSpaceDE w:val="0"/>
        <w:autoSpaceDN w:val="0"/>
        <w:adjustRightInd w:val="0"/>
        <w:spacing w:before="280"/>
        <w:ind w:firstLine="540"/>
        <w:jc w:val="both"/>
        <w:rPr>
          <w:rFonts w:eastAsia="Calibri"/>
        </w:rPr>
      </w:pPr>
      <w:r w:rsidRPr="00DE7F16">
        <w:rPr>
          <w:rFonts w:eastAsia="Calibri"/>
        </w:rPr>
        <w:t>&lt;**&gt; Заполняется при проведении общественных обсуждений.</w:t>
      </w:r>
    </w:p>
    <w:p w:rsidR="00B6640D" w:rsidRPr="00DE7F16" w:rsidRDefault="00B6640D" w:rsidP="00B6640D">
      <w:pPr>
        <w:jc w:val="right"/>
        <w:rPr>
          <w:rFonts w:eastAsia="Calibri"/>
        </w:rPr>
      </w:pPr>
      <w:r w:rsidRPr="00DE7F16">
        <w:rPr>
          <w:rFonts w:eastAsia="Calibri"/>
        </w:rPr>
        <w:t>Приложение 2</w:t>
      </w:r>
    </w:p>
    <w:p w:rsidR="00B6640D" w:rsidRPr="00DE7F16" w:rsidRDefault="00B6640D" w:rsidP="00B6640D">
      <w:pPr>
        <w:jc w:val="right"/>
        <w:rPr>
          <w:rFonts w:eastAsia="Calibri"/>
          <w:lang w:eastAsia="en-US"/>
        </w:rPr>
      </w:pPr>
      <w:r w:rsidRPr="00DE7F16">
        <w:rPr>
          <w:rFonts w:eastAsia="Calibri"/>
        </w:rPr>
        <w:t xml:space="preserve">к </w:t>
      </w:r>
      <w:r w:rsidRPr="00DE7F16">
        <w:t>Порядку</w:t>
      </w:r>
      <w:r w:rsidRPr="00DE7F16">
        <w:rPr>
          <w:rFonts w:eastAsia="Calibri"/>
          <w:lang w:eastAsia="en-US"/>
        </w:rPr>
        <w:t xml:space="preserve"> организации и проведения </w:t>
      </w:r>
    </w:p>
    <w:p w:rsidR="00B6640D" w:rsidRPr="00DE7F16" w:rsidRDefault="00B6640D" w:rsidP="00B6640D">
      <w:pPr>
        <w:jc w:val="right"/>
        <w:rPr>
          <w:rFonts w:eastAsia="Calibri"/>
          <w:lang w:eastAsia="en-US"/>
        </w:rPr>
      </w:pPr>
      <w:r w:rsidRPr="00DE7F16">
        <w:rPr>
          <w:rFonts w:eastAsia="Calibri"/>
          <w:lang w:eastAsia="en-US"/>
        </w:rPr>
        <w:t xml:space="preserve">общественных обсуждений, публичных слушаний по вопросам </w:t>
      </w:r>
      <w:proofErr w:type="gramStart"/>
      <w:r w:rsidRPr="00DE7F16">
        <w:rPr>
          <w:rFonts w:eastAsia="Calibri"/>
          <w:lang w:eastAsia="en-US"/>
        </w:rPr>
        <w:t>градостроительной</w:t>
      </w:r>
      <w:proofErr w:type="gramEnd"/>
    </w:p>
    <w:p w:rsidR="00B6640D" w:rsidRPr="00DE7F16" w:rsidRDefault="00B6640D" w:rsidP="00B6640D">
      <w:pPr>
        <w:jc w:val="right"/>
        <w:rPr>
          <w:b/>
          <w:i/>
          <w:kern w:val="2"/>
        </w:rPr>
      </w:pPr>
      <w:r w:rsidRPr="00DE7F16">
        <w:rPr>
          <w:rFonts w:eastAsia="Calibri"/>
          <w:lang w:eastAsia="en-US"/>
        </w:rPr>
        <w:t xml:space="preserve">деятельности в Макаровском муниципальном образовании </w:t>
      </w:r>
    </w:p>
    <w:p w:rsidR="00B6640D" w:rsidRPr="00DE7F16" w:rsidRDefault="00B6640D" w:rsidP="00B6640D">
      <w:pPr>
        <w:jc w:val="right"/>
        <w:rPr>
          <w:rFonts w:eastAsia="Calibri"/>
        </w:rPr>
      </w:pPr>
    </w:p>
    <w:p w:rsidR="00B6640D" w:rsidRPr="00DE7F16" w:rsidRDefault="00B6640D" w:rsidP="00B6640D">
      <w:pPr>
        <w:autoSpaceDE w:val="0"/>
        <w:autoSpaceDN w:val="0"/>
        <w:adjustRightInd w:val="0"/>
        <w:jc w:val="center"/>
        <w:rPr>
          <w:rFonts w:eastAsia="Calibri"/>
          <w:b/>
        </w:rPr>
      </w:pPr>
      <w:r w:rsidRPr="00DE7F16">
        <w:rPr>
          <w:rFonts w:eastAsia="Calibri"/>
          <w:b/>
        </w:rPr>
        <w:t>Книга (журнал)</w:t>
      </w:r>
    </w:p>
    <w:p w:rsidR="00B6640D" w:rsidRPr="00DE7F16" w:rsidRDefault="00B6640D" w:rsidP="00B6640D">
      <w:pPr>
        <w:autoSpaceDE w:val="0"/>
        <w:autoSpaceDN w:val="0"/>
        <w:adjustRightInd w:val="0"/>
        <w:jc w:val="center"/>
        <w:rPr>
          <w:rFonts w:eastAsia="Calibri"/>
          <w:b/>
        </w:rPr>
      </w:pPr>
      <w:r w:rsidRPr="00DE7F16">
        <w:rPr>
          <w:rFonts w:eastAsia="Calibri"/>
          <w:b/>
        </w:rPr>
        <w:t>учета посетителей экспозиции проекта</w:t>
      </w:r>
    </w:p>
    <w:p w:rsidR="00B6640D" w:rsidRPr="00DE7F16" w:rsidRDefault="00B6640D" w:rsidP="00B6640D">
      <w:pPr>
        <w:autoSpaceDE w:val="0"/>
        <w:autoSpaceDN w:val="0"/>
        <w:adjustRightInd w:val="0"/>
        <w:jc w:val="center"/>
        <w:rPr>
          <w:rFonts w:eastAsia="Calibri"/>
        </w:rPr>
      </w:pPr>
      <w:r w:rsidRPr="00DE7F16">
        <w:rPr>
          <w:rFonts w:eastAsia="Calibri"/>
        </w:rPr>
        <w:t xml:space="preserve">_________________________________________________________ </w:t>
      </w:r>
    </w:p>
    <w:p w:rsidR="00B6640D" w:rsidRPr="00DE7F16" w:rsidRDefault="00B6640D" w:rsidP="00B6640D">
      <w:pPr>
        <w:autoSpaceDE w:val="0"/>
        <w:autoSpaceDN w:val="0"/>
        <w:adjustRightInd w:val="0"/>
        <w:jc w:val="center"/>
        <w:rPr>
          <w:rFonts w:eastAsia="Calibri"/>
          <w:i/>
        </w:rPr>
      </w:pPr>
      <w:r w:rsidRPr="00DE7F16">
        <w:rPr>
          <w:rFonts w:eastAsia="Calibri"/>
          <w:i/>
        </w:rPr>
        <w:t>(наименование проекта)</w:t>
      </w:r>
    </w:p>
    <w:p w:rsidR="00B6640D" w:rsidRPr="00DE7F16" w:rsidRDefault="00B6640D" w:rsidP="00B6640D">
      <w:pPr>
        <w:autoSpaceDE w:val="0"/>
        <w:autoSpaceDN w:val="0"/>
        <w:adjustRightInd w:val="0"/>
        <w:jc w:val="both"/>
        <w:rPr>
          <w:rFonts w:eastAsia="Calibri"/>
        </w:rPr>
      </w:pPr>
    </w:p>
    <w:tbl>
      <w:tblPr>
        <w:tblW w:w="11341" w:type="dxa"/>
        <w:tblInd w:w="-1356" w:type="dxa"/>
        <w:tblLayout w:type="fixed"/>
        <w:tblCellMar>
          <w:top w:w="102" w:type="dxa"/>
          <w:left w:w="62" w:type="dxa"/>
          <w:bottom w:w="102" w:type="dxa"/>
          <w:right w:w="62" w:type="dxa"/>
        </w:tblCellMar>
        <w:tblLook w:val="0000"/>
      </w:tblPr>
      <w:tblGrid>
        <w:gridCol w:w="567"/>
        <w:gridCol w:w="4112"/>
        <w:gridCol w:w="992"/>
        <w:gridCol w:w="992"/>
        <w:gridCol w:w="2552"/>
        <w:gridCol w:w="2126"/>
      </w:tblGrid>
      <w:tr w:rsidR="00B6640D" w:rsidRPr="00DE7F16" w:rsidTr="00B6640D">
        <w:tc>
          <w:tcPr>
            <w:tcW w:w="567" w:type="dxa"/>
            <w:tcBorders>
              <w:top w:val="single" w:sz="4" w:space="0" w:color="auto"/>
              <w:left w:val="single" w:sz="4" w:space="0" w:color="auto"/>
              <w:bottom w:val="single" w:sz="4" w:space="0" w:color="auto"/>
              <w:right w:val="single" w:sz="4" w:space="0" w:color="auto"/>
            </w:tcBorders>
            <w:vAlign w:val="center"/>
          </w:tcPr>
          <w:p w:rsidR="00B6640D" w:rsidRPr="00DE7F16" w:rsidRDefault="00B6640D" w:rsidP="00B527B5">
            <w:pPr>
              <w:autoSpaceDE w:val="0"/>
              <w:autoSpaceDN w:val="0"/>
              <w:adjustRightInd w:val="0"/>
              <w:jc w:val="center"/>
              <w:rPr>
                <w:rFonts w:eastAsia="Calibri"/>
              </w:rPr>
            </w:pPr>
            <w:r w:rsidRPr="00DE7F16">
              <w:rPr>
                <w:rFonts w:eastAsia="Calibri"/>
              </w:rPr>
              <w:t>№ </w:t>
            </w:r>
            <w:proofErr w:type="spellStart"/>
            <w:proofErr w:type="gramStart"/>
            <w:r w:rsidRPr="00DE7F16">
              <w:rPr>
                <w:rFonts w:eastAsia="Calibri"/>
              </w:rPr>
              <w:t>п</w:t>
            </w:r>
            <w:proofErr w:type="spellEnd"/>
            <w:proofErr w:type="gramEnd"/>
            <w:r w:rsidRPr="00DE7F16">
              <w:rPr>
                <w:rFonts w:eastAsia="Calibri"/>
              </w:rPr>
              <w:t>/</w:t>
            </w:r>
            <w:proofErr w:type="spellStart"/>
            <w:r w:rsidRPr="00DE7F16">
              <w:rPr>
                <w:rFonts w:eastAsia="Calibri"/>
              </w:rPr>
              <w:t>п</w:t>
            </w:r>
            <w:proofErr w:type="spellEnd"/>
          </w:p>
        </w:tc>
        <w:tc>
          <w:tcPr>
            <w:tcW w:w="4112" w:type="dxa"/>
            <w:tcBorders>
              <w:top w:val="single" w:sz="4" w:space="0" w:color="auto"/>
              <w:left w:val="single" w:sz="4" w:space="0" w:color="auto"/>
              <w:bottom w:val="single" w:sz="4" w:space="0" w:color="auto"/>
              <w:right w:val="single" w:sz="4" w:space="0" w:color="auto"/>
            </w:tcBorders>
            <w:vAlign w:val="center"/>
          </w:tcPr>
          <w:p w:rsidR="00B6640D" w:rsidRPr="00DE7F16" w:rsidRDefault="00B6640D" w:rsidP="00B527B5">
            <w:pPr>
              <w:autoSpaceDE w:val="0"/>
              <w:autoSpaceDN w:val="0"/>
              <w:adjustRightInd w:val="0"/>
              <w:jc w:val="center"/>
              <w:rPr>
                <w:rFonts w:eastAsia="Calibri"/>
              </w:rPr>
            </w:pPr>
            <w:proofErr w:type="gramStart"/>
            <w:r w:rsidRPr="00DE7F16">
              <w:rPr>
                <w:rFonts w:eastAsia="Calibri"/>
              </w:rPr>
              <w:t>Фамилия, имя, отчество (при наличии) посетителя экспозиции, дата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адрес земельного участка, объекта капитального строительства, помещения, являющегося частью объекта капитального строительства</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B6640D" w:rsidRPr="00DE7F16" w:rsidRDefault="00B6640D" w:rsidP="00B527B5">
            <w:pPr>
              <w:autoSpaceDE w:val="0"/>
              <w:autoSpaceDN w:val="0"/>
              <w:adjustRightInd w:val="0"/>
              <w:jc w:val="center"/>
              <w:rPr>
                <w:rFonts w:eastAsia="Calibri"/>
              </w:rPr>
            </w:pPr>
            <w:r w:rsidRPr="00DE7F16">
              <w:rPr>
                <w:rFonts w:eastAsia="Calibri"/>
              </w:rPr>
              <w:t>Дата посещения экспозиции</w:t>
            </w:r>
          </w:p>
        </w:tc>
        <w:tc>
          <w:tcPr>
            <w:tcW w:w="992" w:type="dxa"/>
            <w:tcBorders>
              <w:top w:val="single" w:sz="4" w:space="0" w:color="auto"/>
              <w:left w:val="single" w:sz="4" w:space="0" w:color="auto"/>
              <w:bottom w:val="single" w:sz="4" w:space="0" w:color="auto"/>
              <w:right w:val="single" w:sz="4" w:space="0" w:color="auto"/>
            </w:tcBorders>
            <w:vAlign w:val="center"/>
          </w:tcPr>
          <w:p w:rsidR="00B6640D" w:rsidRPr="00DE7F16" w:rsidRDefault="00B6640D" w:rsidP="00B527B5">
            <w:pPr>
              <w:autoSpaceDE w:val="0"/>
              <w:autoSpaceDN w:val="0"/>
              <w:adjustRightInd w:val="0"/>
              <w:jc w:val="center"/>
              <w:rPr>
                <w:rFonts w:eastAsia="Calibri"/>
              </w:rPr>
            </w:pPr>
            <w:r w:rsidRPr="00DE7F16">
              <w:rPr>
                <w:rFonts w:eastAsia="Calibri"/>
              </w:rPr>
              <w:t>Содержание предложе</w:t>
            </w:r>
            <w:r w:rsidRPr="00DE7F16">
              <w:rPr>
                <w:rFonts w:eastAsia="Calibri"/>
              </w:rPr>
              <w:softHyphen/>
              <w:t>ния (замечания) посетителя экспозиции по проекту</w:t>
            </w:r>
          </w:p>
        </w:tc>
        <w:tc>
          <w:tcPr>
            <w:tcW w:w="2552"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center"/>
              <w:rPr>
                <w:rFonts w:eastAsia="Calibri"/>
              </w:rPr>
            </w:pPr>
            <w:r w:rsidRPr="00DE7F16">
              <w:rPr>
                <w:rFonts w:eastAsia="Calibri"/>
              </w:rPr>
              <w:t>Подпись посетителя экспозиции (физического лица, в том числе представителя юридического лица) о согласии на обработку его персо</w:t>
            </w:r>
            <w:r w:rsidRPr="00DE7F16">
              <w:rPr>
                <w:rFonts w:eastAsia="Calibri"/>
              </w:rPr>
              <w:softHyphen/>
              <w:t>нальных данных организатором</w:t>
            </w:r>
          </w:p>
        </w:tc>
        <w:tc>
          <w:tcPr>
            <w:tcW w:w="2126" w:type="dxa"/>
            <w:tcBorders>
              <w:top w:val="single" w:sz="4" w:space="0" w:color="auto"/>
              <w:left w:val="single" w:sz="4" w:space="0" w:color="auto"/>
              <w:bottom w:val="single" w:sz="4" w:space="0" w:color="auto"/>
              <w:right w:val="single" w:sz="4" w:space="0" w:color="auto"/>
            </w:tcBorders>
            <w:vAlign w:val="center"/>
          </w:tcPr>
          <w:p w:rsidR="00B6640D" w:rsidRPr="00DE7F16" w:rsidRDefault="00B6640D" w:rsidP="00B527B5">
            <w:pPr>
              <w:autoSpaceDE w:val="0"/>
              <w:autoSpaceDN w:val="0"/>
              <w:adjustRightInd w:val="0"/>
              <w:jc w:val="center"/>
              <w:rPr>
                <w:rFonts w:eastAsia="Calibri"/>
              </w:rPr>
            </w:pPr>
            <w:r w:rsidRPr="00DE7F16">
              <w:rPr>
                <w:rFonts w:eastAsia="Calibri"/>
              </w:rPr>
              <w:t>Рекомен</w:t>
            </w:r>
            <w:r w:rsidRPr="00DE7F16">
              <w:rPr>
                <w:rFonts w:eastAsia="Calibri"/>
              </w:rPr>
              <w:softHyphen/>
              <w:t>дации</w:t>
            </w:r>
          </w:p>
          <w:p w:rsidR="00B6640D" w:rsidRPr="00DE7F16" w:rsidRDefault="00B6640D" w:rsidP="00B527B5">
            <w:pPr>
              <w:autoSpaceDE w:val="0"/>
              <w:autoSpaceDN w:val="0"/>
              <w:adjustRightInd w:val="0"/>
              <w:jc w:val="center"/>
              <w:rPr>
                <w:rFonts w:eastAsia="Calibri"/>
              </w:rPr>
            </w:pPr>
            <w:r w:rsidRPr="00DE7F16">
              <w:rPr>
                <w:rFonts w:eastAsia="Calibri"/>
              </w:rPr>
              <w:t>организа</w:t>
            </w:r>
            <w:r w:rsidRPr="00DE7F16">
              <w:rPr>
                <w:rFonts w:eastAsia="Calibri"/>
              </w:rPr>
              <w:softHyphen/>
              <w:t>тора</w:t>
            </w:r>
          </w:p>
        </w:tc>
      </w:tr>
      <w:tr w:rsidR="00B6640D" w:rsidRPr="00DE7F16" w:rsidTr="00B6640D">
        <w:tc>
          <w:tcPr>
            <w:tcW w:w="567"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center"/>
              <w:rPr>
                <w:rFonts w:eastAsia="Calibri"/>
              </w:rPr>
            </w:pPr>
            <w:r w:rsidRPr="00DE7F16">
              <w:rPr>
                <w:rFonts w:eastAsia="Calibri"/>
              </w:rPr>
              <w:t>1</w:t>
            </w:r>
          </w:p>
        </w:tc>
        <w:tc>
          <w:tcPr>
            <w:tcW w:w="4112"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center"/>
              <w:rPr>
                <w:rFonts w:eastAsia="Calibri"/>
              </w:rPr>
            </w:pPr>
            <w:r w:rsidRPr="00DE7F16">
              <w:rPr>
                <w:rFonts w:eastAsia="Calibri"/>
              </w:rPr>
              <w:t>2</w:t>
            </w:r>
          </w:p>
        </w:tc>
        <w:tc>
          <w:tcPr>
            <w:tcW w:w="992"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center"/>
              <w:rPr>
                <w:rFonts w:eastAsia="Calibri"/>
              </w:rPr>
            </w:pPr>
            <w:r w:rsidRPr="00DE7F16">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center"/>
              <w:rPr>
                <w:rFonts w:eastAsia="Calibri"/>
              </w:rPr>
            </w:pPr>
            <w:r w:rsidRPr="00DE7F16">
              <w:rPr>
                <w:rFonts w:eastAsia="Calibri"/>
              </w:rPr>
              <w:t>4</w:t>
            </w:r>
          </w:p>
        </w:tc>
        <w:tc>
          <w:tcPr>
            <w:tcW w:w="2552"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center"/>
              <w:rPr>
                <w:rFonts w:eastAsia="Calibri"/>
              </w:rPr>
            </w:pPr>
            <w:r w:rsidRPr="00DE7F16">
              <w:rPr>
                <w:rFonts w:eastAsia="Calibri"/>
              </w:rPr>
              <w:t>5</w:t>
            </w:r>
          </w:p>
        </w:tc>
      </w:tr>
      <w:tr w:rsidR="00B6640D" w:rsidRPr="00DE7F16" w:rsidTr="00B6640D">
        <w:tc>
          <w:tcPr>
            <w:tcW w:w="567"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center"/>
              <w:rPr>
                <w:rFonts w:eastAsia="Calibri"/>
              </w:rPr>
            </w:pPr>
            <w:r w:rsidRPr="00DE7F16">
              <w:rPr>
                <w:rFonts w:eastAsia="Calibri"/>
              </w:rPr>
              <w:t>1.</w:t>
            </w:r>
          </w:p>
        </w:tc>
        <w:tc>
          <w:tcPr>
            <w:tcW w:w="4112"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rPr>
                <w:rFonts w:eastAsia="Calibri"/>
              </w:rPr>
            </w:pPr>
          </w:p>
        </w:tc>
        <w:tc>
          <w:tcPr>
            <w:tcW w:w="2552"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rPr>
                <w:rFonts w:eastAsia="Calibri"/>
              </w:rPr>
            </w:pPr>
          </w:p>
        </w:tc>
      </w:tr>
    </w:tbl>
    <w:p w:rsidR="00B6640D" w:rsidRPr="00DE7F16" w:rsidRDefault="00B6640D" w:rsidP="00B6640D">
      <w:pPr>
        <w:autoSpaceDE w:val="0"/>
        <w:autoSpaceDN w:val="0"/>
        <w:adjustRightInd w:val="0"/>
        <w:spacing w:before="280"/>
        <w:ind w:firstLine="540"/>
        <w:jc w:val="both"/>
        <w:rPr>
          <w:rFonts w:eastAsia="Calibri"/>
        </w:rPr>
      </w:pPr>
      <w:r w:rsidRPr="00DE7F16">
        <w:rPr>
          <w:rFonts w:eastAsia="Calibri"/>
        </w:rPr>
        <w:t>«____» ________________ 20____ г.</w:t>
      </w:r>
    </w:p>
    <w:p w:rsidR="00B6640D" w:rsidRPr="00DE7F16" w:rsidRDefault="00B6640D" w:rsidP="00B6640D">
      <w:pPr>
        <w:autoSpaceDE w:val="0"/>
        <w:autoSpaceDN w:val="0"/>
        <w:adjustRightInd w:val="0"/>
        <w:jc w:val="both"/>
        <w:rPr>
          <w:rFonts w:eastAsia="Calibri"/>
        </w:rPr>
      </w:pPr>
    </w:p>
    <w:p w:rsidR="00B6640D" w:rsidRPr="00DE7F16" w:rsidRDefault="00B6640D" w:rsidP="00B6640D">
      <w:pPr>
        <w:autoSpaceDE w:val="0"/>
        <w:autoSpaceDN w:val="0"/>
        <w:adjustRightInd w:val="0"/>
        <w:ind w:left="4820"/>
        <w:outlineLvl w:val="0"/>
        <w:rPr>
          <w:rFonts w:eastAsia="Calibri"/>
        </w:rPr>
      </w:pPr>
      <w:r w:rsidRPr="00DE7F16">
        <w:rPr>
          <w:rFonts w:eastAsia="Calibri"/>
        </w:rPr>
        <w:t>Приложение 3</w:t>
      </w:r>
    </w:p>
    <w:p w:rsidR="00B6640D" w:rsidRPr="00DE7F16" w:rsidRDefault="00B6640D" w:rsidP="00B6640D">
      <w:pPr>
        <w:autoSpaceDE w:val="0"/>
        <w:autoSpaceDN w:val="0"/>
        <w:adjustRightInd w:val="0"/>
        <w:ind w:left="4820"/>
        <w:rPr>
          <w:rFonts w:eastAsia="Calibri"/>
          <w:lang w:eastAsia="en-US"/>
        </w:rPr>
      </w:pPr>
      <w:r w:rsidRPr="00DE7F16">
        <w:rPr>
          <w:rFonts w:eastAsia="Calibri"/>
        </w:rPr>
        <w:t xml:space="preserve">к </w:t>
      </w:r>
      <w:r w:rsidRPr="00DE7F16">
        <w:t>Порядку</w:t>
      </w:r>
      <w:r w:rsidRPr="00DE7F16">
        <w:rPr>
          <w:rFonts w:eastAsia="Calibri"/>
          <w:lang w:eastAsia="en-US"/>
        </w:rPr>
        <w:t xml:space="preserve"> организации и проведения </w:t>
      </w:r>
    </w:p>
    <w:p w:rsidR="00B6640D" w:rsidRPr="00DE7F16" w:rsidRDefault="00B6640D" w:rsidP="00B6640D">
      <w:pPr>
        <w:autoSpaceDE w:val="0"/>
        <w:autoSpaceDN w:val="0"/>
        <w:adjustRightInd w:val="0"/>
        <w:ind w:left="4820"/>
        <w:rPr>
          <w:rFonts w:eastAsia="Calibri"/>
          <w:lang w:eastAsia="en-US"/>
        </w:rPr>
      </w:pPr>
      <w:r w:rsidRPr="00DE7F16">
        <w:rPr>
          <w:rFonts w:eastAsia="Calibri"/>
          <w:lang w:eastAsia="en-US"/>
        </w:rPr>
        <w:t xml:space="preserve">общественных обсуждений, публичных слушаний по вопросам </w:t>
      </w:r>
      <w:proofErr w:type="gramStart"/>
      <w:r w:rsidRPr="00DE7F16">
        <w:rPr>
          <w:rFonts w:eastAsia="Calibri"/>
          <w:lang w:eastAsia="en-US"/>
        </w:rPr>
        <w:t>градостроительной</w:t>
      </w:r>
      <w:proofErr w:type="gramEnd"/>
    </w:p>
    <w:p w:rsidR="00B6640D" w:rsidRPr="00DE7F16" w:rsidRDefault="00B6640D" w:rsidP="00B6640D">
      <w:pPr>
        <w:autoSpaceDE w:val="0"/>
        <w:autoSpaceDN w:val="0"/>
        <w:adjustRightInd w:val="0"/>
        <w:ind w:left="4820"/>
        <w:rPr>
          <w:b/>
          <w:i/>
          <w:kern w:val="2"/>
        </w:rPr>
      </w:pPr>
      <w:r w:rsidRPr="00DE7F16">
        <w:rPr>
          <w:rFonts w:eastAsia="Calibri"/>
          <w:lang w:eastAsia="en-US"/>
        </w:rPr>
        <w:t xml:space="preserve">деятельности в Макаровском муниципальном образовании </w:t>
      </w:r>
    </w:p>
    <w:p w:rsidR="00B6640D" w:rsidRPr="00DE7F16" w:rsidRDefault="00B6640D" w:rsidP="00B6640D">
      <w:pPr>
        <w:autoSpaceDE w:val="0"/>
        <w:autoSpaceDN w:val="0"/>
        <w:adjustRightInd w:val="0"/>
        <w:jc w:val="both"/>
        <w:rPr>
          <w:rFonts w:eastAsia="Calibri"/>
        </w:rPr>
      </w:pPr>
    </w:p>
    <w:p w:rsidR="00B6640D" w:rsidRPr="00DE7F16" w:rsidRDefault="00B6640D" w:rsidP="00B6640D">
      <w:pPr>
        <w:autoSpaceDE w:val="0"/>
        <w:autoSpaceDN w:val="0"/>
        <w:adjustRightInd w:val="0"/>
        <w:jc w:val="center"/>
        <w:outlineLvl w:val="0"/>
        <w:rPr>
          <w:rFonts w:eastAsia="Calibri"/>
          <w:b/>
        </w:rPr>
      </w:pPr>
      <w:r w:rsidRPr="00DE7F16">
        <w:rPr>
          <w:rFonts w:eastAsia="Calibri"/>
          <w:b/>
        </w:rPr>
        <w:t>Протокол № _____</w:t>
      </w:r>
    </w:p>
    <w:p w:rsidR="00B6640D" w:rsidRPr="00DE7F16" w:rsidRDefault="00B6640D" w:rsidP="00B6640D">
      <w:pPr>
        <w:autoSpaceDE w:val="0"/>
        <w:autoSpaceDN w:val="0"/>
        <w:adjustRightInd w:val="0"/>
        <w:jc w:val="center"/>
        <w:outlineLvl w:val="0"/>
        <w:rPr>
          <w:rFonts w:eastAsia="Calibri"/>
          <w:b/>
        </w:rPr>
      </w:pPr>
      <w:r w:rsidRPr="00DE7F16">
        <w:rPr>
          <w:rFonts w:eastAsia="Calibri"/>
          <w:b/>
        </w:rPr>
        <w:t>общественных обсуждений/публичных слушаний по проекту</w:t>
      </w:r>
    </w:p>
    <w:p w:rsidR="00B6640D" w:rsidRPr="00DE7F16" w:rsidRDefault="00B6640D" w:rsidP="00B6640D">
      <w:pPr>
        <w:autoSpaceDE w:val="0"/>
        <w:autoSpaceDN w:val="0"/>
        <w:adjustRightInd w:val="0"/>
        <w:jc w:val="center"/>
        <w:rPr>
          <w:rFonts w:eastAsia="Calibri"/>
        </w:rPr>
      </w:pPr>
      <w:r w:rsidRPr="00DE7F16">
        <w:rPr>
          <w:rFonts w:eastAsia="Calibri"/>
        </w:rPr>
        <w:t xml:space="preserve">_________________________________________________________ </w:t>
      </w:r>
    </w:p>
    <w:p w:rsidR="00B6640D" w:rsidRPr="00DE7F16" w:rsidRDefault="00B6640D" w:rsidP="00B6640D">
      <w:pPr>
        <w:autoSpaceDE w:val="0"/>
        <w:autoSpaceDN w:val="0"/>
        <w:adjustRightInd w:val="0"/>
        <w:jc w:val="center"/>
        <w:rPr>
          <w:rFonts w:eastAsia="Calibri"/>
          <w:i/>
        </w:rPr>
      </w:pPr>
      <w:r w:rsidRPr="00DE7F16">
        <w:rPr>
          <w:rFonts w:eastAsia="Calibri"/>
          <w:i/>
        </w:rPr>
        <w:t>(наименование проекта)</w:t>
      </w:r>
    </w:p>
    <w:p w:rsidR="00B6640D" w:rsidRPr="00DE7F16" w:rsidRDefault="00B6640D" w:rsidP="00B6640D">
      <w:pPr>
        <w:autoSpaceDE w:val="0"/>
        <w:autoSpaceDN w:val="0"/>
        <w:adjustRightInd w:val="0"/>
        <w:jc w:val="center"/>
        <w:outlineLvl w:val="0"/>
        <w:rPr>
          <w:rFonts w:eastAsia="Calibri"/>
        </w:rPr>
      </w:pPr>
    </w:p>
    <w:p w:rsidR="00B6640D" w:rsidRPr="00DE7F16" w:rsidRDefault="00B6640D" w:rsidP="00B6640D">
      <w:pPr>
        <w:autoSpaceDE w:val="0"/>
        <w:autoSpaceDN w:val="0"/>
        <w:adjustRightInd w:val="0"/>
        <w:outlineLvl w:val="0"/>
        <w:rPr>
          <w:rFonts w:eastAsia="Calibri"/>
        </w:rPr>
      </w:pPr>
      <w:r w:rsidRPr="00DE7F16">
        <w:rPr>
          <w:rFonts w:eastAsia="Calibri"/>
        </w:rPr>
        <w:lastRenderedPageBreak/>
        <w:t>« ___» _______________ 20__ года</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Полное наименование проекта _________________________________________________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Место проведения публичных слушаний (адрес) ____________________________________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Информация об организаторе _________________________________________________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Информация,  содержащаяся в опубликованном оповещении о начале общественных обсуждений или публичных слушаний</w:t>
      </w:r>
    </w:p>
    <w:p w:rsidR="00B6640D" w:rsidRPr="00DE7F16" w:rsidRDefault="00B6640D" w:rsidP="00B6640D">
      <w:pPr>
        <w:autoSpaceDE w:val="0"/>
        <w:autoSpaceDN w:val="0"/>
        <w:adjustRightInd w:val="0"/>
        <w:jc w:val="both"/>
        <w:outlineLvl w:val="0"/>
        <w:rPr>
          <w:rFonts w:eastAsia="Calibri"/>
        </w:rPr>
      </w:pPr>
      <w:r w:rsidRPr="00DE7F16">
        <w:rPr>
          <w:rFonts w:eastAsia="Calibri"/>
        </w:rPr>
        <w:t>___________________________________________________________________________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Оповещение о начале общественных обсуждений/публичных слушаний опубликовано</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«__» __________ 20__ года </w:t>
      </w:r>
      <w:proofErr w:type="gramStart"/>
      <w:r w:rsidRPr="00DE7F16">
        <w:rPr>
          <w:rFonts w:eastAsia="Calibri"/>
        </w:rPr>
        <w:t>в</w:t>
      </w:r>
      <w:proofErr w:type="gramEnd"/>
      <w:r w:rsidRPr="00DE7F16">
        <w:rPr>
          <w:rFonts w:eastAsia="Calibri"/>
        </w:rPr>
        <w:t xml:space="preserve"> __________________________________________________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Предложения   и   замечания  участников  общественных  обсуждений/публичных слушаний принимались в срок _________________________________________________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Территория, в пределах которой проводятся общественные обсуждения/публичные слушания __________________________________________________________________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Присутствуют:</w:t>
      </w:r>
    </w:p>
    <w:p w:rsidR="00B6640D" w:rsidRPr="00DE7F16" w:rsidRDefault="00B6640D" w:rsidP="00B6640D">
      <w:pPr>
        <w:autoSpaceDE w:val="0"/>
        <w:autoSpaceDN w:val="0"/>
        <w:adjustRightInd w:val="0"/>
        <w:jc w:val="both"/>
        <w:outlineLvl w:val="0"/>
        <w:rPr>
          <w:rFonts w:eastAsia="Calibri"/>
        </w:rPr>
      </w:pPr>
      <w:r w:rsidRPr="00DE7F16">
        <w:rPr>
          <w:rFonts w:eastAsia="Calibri"/>
        </w:rPr>
        <w:t>Всего участников общественных обсуждений/публичных слушаний __________ чел.</w:t>
      </w:r>
    </w:p>
    <w:p w:rsidR="00B6640D" w:rsidRPr="00DE7F16" w:rsidRDefault="00B6640D" w:rsidP="00B6640D">
      <w:pPr>
        <w:autoSpaceDE w:val="0"/>
        <w:autoSpaceDN w:val="0"/>
        <w:adjustRightInd w:val="0"/>
        <w:jc w:val="both"/>
        <w:outlineLvl w:val="0"/>
        <w:rPr>
          <w:rFonts w:eastAsia="Calibri"/>
        </w:rPr>
      </w:pPr>
      <w:proofErr w:type="gramStart"/>
      <w:r w:rsidRPr="00DE7F16">
        <w:rPr>
          <w:rFonts w:eastAsia="Calibri"/>
        </w:rPr>
        <w:t>(Перечень  принявших участие в рассмотрении проекта участников общественных</w:t>
      </w:r>
      <w:proofErr w:type="gramEnd"/>
    </w:p>
    <w:p w:rsidR="00B6640D" w:rsidRPr="00DE7F16" w:rsidRDefault="00B6640D" w:rsidP="00B6640D">
      <w:pPr>
        <w:autoSpaceDE w:val="0"/>
        <w:autoSpaceDN w:val="0"/>
        <w:adjustRightInd w:val="0"/>
        <w:jc w:val="both"/>
        <w:outlineLvl w:val="0"/>
        <w:rPr>
          <w:rFonts w:eastAsia="Calibri"/>
        </w:rPr>
      </w:pPr>
      <w:r w:rsidRPr="00DE7F16">
        <w:rPr>
          <w:rFonts w:eastAsia="Calibri"/>
        </w:rPr>
        <w:t>обсуждений/публичных слушаний прилагается к настоящему протоколу).</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Председатель публичных  слушаний  (Ф.И.О., должность)</w:t>
      </w:r>
    </w:p>
    <w:p w:rsidR="00B6640D" w:rsidRPr="00DE7F16" w:rsidRDefault="00B6640D" w:rsidP="00B6640D">
      <w:pPr>
        <w:autoSpaceDE w:val="0"/>
        <w:autoSpaceDN w:val="0"/>
        <w:adjustRightInd w:val="0"/>
        <w:jc w:val="both"/>
        <w:outlineLvl w:val="0"/>
        <w:rPr>
          <w:rFonts w:eastAsia="Calibri"/>
        </w:rPr>
      </w:pPr>
      <w:r w:rsidRPr="00DE7F16">
        <w:rPr>
          <w:rFonts w:eastAsia="Calibri"/>
        </w:rPr>
        <w:t>Секретарь публичных  слушаний  (Ф.И.О., должность)</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СЛУШАЛИ:</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Предложения   и  замечания  граждан,  являющихся  участниками  общественных обсуждений/публичных  слушаний  и  постоянно  проживающих  на территории, в пределах  которой  проводятся  общественные  обсуждения/публичные  слушания ___________________________________________________________________________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Предложения   и  замечания  иных  участников  общественных  обсуждений  или публичных слушаний ________________________________________________________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Рекомендации     по     итогам     собрания     участников     общественных</w:t>
      </w:r>
    </w:p>
    <w:p w:rsidR="00B6640D" w:rsidRPr="00DE7F16" w:rsidRDefault="00B6640D" w:rsidP="00B6640D">
      <w:pPr>
        <w:autoSpaceDE w:val="0"/>
        <w:autoSpaceDN w:val="0"/>
        <w:adjustRightInd w:val="0"/>
        <w:jc w:val="both"/>
        <w:outlineLvl w:val="0"/>
        <w:rPr>
          <w:rFonts w:eastAsia="Calibri"/>
        </w:rPr>
      </w:pPr>
      <w:r w:rsidRPr="00DE7F16">
        <w:rPr>
          <w:rFonts w:eastAsia="Calibri"/>
        </w:rPr>
        <w:t>обсуждений/публичных слушаний _____________________________________________.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Голосовали: за ____, против ____, воздержались _____.</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Председатель публичных слушаний (представитель организатора общественных обсуждений, ответственный за подписание протокола) _________________ (подпись)</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Секретарь публичных слушаний (представитель организатора общественных обсуждений, ответственный за оформление протокола) ____________________ (подпись)</w:t>
      </w:r>
    </w:p>
    <w:p w:rsidR="00B6640D" w:rsidRPr="00DE7F16" w:rsidRDefault="00B6640D" w:rsidP="00B6640D">
      <w:pPr>
        <w:autoSpaceDE w:val="0"/>
        <w:autoSpaceDN w:val="0"/>
        <w:adjustRightInd w:val="0"/>
        <w:ind w:left="4820"/>
        <w:outlineLvl w:val="0"/>
        <w:rPr>
          <w:rFonts w:eastAsia="Calibri"/>
        </w:rPr>
      </w:pPr>
      <w:r w:rsidRPr="00DE7F16">
        <w:rPr>
          <w:rFonts w:eastAsia="Calibri"/>
        </w:rPr>
        <w:t>Приложение 4</w:t>
      </w:r>
    </w:p>
    <w:p w:rsidR="00B6640D" w:rsidRPr="00DE7F16" w:rsidRDefault="00B6640D" w:rsidP="00B6640D">
      <w:pPr>
        <w:autoSpaceDE w:val="0"/>
        <w:autoSpaceDN w:val="0"/>
        <w:adjustRightInd w:val="0"/>
        <w:ind w:left="4820"/>
        <w:rPr>
          <w:rFonts w:eastAsia="Calibri"/>
          <w:lang w:eastAsia="en-US"/>
        </w:rPr>
      </w:pPr>
      <w:r w:rsidRPr="00DE7F16">
        <w:rPr>
          <w:rFonts w:eastAsia="Calibri"/>
        </w:rPr>
        <w:t xml:space="preserve">к </w:t>
      </w:r>
      <w:r w:rsidRPr="00DE7F16">
        <w:t>Порядку</w:t>
      </w:r>
      <w:r w:rsidRPr="00DE7F16">
        <w:rPr>
          <w:rFonts w:eastAsia="Calibri"/>
          <w:lang w:eastAsia="en-US"/>
        </w:rPr>
        <w:t xml:space="preserve"> организации и проведения </w:t>
      </w:r>
    </w:p>
    <w:p w:rsidR="00B6640D" w:rsidRPr="00DE7F16" w:rsidRDefault="00B6640D" w:rsidP="00B6640D">
      <w:pPr>
        <w:autoSpaceDE w:val="0"/>
        <w:autoSpaceDN w:val="0"/>
        <w:adjustRightInd w:val="0"/>
        <w:ind w:left="4820"/>
        <w:rPr>
          <w:rFonts w:eastAsia="Calibri"/>
          <w:lang w:eastAsia="en-US"/>
        </w:rPr>
      </w:pPr>
      <w:r w:rsidRPr="00DE7F16">
        <w:rPr>
          <w:rFonts w:eastAsia="Calibri"/>
          <w:lang w:eastAsia="en-US"/>
        </w:rPr>
        <w:t xml:space="preserve">общественных обсуждений, публичных слушаний по вопросам </w:t>
      </w:r>
      <w:proofErr w:type="gramStart"/>
      <w:r w:rsidRPr="00DE7F16">
        <w:rPr>
          <w:rFonts w:eastAsia="Calibri"/>
          <w:lang w:eastAsia="en-US"/>
        </w:rPr>
        <w:t>градостроительной</w:t>
      </w:r>
      <w:proofErr w:type="gramEnd"/>
    </w:p>
    <w:p w:rsidR="00B6640D" w:rsidRPr="00DE7F16" w:rsidRDefault="00B6640D" w:rsidP="00B6640D">
      <w:pPr>
        <w:autoSpaceDE w:val="0"/>
        <w:autoSpaceDN w:val="0"/>
        <w:adjustRightInd w:val="0"/>
        <w:ind w:left="4820"/>
        <w:rPr>
          <w:b/>
          <w:i/>
          <w:kern w:val="2"/>
        </w:rPr>
      </w:pPr>
      <w:r w:rsidRPr="00DE7F16">
        <w:rPr>
          <w:rFonts w:eastAsia="Calibri"/>
          <w:lang w:eastAsia="en-US"/>
        </w:rPr>
        <w:lastRenderedPageBreak/>
        <w:t xml:space="preserve">деятельности в Макаровском муниципальном образовании </w:t>
      </w:r>
    </w:p>
    <w:p w:rsidR="00B6640D" w:rsidRPr="00DE7F16" w:rsidRDefault="00B6640D" w:rsidP="00B6640D">
      <w:pPr>
        <w:autoSpaceDE w:val="0"/>
        <w:autoSpaceDN w:val="0"/>
        <w:adjustRightInd w:val="0"/>
        <w:jc w:val="both"/>
        <w:rPr>
          <w:rFonts w:eastAsia="Calibri"/>
        </w:rPr>
      </w:pPr>
    </w:p>
    <w:p w:rsidR="00B6640D" w:rsidRPr="00DE7F16" w:rsidRDefault="00B6640D" w:rsidP="00B6640D">
      <w:pPr>
        <w:autoSpaceDE w:val="0"/>
        <w:autoSpaceDN w:val="0"/>
        <w:adjustRightInd w:val="0"/>
        <w:jc w:val="center"/>
        <w:outlineLvl w:val="0"/>
        <w:rPr>
          <w:rFonts w:eastAsia="Calibri"/>
        </w:rPr>
      </w:pPr>
      <w:r w:rsidRPr="00DE7F16">
        <w:rPr>
          <w:rFonts w:eastAsia="Calibri"/>
        </w:rPr>
        <w:t>Заключение</w:t>
      </w:r>
    </w:p>
    <w:p w:rsidR="00B6640D" w:rsidRPr="00DE7F16" w:rsidRDefault="00B6640D" w:rsidP="00B6640D">
      <w:pPr>
        <w:autoSpaceDE w:val="0"/>
        <w:autoSpaceDN w:val="0"/>
        <w:adjustRightInd w:val="0"/>
        <w:jc w:val="center"/>
        <w:outlineLvl w:val="0"/>
        <w:rPr>
          <w:rFonts w:eastAsia="Calibri"/>
        </w:rPr>
      </w:pPr>
      <w:r w:rsidRPr="00DE7F16">
        <w:rPr>
          <w:rFonts w:eastAsia="Calibri"/>
        </w:rPr>
        <w:t>о результатах публичных слушаний/общественных обсуждений</w:t>
      </w:r>
    </w:p>
    <w:p w:rsidR="00B6640D" w:rsidRPr="00DE7F16" w:rsidRDefault="00B6640D" w:rsidP="00B6640D">
      <w:pPr>
        <w:autoSpaceDE w:val="0"/>
        <w:autoSpaceDN w:val="0"/>
        <w:adjustRightInd w:val="0"/>
        <w:jc w:val="center"/>
        <w:outlineLvl w:val="0"/>
        <w:rPr>
          <w:rFonts w:eastAsia="Calibri"/>
        </w:rPr>
      </w:pPr>
      <w:r w:rsidRPr="00DE7F16">
        <w:rPr>
          <w:rFonts w:eastAsia="Calibri"/>
        </w:rPr>
        <w:t>по проекту</w:t>
      </w:r>
    </w:p>
    <w:p w:rsidR="00B6640D" w:rsidRPr="00DE7F16" w:rsidRDefault="00B6640D" w:rsidP="00B6640D">
      <w:pPr>
        <w:autoSpaceDE w:val="0"/>
        <w:autoSpaceDN w:val="0"/>
        <w:adjustRightInd w:val="0"/>
        <w:jc w:val="center"/>
        <w:rPr>
          <w:rFonts w:eastAsia="Calibri"/>
        </w:rPr>
      </w:pPr>
      <w:r w:rsidRPr="00DE7F16">
        <w:rPr>
          <w:rFonts w:eastAsia="Calibri"/>
        </w:rPr>
        <w:t xml:space="preserve">_________________________________________________________ </w:t>
      </w:r>
    </w:p>
    <w:p w:rsidR="00B6640D" w:rsidRPr="00DE7F16" w:rsidRDefault="00B6640D" w:rsidP="00B6640D">
      <w:pPr>
        <w:autoSpaceDE w:val="0"/>
        <w:autoSpaceDN w:val="0"/>
        <w:adjustRightInd w:val="0"/>
        <w:jc w:val="center"/>
        <w:rPr>
          <w:rFonts w:eastAsia="Calibri"/>
          <w:i/>
        </w:rPr>
      </w:pPr>
      <w:r w:rsidRPr="00DE7F16">
        <w:rPr>
          <w:rFonts w:eastAsia="Calibri"/>
          <w:i/>
        </w:rPr>
        <w:t>(наименование проекта)</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«____» ________________ 20___ г.</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___________________________________________________________________________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 xml:space="preserve">    (организатор проведения публичных слушаний/общественных обсуждений)</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Наименование проекта, для обсуждения которого проводились публичные  слушания/общественные обсуждения ____________________________________________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___________________________________________________________________________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Количество    участников,    которые    приняли    участие    в   публичных слушаниях/общественных обсуждениях 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Протокол публичных слушаний/общественных обсуждений от «____» _____________ 20____ г. № _______.</w:t>
      </w:r>
    </w:p>
    <w:p w:rsidR="00B6640D" w:rsidRPr="00DE7F16" w:rsidRDefault="00B6640D" w:rsidP="00B6640D">
      <w:pPr>
        <w:autoSpaceDE w:val="0"/>
        <w:autoSpaceDN w:val="0"/>
        <w:adjustRightInd w:val="0"/>
        <w:jc w:val="both"/>
        <w:rPr>
          <w:rFonts w:eastAsia="Calibri"/>
        </w:rPr>
      </w:pPr>
    </w:p>
    <w:tbl>
      <w:tblPr>
        <w:tblW w:w="0" w:type="auto"/>
        <w:tblLayout w:type="fixed"/>
        <w:tblCellMar>
          <w:top w:w="102" w:type="dxa"/>
          <w:left w:w="62" w:type="dxa"/>
          <w:bottom w:w="102" w:type="dxa"/>
          <w:right w:w="62" w:type="dxa"/>
        </w:tblCellMar>
        <w:tblLook w:val="0000"/>
      </w:tblPr>
      <w:tblGrid>
        <w:gridCol w:w="4598"/>
        <w:gridCol w:w="4820"/>
      </w:tblGrid>
      <w:tr w:rsidR="00B6640D" w:rsidRPr="00DE7F16" w:rsidTr="00B527B5">
        <w:tc>
          <w:tcPr>
            <w:tcW w:w="9418" w:type="dxa"/>
            <w:gridSpan w:val="2"/>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both"/>
              <w:rPr>
                <w:rFonts w:eastAsia="Calibri"/>
              </w:rPr>
            </w:pPr>
            <w:r w:rsidRPr="00DE7F16">
              <w:rPr>
                <w:rFonts w:eastAsia="Calibri"/>
              </w:rPr>
              <w:t>Предложения и замечания граждан, являющихся участниками публичных слушаний/общественных обсуждений, постоянно проживающих на территории, в пределах которой проводятся публичные слушания/общественные обсуждения</w:t>
            </w:r>
          </w:p>
        </w:tc>
      </w:tr>
      <w:tr w:rsidR="00B6640D" w:rsidRPr="00DE7F16" w:rsidTr="00B527B5">
        <w:tc>
          <w:tcPr>
            <w:tcW w:w="4598"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both"/>
              <w:rPr>
                <w:rFonts w:eastAsia="Calibri"/>
              </w:rPr>
            </w:pPr>
            <w:r w:rsidRPr="00DE7F16">
              <w:rPr>
                <w:rFonts w:eastAsia="Calibri"/>
              </w:rPr>
              <w:t>Участник публичных слушаний/общественных обсуждений, внесший предложение и (или) замечание</w:t>
            </w:r>
          </w:p>
        </w:tc>
        <w:tc>
          <w:tcPr>
            <w:tcW w:w="4820"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both"/>
              <w:rPr>
                <w:rFonts w:eastAsia="Calibri"/>
              </w:rPr>
            </w:pPr>
            <w:r w:rsidRPr="00DE7F16">
              <w:rPr>
                <w:rFonts w:eastAsia="Calibri"/>
              </w:rPr>
              <w:t>Содержание предложений и (или) замечаний</w:t>
            </w:r>
          </w:p>
        </w:tc>
      </w:tr>
      <w:tr w:rsidR="00B6640D" w:rsidRPr="00DE7F16" w:rsidTr="00B527B5">
        <w:tc>
          <w:tcPr>
            <w:tcW w:w="4598"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rPr>
                <w:rFonts w:eastAsia="Calibri"/>
              </w:rPr>
            </w:pPr>
          </w:p>
        </w:tc>
        <w:tc>
          <w:tcPr>
            <w:tcW w:w="4820"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rPr>
                <w:rFonts w:eastAsia="Calibri"/>
              </w:rPr>
            </w:pPr>
          </w:p>
        </w:tc>
      </w:tr>
      <w:tr w:rsidR="00B6640D" w:rsidRPr="00DE7F16" w:rsidTr="00B527B5">
        <w:tc>
          <w:tcPr>
            <w:tcW w:w="9418" w:type="dxa"/>
            <w:gridSpan w:val="2"/>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both"/>
              <w:rPr>
                <w:rFonts w:eastAsia="Calibri"/>
              </w:rPr>
            </w:pPr>
            <w:r w:rsidRPr="00DE7F16">
              <w:rPr>
                <w:rFonts w:eastAsia="Calibri"/>
              </w:rPr>
              <w:t>Предложения и замечания граждан, являющихся участниками публичных слушаний/общественных обсуждений, не проживающих на территории, в пределах которой проводятся публичные слушания/общественные обсуждения</w:t>
            </w:r>
          </w:p>
        </w:tc>
      </w:tr>
      <w:tr w:rsidR="00B6640D" w:rsidRPr="00DE7F16" w:rsidTr="00B527B5">
        <w:tc>
          <w:tcPr>
            <w:tcW w:w="4598"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both"/>
              <w:rPr>
                <w:rFonts w:eastAsia="Calibri"/>
              </w:rPr>
            </w:pPr>
            <w:r w:rsidRPr="00DE7F16">
              <w:rPr>
                <w:rFonts w:eastAsia="Calibri"/>
              </w:rPr>
              <w:t>Участник публичных слушаний/общественных обсуждений, внесший предложение и (или) замечание</w:t>
            </w:r>
          </w:p>
        </w:tc>
        <w:tc>
          <w:tcPr>
            <w:tcW w:w="4820"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jc w:val="both"/>
              <w:rPr>
                <w:rFonts w:eastAsia="Calibri"/>
              </w:rPr>
            </w:pPr>
            <w:r w:rsidRPr="00DE7F16">
              <w:rPr>
                <w:rFonts w:eastAsia="Calibri"/>
              </w:rPr>
              <w:t>Содержание предложений и (или) замечаний</w:t>
            </w:r>
          </w:p>
        </w:tc>
      </w:tr>
      <w:tr w:rsidR="00B6640D" w:rsidRPr="00DE7F16" w:rsidTr="00B527B5">
        <w:tc>
          <w:tcPr>
            <w:tcW w:w="4598"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rPr>
                <w:rFonts w:eastAsia="Calibri"/>
              </w:rPr>
            </w:pPr>
          </w:p>
        </w:tc>
        <w:tc>
          <w:tcPr>
            <w:tcW w:w="4820" w:type="dxa"/>
            <w:tcBorders>
              <w:top w:val="single" w:sz="4" w:space="0" w:color="auto"/>
              <w:left w:val="single" w:sz="4" w:space="0" w:color="auto"/>
              <w:bottom w:val="single" w:sz="4" w:space="0" w:color="auto"/>
              <w:right w:val="single" w:sz="4" w:space="0" w:color="auto"/>
            </w:tcBorders>
          </w:tcPr>
          <w:p w:rsidR="00B6640D" w:rsidRPr="00DE7F16" w:rsidRDefault="00B6640D" w:rsidP="00B527B5">
            <w:pPr>
              <w:autoSpaceDE w:val="0"/>
              <w:autoSpaceDN w:val="0"/>
              <w:adjustRightInd w:val="0"/>
              <w:rPr>
                <w:rFonts w:eastAsia="Calibri"/>
              </w:rPr>
            </w:pPr>
          </w:p>
        </w:tc>
      </w:tr>
    </w:tbl>
    <w:p w:rsidR="00B6640D" w:rsidRPr="00DE7F16" w:rsidRDefault="00B6640D" w:rsidP="00B6640D">
      <w:pPr>
        <w:autoSpaceDE w:val="0"/>
        <w:autoSpaceDN w:val="0"/>
        <w:adjustRightInd w:val="0"/>
        <w:jc w:val="both"/>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Аргументированные рекомендации организатора публичных слушаний/общественных</w:t>
      </w:r>
    </w:p>
    <w:p w:rsidR="00B6640D" w:rsidRPr="00DE7F16" w:rsidRDefault="00B6640D" w:rsidP="00B6640D">
      <w:pPr>
        <w:autoSpaceDE w:val="0"/>
        <w:autoSpaceDN w:val="0"/>
        <w:adjustRightInd w:val="0"/>
        <w:jc w:val="both"/>
        <w:outlineLvl w:val="0"/>
        <w:rPr>
          <w:rFonts w:eastAsia="Calibri"/>
        </w:rPr>
      </w:pPr>
      <w:r w:rsidRPr="00DE7F16">
        <w:rPr>
          <w:rFonts w:eastAsia="Calibri"/>
        </w:rPr>
        <w:t>обсуждений   о   целесообразности  или  нецелесообразности  учета  вносимых участниками   публичных   слушаний/общественных  обсуждений  предложений  и замечаний _________________________________________________________________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___________________________________________________________________________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Выводы по результатам публичных слушаний/общественных обсуждений: ____________</w:t>
      </w:r>
    </w:p>
    <w:p w:rsidR="00B6640D" w:rsidRPr="00DE7F16" w:rsidRDefault="00B6640D" w:rsidP="00B6640D">
      <w:pPr>
        <w:autoSpaceDE w:val="0"/>
        <w:autoSpaceDN w:val="0"/>
        <w:adjustRightInd w:val="0"/>
        <w:jc w:val="both"/>
        <w:outlineLvl w:val="0"/>
        <w:rPr>
          <w:rFonts w:eastAsia="Calibri"/>
        </w:rPr>
      </w:pPr>
      <w:r w:rsidRPr="00DE7F16">
        <w:rPr>
          <w:rFonts w:eastAsia="Calibri"/>
        </w:rPr>
        <w:t>___________________________________________________________________________</w:t>
      </w:r>
    </w:p>
    <w:p w:rsidR="00B6640D" w:rsidRPr="00DE7F16" w:rsidRDefault="00B6640D" w:rsidP="00B6640D">
      <w:pPr>
        <w:autoSpaceDE w:val="0"/>
        <w:autoSpaceDN w:val="0"/>
        <w:adjustRightInd w:val="0"/>
        <w:jc w:val="both"/>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t>Председатель публичных слушаний (представитель организатора общественных обсуждений, ответственный за подписание заключения) _________________ (подпись)</w:t>
      </w:r>
    </w:p>
    <w:p w:rsidR="00B6640D" w:rsidRPr="00DE7F16" w:rsidRDefault="00B6640D" w:rsidP="00B6640D">
      <w:pPr>
        <w:autoSpaceDE w:val="0"/>
        <w:autoSpaceDN w:val="0"/>
        <w:adjustRightInd w:val="0"/>
        <w:jc w:val="both"/>
        <w:outlineLvl w:val="0"/>
        <w:rPr>
          <w:rFonts w:eastAsia="Calibri"/>
        </w:rPr>
      </w:pPr>
    </w:p>
    <w:p w:rsidR="00B6640D" w:rsidRPr="00DE7F16" w:rsidRDefault="00B6640D" w:rsidP="00B6640D">
      <w:pPr>
        <w:autoSpaceDE w:val="0"/>
        <w:autoSpaceDN w:val="0"/>
        <w:adjustRightInd w:val="0"/>
        <w:jc w:val="both"/>
        <w:outlineLvl w:val="0"/>
        <w:rPr>
          <w:rFonts w:eastAsia="Calibri"/>
        </w:rPr>
      </w:pPr>
      <w:r w:rsidRPr="00DE7F16">
        <w:rPr>
          <w:rFonts w:eastAsia="Calibri"/>
        </w:rPr>
        <w:lastRenderedPageBreak/>
        <w:t>Секретарь публичных слушаний (представитель организатора общественных обсуждений, ответственный за оформление заключения) ____________________ (подпись)</w:t>
      </w:r>
    </w:p>
    <w:p w:rsidR="00B6640D" w:rsidRPr="00DE7F16" w:rsidRDefault="00B6640D" w:rsidP="00B6640D">
      <w:pPr>
        <w:pStyle w:val="ConsPlusNormal"/>
        <w:widowControl/>
        <w:ind w:left="4536"/>
        <w:jc w:val="both"/>
        <w:outlineLvl w:val="1"/>
        <w:rPr>
          <w:rFonts w:ascii="Times New Roman" w:hAnsi="Times New Roman" w:cs="Times New Roman"/>
          <w:sz w:val="24"/>
          <w:szCs w:val="24"/>
        </w:rPr>
      </w:pPr>
    </w:p>
    <w:p w:rsidR="00C449DA" w:rsidRPr="00E174C6" w:rsidRDefault="00A36BCF" w:rsidP="00C449DA">
      <w:pPr>
        <w:jc w:val="center"/>
        <w:rPr>
          <w:b/>
        </w:rPr>
      </w:pPr>
      <w:r>
        <w:t xml:space="preserve">  </w:t>
      </w:r>
      <w:r w:rsidR="00C449DA">
        <w:t xml:space="preserve">  </w:t>
      </w:r>
      <w:r w:rsidR="00C449DA" w:rsidRPr="00E174C6">
        <w:rPr>
          <w:b/>
        </w:rPr>
        <w:t>РОССИЙСКАЯ ФЕДЕРАЦИЯ</w:t>
      </w:r>
    </w:p>
    <w:p w:rsidR="00C449DA" w:rsidRPr="00E174C6" w:rsidRDefault="00C449DA" w:rsidP="00C449DA">
      <w:pPr>
        <w:jc w:val="center"/>
        <w:rPr>
          <w:b/>
        </w:rPr>
      </w:pPr>
      <w:r w:rsidRPr="00E174C6">
        <w:rPr>
          <w:b/>
        </w:rPr>
        <w:t>ИРКУТСКАЯ ОБЛАСТЬ</w:t>
      </w:r>
    </w:p>
    <w:p w:rsidR="00C449DA" w:rsidRPr="00E174C6" w:rsidRDefault="00C449DA" w:rsidP="00C449DA">
      <w:pPr>
        <w:jc w:val="center"/>
        <w:rPr>
          <w:b/>
        </w:rPr>
      </w:pPr>
      <w:r w:rsidRPr="00E174C6">
        <w:rPr>
          <w:b/>
        </w:rPr>
        <w:t>КИРЕНСКИЙ РАЙОН</w:t>
      </w:r>
    </w:p>
    <w:p w:rsidR="00C449DA" w:rsidRPr="00E174C6" w:rsidRDefault="00C449DA" w:rsidP="00C449DA">
      <w:pPr>
        <w:jc w:val="center"/>
        <w:rPr>
          <w:b/>
        </w:rPr>
      </w:pPr>
      <w:r w:rsidRPr="00E174C6">
        <w:rPr>
          <w:b/>
        </w:rPr>
        <w:t>МАКАРОВСКОЕ МУНИЦИПАЛЬНОЕ ОБРАЗОВАНИЕ</w:t>
      </w:r>
    </w:p>
    <w:p w:rsidR="00C449DA" w:rsidRPr="00E174C6" w:rsidRDefault="00C449DA" w:rsidP="00C449DA">
      <w:pPr>
        <w:jc w:val="center"/>
        <w:rPr>
          <w:b/>
        </w:rPr>
      </w:pPr>
      <w:r w:rsidRPr="00E174C6">
        <w:rPr>
          <w:b/>
        </w:rPr>
        <w:t>ДУМА  МАКАРОВСКОГО МУНИЦИПАЛЬНОГО  ОБРАЗОВАНИЯ</w:t>
      </w:r>
    </w:p>
    <w:p w:rsidR="00C449DA" w:rsidRPr="00E174C6" w:rsidRDefault="00C449DA" w:rsidP="00C449DA">
      <w:pPr>
        <w:jc w:val="center"/>
        <w:rPr>
          <w:b/>
        </w:rPr>
      </w:pPr>
      <w:r w:rsidRPr="00E174C6">
        <w:rPr>
          <w:b/>
          <w:bCs/>
        </w:rPr>
        <w:t>ПЯТОГО СОЗЫВА</w:t>
      </w:r>
    </w:p>
    <w:p w:rsidR="00C449DA" w:rsidRPr="00E174C6" w:rsidRDefault="00C449DA" w:rsidP="00C449DA">
      <w:pPr>
        <w:jc w:val="center"/>
        <w:rPr>
          <w:b/>
        </w:rPr>
      </w:pPr>
    </w:p>
    <w:p w:rsidR="00C449DA" w:rsidRPr="00E174C6" w:rsidRDefault="00C449DA" w:rsidP="00C449DA">
      <w:pPr>
        <w:jc w:val="center"/>
        <w:rPr>
          <w:b/>
        </w:rPr>
      </w:pPr>
      <w:r w:rsidRPr="00E174C6">
        <w:rPr>
          <w:b/>
        </w:rPr>
        <w:t>РЕШЕНИЕ</w:t>
      </w:r>
    </w:p>
    <w:p w:rsidR="00C449DA" w:rsidRPr="00E174C6" w:rsidRDefault="00C449DA" w:rsidP="00C449DA">
      <w:pPr>
        <w:jc w:val="both"/>
        <w:rPr>
          <w:b/>
        </w:rPr>
      </w:pPr>
    </w:p>
    <w:p w:rsidR="00C449DA" w:rsidRDefault="00C449DA" w:rsidP="00C449DA">
      <w:pPr>
        <w:jc w:val="both"/>
        <w:rPr>
          <w:b/>
        </w:rPr>
      </w:pPr>
      <w:r>
        <w:rPr>
          <w:b/>
        </w:rPr>
        <w:t xml:space="preserve">от 14 ноября </w:t>
      </w:r>
      <w:r w:rsidRPr="00E174C6">
        <w:rPr>
          <w:b/>
        </w:rPr>
        <w:t>2022 г.</w:t>
      </w:r>
      <w:r w:rsidRPr="00E174C6">
        <w:rPr>
          <w:b/>
        </w:rPr>
        <w:tab/>
        <w:t xml:space="preserve"> </w:t>
      </w:r>
      <w:r>
        <w:rPr>
          <w:b/>
        </w:rPr>
        <w:t xml:space="preserve">                    №  12/1</w:t>
      </w:r>
      <w:r w:rsidRPr="00E174C6">
        <w:rPr>
          <w:b/>
        </w:rPr>
        <w:t xml:space="preserve">                                        с. Макарово</w:t>
      </w:r>
    </w:p>
    <w:p w:rsidR="00C449DA" w:rsidRDefault="00C449DA" w:rsidP="00C449DA">
      <w:pPr>
        <w:jc w:val="both"/>
        <w:rPr>
          <w:b/>
        </w:rPr>
      </w:pPr>
    </w:p>
    <w:p w:rsidR="00C449DA" w:rsidRDefault="00C449DA" w:rsidP="00C449DA">
      <w:pPr>
        <w:jc w:val="both"/>
        <w:rPr>
          <w:b/>
        </w:rPr>
      </w:pPr>
      <w:r>
        <w:rPr>
          <w:b/>
        </w:rPr>
        <w:t>«О проекте бюджета Макаровского муниципального образования на 2023 год и плановый период 2024 и 2025 годов»</w:t>
      </w:r>
    </w:p>
    <w:p w:rsidR="00C449DA" w:rsidRPr="00F01E85" w:rsidRDefault="00C449DA" w:rsidP="00C449DA">
      <w:pPr>
        <w:jc w:val="both"/>
        <w:rPr>
          <w:b/>
        </w:rPr>
      </w:pPr>
    </w:p>
    <w:p w:rsidR="00C449DA" w:rsidRPr="0025183B" w:rsidRDefault="00C449DA" w:rsidP="00C449DA">
      <w:pPr>
        <w:jc w:val="both"/>
      </w:pPr>
      <w:proofErr w:type="gramStart"/>
      <w:r w:rsidRPr="0025183B">
        <w:t>В соответствие с</w:t>
      </w:r>
      <w:r>
        <w:t xml:space="preserve"> Бюджетным кодексом Российской Федерации,</w:t>
      </w:r>
      <w:r w:rsidRPr="0025183B">
        <w:t xml:space="preserve"> Федеральным законом от 06 октября 2003 года №131-ФЗ «Об общих принципах организации местного самоуправления в Российской Федерации», руководствуясь Уставом Макаровского  муниципального образования, Положением</w:t>
      </w:r>
      <w:r>
        <w:t xml:space="preserve"> о бюджетном процессе в Макаровском сельском поселении Киренского района Иркутской области» утвержденным решением  Думы</w:t>
      </w:r>
      <w:r w:rsidRPr="0025183B">
        <w:t xml:space="preserve"> Макаровского сельского поселения</w:t>
      </w:r>
      <w:r>
        <w:t xml:space="preserve"> от 08.08.2019 г. № 52, Дума Макаровского муниципального образования  </w:t>
      </w:r>
      <w:r w:rsidRPr="0025183B">
        <w:t xml:space="preserve"> </w:t>
      </w:r>
      <w:r>
        <w:t xml:space="preserve"> </w:t>
      </w:r>
      <w:r w:rsidRPr="0025183B">
        <w:t>РЕШИЛА:</w:t>
      </w:r>
      <w:proofErr w:type="gramEnd"/>
    </w:p>
    <w:p w:rsidR="00C449DA" w:rsidRDefault="00C449DA" w:rsidP="00C449DA">
      <w:pPr>
        <w:jc w:val="both"/>
      </w:pPr>
    </w:p>
    <w:p w:rsidR="00C449DA" w:rsidRPr="00F01E85" w:rsidRDefault="00C449DA" w:rsidP="00C449DA">
      <w:pPr>
        <w:jc w:val="both"/>
      </w:pPr>
      <w:r w:rsidRPr="0025183B">
        <w:t xml:space="preserve">1. </w:t>
      </w:r>
      <w:r>
        <w:t xml:space="preserve">Одобрить проект бюджета Макаровского </w:t>
      </w:r>
      <w:r w:rsidRPr="00F01E85">
        <w:t>муниципального образования на 2023 год и плановый период 2024 и 2025 годов»</w:t>
      </w:r>
    </w:p>
    <w:p w:rsidR="00C449DA" w:rsidRPr="0025183B" w:rsidRDefault="00C449DA" w:rsidP="00C449DA">
      <w:pPr>
        <w:jc w:val="both"/>
      </w:pPr>
      <w:r>
        <w:t xml:space="preserve">2. </w:t>
      </w:r>
      <w:r w:rsidRPr="0025183B">
        <w:t>На</w:t>
      </w:r>
      <w:r>
        <w:t>значить публичные слушания на 07 декабря 2022 года с 13.00 часов до 13.3</w:t>
      </w:r>
      <w:r w:rsidRPr="0025183B">
        <w:t>0 часов по обсуждению проекта</w:t>
      </w:r>
      <w:r w:rsidRPr="00E174C6">
        <w:t xml:space="preserve"> Бюджета Макаровского муниципального образования на </w:t>
      </w:r>
      <w:r>
        <w:t>2023 год и плановый период 2024и</w:t>
      </w:r>
      <w:r w:rsidRPr="00E174C6">
        <w:t>2025 гг.</w:t>
      </w:r>
      <w:r w:rsidRPr="001D3E35">
        <w:t xml:space="preserve"> </w:t>
      </w:r>
      <w:r w:rsidRPr="0025183B">
        <w:t>в форме слушаний в органе местного самоуправления: расположенного по адресу: с. Макарово, улица С</w:t>
      </w:r>
      <w:r>
        <w:t>оветская</w:t>
      </w:r>
      <w:r w:rsidRPr="0025183B">
        <w:t>, 40</w:t>
      </w:r>
      <w:r>
        <w:t xml:space="preserve"> (Приложение № 1)</w:t>
      </w:r>
    </w:p>
    <w:p w:rsidR="00C449DA" w:rsidRPr="0025183B" w:rsidRDefault="00C449DA" w:rsidP="00C449DA">
      <w:pPr>
        <w:jc w:val="both"/>
      </w:pPr>
      <w:r>
        <w:t>3</w:t>
      </w:r>
      <w:r w:rsidRPr="0025183B">
        <w:t xml:space="preserve">.Опубликовать настоящее решение периодическом печатном </w:t>
      </w:r>
      <w:proofErr w:type="gramStart"/>
      <w:r w:rsidRPr="0025183B">
        <w:t>издании</w:t>
      </w:r>
      <w:proofErr w:type="gramEnd"/>
      <w:r w:rsidRPr="0025183B">
        <w:t xml:space="preserve"> «Информационный  Вестник Макаровского сельского поселения» </w:t>
      </w:r>
    </w:p>
    <w:p w:rsidR="00C449DA" w:rsidRPr="0025183B" w:rsidRDefault="00C449DA" w:rsidP="00C449DA">
      <w:pPr>
        <w:jc w:val="both"/>
        <w:rPr>
          <w:kern w:val="2"/>
        </w:rPr>
      </w:pPr>
      <w:r>
        <w:t>4</w:t>
      </w:r>
      <w:r w:rsidRPr="0025183B">
        <w:t xml:space="preserve">. </w:t>
      </w:r>
      <w:r w:rsidRPr="0025183B">
        <w:rPr>
          <w:bCs/>
          <w:kern w:val="2"/>
        </w:rPr>
        <w:t xml:space="preserve">Настоящее </w:t>
      </w:r>
      <w:r w:rsidRPr="0025183B">
        <w:rPr>
          <w:kern w:val="2"/>
        </w:rPr>
        <w:t>решение вступает в силу после дня его официального опубликования.</w:t>
      </w:r>
    </w:p>
    <w:p w:rsidR="00C449DA" w:rsidRPr="0025183B" w:rsidRDefault="00C449DA" w:rsidP="00C449DA">
      <w:pPr>
        <w:jc w:val="both"/>
      </w:pPr>
      <w:r>
        <w:t>5</w:t>
      </w:r>
      <w:r w:rsidRPr="0025183B">
        <w:t>. Контроль по исполнению настоящего  решения оставляю за собой.</w:t>
      </w:r>
    </w:p>
    <w:p w:rsidR="00C449DA" w:rsidRPr="0025183B" w:rsidRDefault="00C449DA" w:rsidP="00C449DA">
      <w:pPr>
        <w:jc w:val="both"/>
      </w:pPr>
      <w:r w:rsidRPr="0025183B">
        <w:t> </w:t>
      </w:r>
    </w:p>
    <w:p w:rsidR="00C449DA" w:rsidRPr="0025183B" w:rsidRDefault="00C449DA" w:rsidP="00C449DA">
      <w:pPr>
        <w:jc w:val="both"/>
      </w:pPr>
    </w:p>
    <w:p w:rsidR="00C449DA" w:rsidRPr="0025183B" w:rsidRDefault="00C449DA" w:rsidP="00C449DA">
      <w:pPr>
        <w:jc w:val="both"/>
      </w:pPr>
      <w:r w:rsidRPr="0025183B">
        <w:t>Председатель Думы,</w:t>
      </w:r>
    </w:p>
    <w:p w:rsidR="00C449DA" w:rsidRDefault="00C449DA" w:rsidP="00C449DA">
      <w:pPr>
        <w:jc w:val="both"/>
      </w:pPr>
      <w:r w:rsidRPr="0025183B">
        <w:t xml:space="preserve">Глава Макаровского сельского поселения                                        </w:t>
      </w:r>
    </w:p>
    <w:p w:rsidR="00C449DA" w:rsidRDefault="00C449DA" w:rsidP="00C449DA">
      <w:pPr>
        <w:jc w:val="both"/>
      </w:pPr>
      <w:r w:rsidRPr="0025183B">
        <w:t>О.В.Ярыгина</w:t>
      </w:r>
    </w:p>
    <w:p w:rsidR="00C449DA" w:rsidRDefault="00C449DA" w:rsidP="00C449DA">
      <w:pPr>
        <w:jc w:val="right"/>
      </w:pPr>
      <w:r>
        <w:t xml:space="preserve">Приложение № 1 </w:t>
      </w:r>
    </w:p>
    <w:p w:rsidR="00C449DA" w:rsidRDefault="00C449DA" w:rsidP="00C449DA">
      <w:pPr>
        <w:jc w:val="right"/>
      </w:pPr>
      <w:r>
        <w:t>к решению Думы Макаровского МО</w:t>
      </w:r>
    </w:p>
    <w:p w:rsidR="00C449DA" w:rsidRDefault="00C449DA" w:rsidP="00C449DA">
      <w:pPr>
        <w:jc w:val="right"/>
      </w:pPr>
      <w:r>
        <w:t>№ 12/1 от 14.11.2022</w:t>
      </w:r>
    </w:p>
    <w:p w:rsidR="00C449DA" w:rsidRDefault="00C449DA" w:rsidP="00C449DA">
      <w:pPr>
        <w:jc w:val="both"/>
      </w:pPr>
    </w:p>
    <w:p w:rsidR="00C449DA" w:rsidRPr="001D3E35" w:rsidRDefault="00C449DA" w:rsidP="00C449DA">
      <w:pPr>
        <w:jc w:val="both"/>
      </w:pPr>
      <w:r w:rsidRPr="001D3E35">
        <w:t xml:space="preserve">Оповещение о начале публичных слушаний </w:t>
      </w:r>
    </w:p>
    <w:p w:rsidR="00C449DA" w:rsidRPr="001D3E35" w:rsidRDefault="00C449DA" w:rsidP="00C449DA">
      <w:pPr>
        <w:jc w:val="both"/>
      </w:pPr>
      <w:r w:rsidRPr="001D3E35">
        <w:t xml:space="preserve">В соответствии с  Решением  Думы Макаровского сельского поселения от «14» ноября 2022 №12/1 о назначении публичных слушаний по проекту: </w:t>
      </w:r>
      <w:r w:rsidRPr="001D3E35">
        <w:rPr>
          <w:u w:val="single"/>
        </w:rPr>
        <w:t>Бюджета Макаровского муниципального образования на 2023 год и плановый период 2024-2025 гг.</w:t>
      </w:r>
      <w:r w:rsidRPr="001D3E35">
        <w:t xml:space="preserve"> </w:t>
      </w:r>
      <w:r w:rsidRPr="001D3E35">
        <w:rPr>
          <w:u w:val="single"/>
        </w:rPr>
        <w:t xml:space="preserve">                     </w:t>
      </w:r>
    </w:p>
    <w:p w:rsidR="00C449DA" w:rsidRPr="001D3E35" w:rsidRDefault="00C449DA" w:rsidP="00C449DA">
      <w:pPr>
        <w:jc w:val="both"/>
      </w:pPr>
      <w:r w:rsidRPr="001D3E35">
        <w:t xml:space="preserve">информация о проекте, подлежащем рассмотрению на публичных слушаниях: можно </w:t>
      </w:r>
      <w:proofErr w:type="gramStart"/>
      <w:r w:rsidRPr="001D3E35">
        <w:t>ознакомится</w:t>
      </w:r>
      <w:proofErr w:type="gramEnd"/>
      <w:r w:rsidRPr="001D3E35">
        <w:t xml:space="preserve"> по адресу: Иркутская область, Киренский район, с. Макарово, ул. Советская, 40</w:t>
      </w:r>
    </w:p>
    <w:p w:rsidR="00C449DA" w:rsidRPr="001D3E35" w:rsidRDefault="00C449DA" w:rsidP="00C449DA">
      <w:pPr>
        <w:jc w:val="both"/>
        <w:rPr>
          <w:u w:val="single"/>
        </w:rPr>
      </w:pPr>
      <w:r w:rsidRPr="001D3E35">
        <w:t>перечень информационных материалов к такому проекту:</w:t>
      </w:r>
    </w:p>
    <w:p w:rsidR="00C449DA" w:rsidRPr="001D3E35" w:rsidRDefault="00C449DA" w:rsidP="00C449DA">
      <w:pPr>
        <w:pStyle w:val="a3"/>
        <w:jc w:val="both"/>
      </w:pPr>
      <w:r w:rsidRPr="001D3E35">
        <w:lastRenderedPageBreak/>
        <w:t>Проект и информационные материалы к нему размещены на официальном сайте администрации Киренского муниципального района в разделе «Поселения района» вкладка « Бюджет»(</w:t>
      </w:r>
      <w:hyperlink r:id="rId27" w:history="1">
        <w:r w:rsidRPr="001D3E35">
          <w:rPr>
            <w:rStyle w:val="a9"/>
          </w:rPr>
          <w:t>http://kirenskrn.irkobl.ru</w:t>
        </w:r>
      </w:hyperlink>
      <w:r w:rsidRPr="001D3E35">
        <w:t>)</w:t>
      </w:r>
    </w:p>
    <w:p w:rsidR="00C449DA" w:rsidRPr="001D3E35" w:rsidRDefault="00C449DA" w:rsidP="00C449DA">
      <w:pPr>
        <w:jc w:val="both"/>
        <w:rPr>
          <w:u w:val="single"/>
        </w:rPr>
      </w:pPr>
      <w:r w:rsidRPr="001D3E35">
        <w:t>Порядок проведения публичных слушаний установлен решением Думы Макаровского муниципального образования от «09» сентября 2020г.№78</w:t>
      </w:r>
    </w:p>
    <w:p w:rsidR="00C449DA" w:rsidRPr="001D3E35" w:rsidRDefault="00C449DA" w:rsidP="00C449DA">
      <w:pPr>
        <w:jc w:val="both"/>
      </w:pPr>
      <w:r w:rsidRPr="001D3E35">
        <w:t>Публичные слушания проводятся 07 декабря 2022г.:</w:t>
      </w:r>
    </w:p>
    <w:p w:rsidR="00C449DA" w:rsidRPr="001D3E35" w:rsidRDefault="00C449DA" w:rsidP="00C449DA">
      <w:pPr>
        <w:jc w:val="both"/>
      </w:pPr>
      <w:r w:rsidRPr="001D3E35">
        <w:t>1)место проведения по адресу, время</w:t>
      </w:r>
    </w:p>
    <w:p w:rsidR="00C449DA" w:rsidRPr="001D3E35" w:rsidRDefault="00C449DA" w:rsidP="00C449DA">
      <w:pPr>
        <w:jc w:val="both"/>
      </w:pPr>
      <w:r w:rsidRPr="001D3E35">
        <w:t>Экспозиция проекта проходит по адресу: с. Макарово, ул</w:t>
      </w:r>
      <w:proofErr w:type="gramStart"/>
      <w:r w:rsidRPr="001D3E35">
        <w:t>.С</w:t>
      </w:r>
      <w:proofErr w:type="gramEnd"/>
      <w:r w:rsidRPr="001D3E35">
        <w:t>оветская,40 с «15» ноября  2022г. по «06» декабря  2022г.,</w:t>
      </w:r>
    </w:p>
    <w:p w:rsidR="00C449DA" w:rsidRPr="001D3E35" w:rsidRDefault="00C449DA" w:rsidP="00C449DA">
      <w:pPr>
        <w:jc w:val="both"/>
      </w:pPr>
      <w:r w:rsidRPr="001D3E35">
        <w:t>в будние дни с</w:t>
      </w:r>
      <w:r w:rsidRPr="001D3E35">
        <w:rPr>
          <w:u w:val="single"/>
        </w:rPr>
        <w:t xml:space="preserve"> 8.30 </w:t>
      </w:r>
      <w:r w:rsidRPr="001D3E35">
        <w:t xml:space="preserve">часов до 16.30 часов. </w:t>
      </w:r>
    </w:p>
    <w:p w:rsidR="00C449DA" w:rsidRPr="001D3E35" w:rsidRDefault="00C449DA" w:rsidP="00C449DA">
      <w:pPr>
        <w:jc w:val="both"/>
      </w:pPr>
      <w:r w:rsidRPr="001D3E35">
        <w:t>Консультации по экспозиции проекта проводятся в  администрации Макаровского МО с 8.30 часов до 16.30 часов. Дни недели: понедельни</w:t>
      </w:r>
      <w:proofErr w:type="gramStart"/>
      <w:r w:rsidRPr="001D3E35">
        <w:t>к-</w:t>
      </w:r>
      <w:proofErr w:type="gramEnd"/>
      <w:r w:rsidRPr="001D3E35">
        <w:t xml:space="preserve"> пятница</w:t>
      </w:r>
    </w:p>
    <w:p w:rsidR="00C449DA" w:rsidRPr="001D3E35" w:rsidRDefault="00C449DA" w:rsidP="00C449DA">
      <w:pPr>
        <w:jc w:val="both"/>
      </w:pPr>
      <w:r w:rsidRPr="001D3E35">
        <w:t>Предложения и замечания, касающиеся проекта, можно подавать в устной и письменной форме в ходе проведения собрания участников публичных слушаний, в письменной форме в адрес организатора публичных слушаний с 15.11.2022 по 06.12.2022 в будние дни с 8.30 часов до 16.30  часов в здании  администрации  по адресу: с.</w:t>
      </w:r>
      <w:r>
        <w:t xml:space="preserve"> </w:t>
      </w:r>
      <w:r w:rsidRPr="001D3E35">
        <w:t>Макарово</w:t>
      </w:r>
      <w:r w:rsidRPr="001D3E35">
        <w:rPr>
          <w:u w:val="single"/>
        </w:rPr>
        <w:t xml:space="preserve">                                                                       </w:t>
      </w:r>
      <w:r w:rsidRPr="001D3E35">
        <w:t xml:space="preserve"> ул</w:t>
      </w:r>
      <w:proofErr w:type="gramStart"/>
      <w:r w:rsidRPr="001D3E35">
        <w:t>.С</w:t>
      </w:r>
      <w:proofErr w:type="gramEnd"/>
      <w:r w:rsidRPr="001D3E35">
        <w:t>оветская, 40; а также посредством записи в книге (журнале) учета посетителей экспозиции проекта, подлежащего рассмотрению на публичных слушаниях.</w:t>
      </w:r>
    </w:p>
    <w:p w:rsidR="00C449DA" w:rsidRPr="001D3E35" w:rsidRDefault="00C449DA" w:rsidP="00C449DA">
      <w:pPr>
        <w:pStyle w:val="a3"/>
        <w:jc w:val="both"/>
      </w:pPr>
      <w:proofErr w:type="gramStart"/>
      <w:r w:rsidRPr="001D3E35">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28" w:history="1">
        <w:r w:rsidRPr="001D3E35">
          <w:rPr>
            <w:rStyle w:val="a9"/>
          </w:rPr>
          <w:t>http://kirenskrn.irkobl.ru</w:t>
        </w:r>
      </w:hyperlink>
      <w:r w:rsidRPr="001D3E35">
        <w:t>)</w:t>
      </w:r>
      <w:proofErr w:type="gramEnd"/>
    </w:p>
    <w:p w:rsidR="00C449DA" w:rsidRDefault="00C449DA" w:rsidP="00C449DA"/>
    <w:p w:rsidR="00B6640D" w:rsidRPr="000B21D9" w:rsidRDefault="00B6640D" w:rsidP="00B6640D">
      <w:pPr>
        <w:pStyle w:val="a3"/>
        <w:jc w:val="center"/>
        <w:rPr>
          <w:b/>
        </w:rPr>
      </w:pPr>
      <w:r w:rsidRPr="000B21D9">
        <w:rPr>
          <w:b/>
        </w:rPr>
        <w:t>РОССИЙСКАЯ ФЕДЕРАЦИЯ</w:t>
      </w:r>
    </w:p>
    <w:p w:rsidR="00B6640D" w:rsidRPr="000B21D9" w:rsidRDefault="00B6640D" w:rsidP="00B6640D">
      <w:pPr>
        <w:pStyle w:val="a3"/>
        <w:jc w:val="center"/>
        <w:rPr>
          <w:b/>
        </w:rPr>
      </w:pPr>
      <w:r w:rsidRPr="000B21D9">
        <w:rPr>
          <w:b/>
        </w:rPr>
        <w:t>ИРКУТСКАЯ ОБЛАСТЬ</w:t>
      </w:r>
    </w:p>
    <w:p w:rsidR="00B6640D" w:rsidRPr="000B21D9" w:rsidRDefault="00B6640D" w:rsidP="00B6640D">
      <w:pPr>
        <w:pStyle w:val="a3"/>
        <w:jc w:val="center"/>
        <w:rPr>
          <w:b/>
        </w:rPr>
      </w:pPr>
      <w:r w:rsidRPr="000B21D9">
        <w:rPr>
          <w:b/>
        </w:rPr>
        <w:t>КИРЕНСКИЙ РАЙОН</w:t>
      </w:r>
    </w:p>
    <w:p w:rsidR="00B6640D" w:rsidRPr="000B21D9" w:rsidRDefault="00B6640D" w:rsidP="00B6640D">
      <w:pPr>
        <w:pStyle w:val="a3"/>
        <w:jc w:val="center"/>
        <w:rPr>
          <w:b/>
        </w:rPr>
      </w:pPr>
      <w:r w:rsidRPr="000B21D9">
        <w:rPr>
          <w:b/>
        </w:rPr>
        <w:t>МАКАРОВСКОЕ МУНИЦИПАЛЬНОЕ ОБРАЗОВАНИЕ</w:t>
      </w:r>
    </w:p>
    <w:p w:rsidR="00B6640D" w:rsidRPr="000B21D9" w:rsidRDefault="00B6640D" w:rsidP="00B6640D">
      <w:pPr>
        <w:pStyle w:val="a3"/>
        <w:jc w:val="center"/>
        <w:rPr>
          <w:b/>
        </w:rPr>
      </w:pPr>
      <w:r w:rsidRPr="000B21D9">
        <w:rPr>
          <w:b/>
        </w:rPr>
        <w:t>ДУМА  МАКАРОВСКОГО МУНИЦИПАЛЬНОГО  ОБРАЗОВАНИЯ</w:t>
      </w:r>
    </w:p>
    <w:p w:rsidR="00B6640D" w:rsidRPr="000B21D9" w:rsidRDefault="00B6640D" w:rsidP="00B6640D">
      <w:pPr>
        <w:jc w:val="center"/>
      </w:pPr>
      <w:r w:rsidRPr="000B21D9">
        <w:t>ПЯТОГО СОЗЫВА</w:t>
      </w:r>
    </w:p>
    <w:p w:rsidR="00B6640D" w:rsidRPr="000B21D9" w:rsidRDefault="00B6640D" w:rsidP="00B6640D">
      <w:pPr>
        <w:jc w:val="center"/>
      </w:pPr>
      <w:r w:rsidRPr="000B21D9">
        <w:t>РЕШЕНИЕ</w:t>
      </w:r>
    </w:p>
    <w:p w:rsidR="00B6640D" w:rsidRPr="000B21D9" w:rsidRDefault="00B6640D" w:rsidP="00B6640D"/>
    <w:p w:rsidR="00B6640D" w:rsidRPr="000B21D9" w:rsidRDefault="00B6640D" w:rsidP="00B6640D">
      <w:r w:rsidRPr="000B21D9">
        <w:t xml:space="preserve">от </w:t>
      </w:r>
      <w:r>
        <w:t xml:space="preserve">14 ноября </w:t>
      </w:r>
      <w:r w:rsidRPr="000B21D9">
        <w:t>2022  г.</w:t>
      </w:r>
      <w:r w:rsidRPr="000B21D9">
        <w:tab/>
        <w:t xml:space="preserve">                                   </w:t>
      </w:r>
      <w:r>
        <w:t xml:space="preserve">        </w:t>
      </w:r>
      <w:r w:rsidRPr="000B21D9">
        <w:t xml:space="preserve">№ </w:t>
      </w:r>
      <w:r>
        <w:t>13</w:t>
      </w:r>
      <w:r w:rsidRPr="000B21D9">
        <w:t xml:space="preserve">                                            с. Макарово</w:t>
      </w:r>
    </w:p>
    <w:p w:rsidR="00B6640D" w:rsidRPr="000B21D9" w:rsidRDefault="00B6640D" w:rsidP="00B6640D">
      <w:pPr>
        <w:jc w:val="center"/>
        <w:rPr>
          <w:b/>
        </w:rPr>
      </w:pPr>
    </w:p>
    <w:p w:rsidR="00B6640D" w:rsidRPr="000B21D9" w:rsidRDefault="00B6640D" w:rsidP="00B6640D">
      <w:pPr>
        <w:jc w:val="both"/>
        <w:rPr>
          <w:b/>
          <w:bCs/>
          <w:color w:val="000000"/>
        </w:rPr>
      </w:pPr>
      <w:r w:rsidRPr="000B21D9">
        <w:rPr>
          <w:b/>
          <w:bCs/>
          <w:color w:val="000000"/>
        </w:rPr>
        <w:t xml:space="preserve">Об утверждении положения </w:t>
      </w:r>
      <w:bookmarkStart w:id="7" w:name="_Hlk77671647"/>
      <w:r w:rsidRPr="000B21D9">
        <w:rPr>
          <w:b/>
          <w:bCs/>
          <w:color w:val="000000"/>
        </w:rPr>
        <w:t xml:space="preserve">о муниципальном контроле </w:t>
      </w:r>
      <w:r w:rsidRPr="000B21D9">
        <w:rPr>
          <w:b/>
          <w:bCs/>
          <w:color w:val="000000"/>
        </w:rPr>
        <w:br/>
      </w:r>
      <w:bookmarkStart w:id="8" w:name="_Hlk77686366"/>
      <w:r w:rsidRPr="000B21D9">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7"/>
      <w:bookmarkEnd w:id="8"/>
      <w:r w:rsidRPr="000B21D9">
        <w:rPr>
          <w:b/>
        </w:rPr>
        <w:t xml:space="preserve"> Макаровского муниципального образования</w:t>
      </w:r>
    </w:p>
    <w:p w:rsidR="00B6640D" w:rsidRPr="000B21D9" w:rsidRDefault="00B6640D" w:rsidP="00B6640D">
      <w:pPr>
        <w:jc w:val="center"/>
        <w:rPr>
          <w:i/>
          <w:iCs/>
          <w:color w:val="000000"/>
        </w:rPr>
      </w:pPr>
    </w:p>
    <w:p w:rsidR="00B6640D" w:rsidRPr="000B21D9" w:rsidRDefault="00B6640D" w:rsidP="00B6640D">
      <w:pPr>
        <w:shd w:val="clear" w:color="auto" w:fill="FFFFFF"/>
        <w:ind w:firstLine="709"/>
        <w:jc w:val="both"/>
      </w:pPr>
      <w:proofErr w:type="gramStart"/>
      <w:r w:rsidRPr="000B21D9">
        <w:rPr>
          <w:color w:val="000000"/>
        </w:rPr>
        <w:t>Руководствуясь статьей 3</w:t>
      </w:r>
      <w:r w:rsidRPr="000B21D9">
        <w:rPr>
          <w:color w:val="000000"/>
          <w:vertAlign w:val="superscript"/>
        </w:rPr>
        <w:t>1</w:t>
      </w:r>
      <w:r w:rsidRPr="000B21D9">
        <w:rPr>
          <w:color w:val="000000"/>
        </w:rPr>
        <w:t xml:space="preserve"> </w:t>
      </w:r>
      <w:bookmarkStart w:id="9" w:name="_Hlk77673480"/>
      <w:r w:rsidRPr="000B21D9">
        <w:rPr>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0B21D9">
        <w:rPr>
          <w:color w:val="000000"/>
          <w:vertAlign w:val="superscript"/>
        </w:rPr>
        <w:t>1</w:t>
      </w:r>
      <w:r w:rsidRPr="000B21D9">
        <w:rPr>
          <w:color w:val="000000"/>
        </w:rPr>
        <w:t xml:space="preserve"> Федерального</w:t>
      </w:r>
      <w:r>
        <w:rPr>
          <w:color w:val="000000"/>
        </w:rPr>
        <w:t xml:space="preserve"> </w:t>
      </w:r>
      <w:r w:rsidRPr="000B21D9">
        <w:rPr>
          <w:color w:val="000000"/>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9"/>
      <w:r w:rsidRPr="000B21D9">
        <w:rPr>
          <w:color w:val="000000"/>
        </w:rPr>
        <w:t xml:space="preserve"> Федеральным законом от 31 июля 2020 года № 248-ФЗ «О государственном контроле</w:t>
      </w:r>
      <w:proofErr w:type="gramEnd"/>
      <w:r w:rsidRPr="000B21D9">
        <w:rPr>
          <w:color w:val="000000"/>
        </w:rPr>
        <w:t xml:space="preserve"> (</w:t>
      </w:r>
      <w:proofErr w:type="gramStart"/>
      <w:r w:rsidRPr="000B21D9">
        <w:rPr>
          <w:color w:val="000000"/>
        </w:rPr>
        <w:t>надзоре</w:t>
      </w:r>
      <w:proofErr w:type="gramEnd"/>
      <w:r w:rsidRPr="000B21D9">
        <w:rPr>
          <w:color w:val="000000"/>
        </w:rPr>
        <w:t xml:space="preserve">) и муниципальном контроле в Российской Федерации», </w:t>
      </w:r>
      <w:r w:rsidRPr="000B21D9">
        <w:rPr>
          <w:lang w:eastAsia="en-US"/>
        </w:rPr>
        <w:t xml:space="preserve">Уставом </w:t>
      </w:r>
      <w:r w:rsidRPr="00CB1354">
        <w:t>Макаровского муниципального образования, Дума Макаровского муниципального образования</w:t>
      </w:r>
      <w:r w:rsidRPr="000B21D9">
        <w:rPr>
          <w:i/>
        </w:rPr>
        <w:t xml:space="preserve"> </w:t>
      </w:r>
      <w:r w:rsidRPr="000B21D9">
        <w:t>решила:</w:t>
      </w:r>
    </w:p>
    <w:p w:rsidR="00B6640D" w:rsidRPr="000B21D9" w:rsidRDefault="00B6640D" w:rsidP="00B6640D">
      <w:pPr>
        <w:shd w:val="clear" w:color="auto" w:fill="FFFFFF"/>
        <w:ind w:firstLine="709"/>
        <w:jc w:val="both"/>
        <w:rPr>
          <w:kern w:val="2"/>
        </w:rPr>
      </w:pPr>
      <w:r w:rsidRPr="000B21D9">
        <w:rPr>
          <w:color w:val="000000"/>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Макаровского муниципального образования</w:t>
      </w:r>
      <w:r w:rsidRPr="000B21D9">
        <w:rPr>
          <w:i/>
        </w:rPr>
        <w:t xml:space="preserve"> </w:t>
      </w:r>
      <w:r w:rsidRPr="000B21D9">
        <w:rPr>
          <w:kern w:val="2"/>
        </w:rPr>
        <w:t>(прилагается).</w:t>
      </w:r>
    </w:p>
    <w:p w:rsidR="00B6640D" w:rsidRDefault="00B6640D" w:rsidP="00B6640D">
      <w:pPr>
        <w:jc w:val="both"/>
      </w:pPr>
      <w:r>
        <w:rPr>
          <w:kern w:val="2"/>
        </w:rPr>
        <w:tab/>
        <w:t>2. Решение Д</w:t>
      </w:r>
      <w:r w:rsidRPr="000B21D9">
        <w:rPr>
          <w:kern w:val="2"/>
        </w:rPr>
        <w:t xml:space="preserve">умы Макаровского муниципального образования № 116 от 27.12.2021 г. </w:t>
      </w:r>
      <w:r w:rsidRPr="000B21D9">
        <w:rPr>
          <w:bCs/>
          <w:color w:val="000000"/>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Pr="000B21D9">
        <w:rPr>
          <w:bCs/>
          <w:color w:val="000000"/>
        </w:rPr>
        <w:lastRenderedPageBreak/>
        <w:t xml:space="preserve">населенных пунктов </w:t>
      </w:r>
      <w:r>
        <w:t>М</w:t>
      </w:r>
      <w:r w:rsidRPr="000B21D9">
        <w:t>акаровского муниципального образования</w:t>
      </w:r>
      <w:r>
        <w:t>, признать утратившим силу.</w:t>
      </w:r>
    </w:p>
    <w:p w:rsidR="00B6640D" w:rsidRPr="0056656B" w:rsidRDefault="00B6640D" w:rsidP="00B6640D">
      <w:pPr>
        <w:pStyle w:val="a3"/>
        <w:jc w:val="both"/>
      </w:pPr>
      <w:r>
        <w:tab/>
        <w:t>3</w:t>
      </w:r>
      <w:r w:rsidRPr="0056656B">
        <w:t xml:space="preserve">. Опубликовать настоящее </w:t>
      </w:r>
      <w:r>
        <w:t xml:space="preserve"> решение </w:t>
      </w:r>
      <w:r w:rsidRPr="0056656B">
        <w:t>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29" w:history="1">
        <w:r w:rsidRPr="0056656B">
          <w:rPr>
            <w:rStyle w:val="a9"/>
          </w:rPr>
          <w:t>http://kirenskrn.irkobl.ru</w:t>
        </w:r>
      </w:hyperlink>
      <w:r w:rsidRPr="0056656B">
        <w:t>) в информационно - телекоммуникационной сети «Интернет».</w:t>
      </w:r>
    </w:p>
    <w:p w:rsidR="00B6640D" w:rsidRPr="0056656B" w:rsidRDefault="00B6640D" w:rsidP="00B6640D">
      <w:pPr>
        <w:pStyle w:val="a3"/>
        <w:jc w:val="both"/>
      </w:pPr>
      <w:r>
        <w:tab/>
        <w:t>4</w:t>
      </w:r>
      <w:r w:rsidRPr="0056656B">
        <w:t xml:space="preserve">. </w:t>
      </w:r>
      <w:proofErr w:type="gramStart"/>
      <w:r w:rsidRPr="0056656B">
        <w:t>Контроль за</w:t>
      </w:r>
      <w:proofErr w:type="gramEnd"/>
      <w:r w:rsidRPr="0056656B">
        <w:t xml:space="preserve"> исполнением настоящего </w:t>
      </w:r>
      <w:r>
        <w:t xml:space="preserve"> решения </w:t>
      </w:r>
      <w:r w:rsidRPr="0056656B">
        <w:t>оставляю за собой.</w:t>
      </w:r>
    </w:p>
    <w:p w:rsidR="00B6640D" w:rsidRPr="0056656B" w:rsidRDefault="00B6640D" w:rsidP="00B6640D">
      <w:pPr>
        <w:pStyle w:val="a3"/>
        <w:jc w:val="both"/>
      </w:pPr>
    </w:p>
    <w:p w:rsidR="00B6640D" w:rsidRPr="0056656B" w:rsidRDefault="00B6640D" w:rsidP="00B6640D">
      <w:pPr>
        <w:pStyle w:val="a3"/>
      </w:pPr>
      <w:r w:rsidRPr="0056656B">
        <w:t>Председатель Думы,</w:t>
      </w:r>
    </w:p>
    <w:p w:rsidR="00B6640D" w:rsidRDefault="00B6640D" w:rsidP="00B6640D">
      <w:pPr>
        <w:pStyle w:val="a3"/>
      </w:pPr>
      <w:r w:rsidRPr="0056656B">
        <w:t>Глава Макаровского</w:t>
      </w:r>
      <w:r>
        <w:t xml:space="preserve"> муниципального образования   </w:t>
      </w:r>
    </w:p>
    <w:p w:rsidR="00B6640D" w:rsidRDefault="00B6640D" w:rsidP="00B6640D">
      <w:pPr>
        <w:pStyle w:val="a3"/>
      </w:pPr>
      <w:r w:rsidRPr="0056656B">
        <w:t>О.В.Ярыгина</w:t>
      </w:r>
    </w:p>
    <w:p w:rsidR="00B6640D" w:rsidRPr="00B6640D" w:rsidRDefault="00B6640D" w:rsidP="00B6640D">
      <w:pPr>
        <w:pStyle w:val="a3"/>
      </w:pPr>
      <w:r>
        <w:t xml:space="preserve">                                              </w:t>
      </w:r>
      <w:r w:rsidRPr="0056656B">
        <w:t xml:space="preserve">                                      </w:t>
      </w:r>
    </w:p>
    <w:tbl>
      <w:tblPr>
        <w:tblStyle w:val="af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B6640D" w:rsidRPr="000B21D9" w:rsidTr="00B527B5">
        <w:tc>
          <w:tcPr>
            <w:tcW w:w="5070" w:type="dxa"/>
          </w:tcPr>
          <w:p w:rsidR="00B6640D" w:rsidRPr="000B21D9" w:rsidRDefault="00B6640D" w:rsidP="00B527B5">
            <w:pPr>
              <w:suppressAutoHyphens/>
              <w:autoSpaceDE w:val="0"/>
              <w:autoSpaceDN w:val="0"/>
              <w:adjustRightInd w:val="0"/>
              <w:rPr>
                <w:kern w:val="2"/>
                <w:sz w:val="24"/>
                <w:szCs w:val="24"/>
                <w:lang w:eastAsia="en-US"/>
              </w:rPr>
            </w:pPr>
          </w:p>
        </w:tc>
        <w:tc>
          <w:tcPr>
            <w:tcW w:w="4961" w:type="dxa"/>
          </w:tcPr>
          <w:p w:rsidR="00B6640D" w:rsidRPr="000B21D9" w:rsidRDefault="00B6640D" w:rsidP="00B527B5">
            <w:pPr>
              <w:suppressAutoHyphens/>
              <w:ind w:firstLine="36"/>
              <w:rPr>
                <w:kern w:val="2"/>
                <w:sz w:val="24"/>
                <w:szCs w:val="24"/>
                <w:lang w:eastAsia="en-US"/>
              </w:rPr>
            </w:pPr>
            <w:r w:rsidRPr="000B21D9">
              <w:rPr>
                <w:kern w:val="2"/>
                <w:sz w:val="24"/>
                <w:szCs w:val="24"/>
              </w:rPr>
              <w:t>УТВЕРЖДЕНО</w:t>
            </w:r>
          </w:p>
          <w:p w:rsidR="00B6640D" w:rsidRDefault="00B6640D" w:rsidP="00B527B5">
            <w:pPr>
              <w:suppressAutoHyphens/>
              <w:jc w:val="both"/>
              <w:rPr>
                <w:kern w:val="2"/>
                <w:sz w:val="24"/>
                <w:szCs w:val="24"/>
              </w:rPr>
            </w:pPr>
            <w:r w:rsidRPr="000B21D9">
              <w:rPr>
                <w:kern w:val="2"/>
                <w:sz w:val="24"/>
                <w:szCs w:val="24"/>
              </w:rPr>
              <w:t xml:space="preserve">решением </w:t>
            </w:r>
            <w:r>
              <w:rPr>
                <w:kern w:val="2"/>
                <w:sz w:val="24"/>
                <w:szCs w:val="24"/>
              </w:rPr>
              <w:t xml:space="preserve">Думы Макаровского </w:t>
            </w:r>
          </w:p>
          <w:p w:rsidR="00B6640D" w:rsidRPr="000B21D9" w:rsidRDefault="00B6640D" w:rsidP="00B527B5">
            <w:pPr>
              <w:suppressAutoHyphens/>
              <w:jc w:val="both"/>
              <w:rPr>
                <w:i/>
                <w:kern w:val="2"/>
                <w:sz w:val="24"/>
                <w:szCs w:val="24"/>
              </w:rPr>
            </w:pPr>
            <w:r>
              <w:rPr>
                <w:kern w:val="2"/>
                <w:sz w:val="24"/>
                <w:szCs w:val="24"/>
              </w:rPr>
              <w:t>муниципального образования</w:t>
            </w:r>
          </w:p>
          <w:p w:rsidR="00B6640D" w:rsidRPr="000B21D9" w:rsidRDefault="00B6640D" w:rsidP="00B527B5">
            <w:pPr>
              <w:suppressAutoHyphens/>
              <w:autoSpaceDE w:val="0"/>
              <w:autoSpaceDN w:val="0"/>
              <w:adjustRightInd w:val="0"/>
              <w:rPr>
                <w:kern w:val="2"/>
                <w:sz w:val="24"/>
                <w:szCs w:val="24"/>
                <w:lang w:eastAsia="en-US"/>
              </w:rPr>
            </w:pPr>
            <w:r>
              <w:rPr>
                <w:kern w:val="2"/>
                <w:sz w:val="24"/>
                <w:szCs w:val="24"/>
              </w:rPr>
              <w:t>от «14</w:t>
            </w:r>
            <w:r w:rsidRPr="000B21D9">
              <w:rPr>
                <w:kern w:val="2"/>
                <w:sz w:val="24"/>
                <w:szCs w:val="24"/>
              </w:rPr>
              <w:t xml:space="preserve">» </w:t>
            </w:r>
            <w:r>
              <w:rPr>
                <w:kern w:val="2"/>
                <w:sz w:val="24"/>
                <w:szCs w:val="24"/>
              </w:rPr>
              <w:t xml:space="preserve"> ноября 2022</w:t>
            </w:r>
            <w:r w:rsidRPr="000B21D9">
              <w:rPr>
                <w:kern w:val="2"/>
                <w:sz w:val="24"/>
                <w:szCs w:val="24"/>
              </w:rPr>
              <w:t xml:space="preserve"> г. № </w:t>
            </w:r>
            <w:r>
              <w:rPr>
                <w:kern w:val="2"/>
                <w:sz w:val="24"/>
                <w:szCs w:val="24"/>
              </w:rPr>
              <w:t>13</w:t>
            </w:r>
          </w:p>
        </w:tc>
      </w:tr>
    </w:tbl>
    <w:p w:rsidR="00B6640D" w:rsidRPr="000B21D9" w:rsidRDefault="00B6640D" w:rsidP="00B6640D">
      <w:pPr>
        <w:ind w:firstLine="567"/>
        <w:jc w:val="right"/>
        <w:rPr>
          <w:color w:val="000000"/>
        </w:rPr>
      </w:pPr>
    </w:p>
    <w:p w:rsidR="00B6640D" w:rsidRPr="00F104A5" w:rsidRDefault="00B6640D" w:rsidP="00B6640D">
      <w:pPr>
        <w:jc w:val="center"/>
        <w:rPr>
          <w:b/>
        </w:rPr>
      </w:pPr>
      <w:r w:rsidRPr="000B21D9">
        <w:rPr>
          <w:b/>
          <w:bCs/>
          <w:color w:val="000000"/>
        </w:rPr>
        <w:t xml:space="preserve">Положение о муниципальном контроле </w:t>
      </w:r>
      <w:r w:rsidRPr="000B21D9">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F104A5">
        <w:rPr>
          <w:b/>
          <w:color w:val="000000"/>
        </w:rPr>
        <w:t>Макаровского муниципального образования</w:t>
      </w:r>
    </w:p>
    <w:p w:rsidR="00B6640D" w:rsidRPr="00B6640D" w:rsidRDefault="00B6640D" w:rsidP="00B6640D">
      <w:pPr>
        <w:pStyle w:val="ConsPlusNormal"/>
        <w:rPr>
          <w:rFonts w:ascii="Times New Roman" w:hAnsi="Times New Roman" w:cs="Times New Roman"/>
          <w:bCs/>
          <w:color w:val="000000"/>
          <w:sz w:val="24"/>
          <w:szCs w:val="24"/>
        </w:rPr>
      </w:pPr>
      <w:r w:rsidRPr="00B6640D">
        <w:rPr>
          <w:rFonts w:ascii="Times New Roman" w:hAnsi="Times New Roman" w:cs="Times New Roman"/>
          <w:bCs/>
          <w:color w:val="000000"/>
          <w:sz w:val="24"/>
          <w:szCs w:val="24"/>
        </w:rPr>
        <w:t>Раздел 1. Общие положения</w:t>
      </w:r>
    </w:p>
    <w:p w:rsidR="00B6640D" w:rsidRPr="000B21D9" w:rsidRDefault="00B6640D" w:rsidP="00B6640D">
      <w:pPr>
        <w:pStyle w:val="ConsPlusNormal"/>
        <w:ind w:firstLine="709"/>
        <w:jc w:val="both"/>
        <w:rPr>
          <w:rFonts w:ascii="Times New Roman" w:hAnsi="Times New Roman" w:cs="Times New Roman"/>
          <w:color w:val="FF0000"/>
          <w:sz w:val="24"/>
          <w:szCs w:val="24"/>
        </w:rPr>
      </w:pPr>
      <w:r w:rsidRPr="000B21D9">
        <w:rPr>
          <w:rFonts w:ascii="Times New Roman" w:hAnsi="Times New Roman" w:cs="Times New Roman"/>
          <w:color w:val="000000"/>
          <w:sz w:val="24"/>
          <w:szCs w:val="24"/>
        </w:rPr>
        <w:t xml:space="preserve">1.1. Настоящее Положение устанавливает порядок осуществления </w:t>
      </w:r>
      <w:bookmarkStart w:id="10" w:name="_Hlk79156810"/>
      <w:bookmarkStart w:id="11" w:name="_Hlk79673330"/>
      <w:r w:rsidRPr="000B21D9">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0"/>
      <w:r w:rsidRPr="000B21D9">
        <w:rPr>
          <w:rFonts w:ascii="Times New Roman" w:hAnsi="Times New Roman" w:cs="Times New Roman"/>
          <w:color w:val="000000"/>
          <w:sz w:val="24"/>
          <w:szCs w:val="24"/>
        </w:rPr>
        <w:t xml:space="preserve"> Макаровского муниципального образования (далее – муниципальный контроль на автомобильном транспорте</w:t>
      </w:r>
      <w:r w:rsidRPr="000B21D9">
        <w:rPr>
          <w:rFonts w:ascii="Times New Roman" w:hAnsi="Times New Roman" w:cs="Times New Roman"/>
          <w:sz w:val="24"/>
          <w:szCs w:val="24"/>
        </w:rPr>
        <w:t>)</w:t>
      </w:r>
      <w:bookmarkEnd w:id="11"/>
      <w:r w:rsidRPr="000B21D9">
        <w:rPr>
          <w:rFonts w:ascii="Times New Roman" w:hAnsi="Times New Roman" w:cs="Times New Roman"/>
          <w:sz w:val="24"/>
          <w:szCs w:val="24"/>
        </w:rPr>
        <w:t>.</w:t>
      </w:r>
      <w:r w:rsidRPr="000B21D9">
        <w:rPr>
          <w:rFonts w:ascii="Times New Roman" w:hAnsi="Times New Roman" w:cs="Times New Roman"/>
          <w:color w:val="FF0000"/>
          <w:sz w:val="24"/>
          <w:szCs w:val="24"/>
        </w:rPr>
        <w:t xml:space="preserve"> </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Макаровского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B6640D" w:rsidRPr="000B21D9" w:rsidRDefault="00B6640D" w:rsidP="00B6640D">
      <w:pPr>
        <w:pStyle w:val="ConsPlusNormal"/>
        <w:ind w:firstLine="709"/>
        <w:jc w:val="both"/>
        <w:rPr>
          <w:rFonts w:ascii="Times New Roman" w:hAnsi="Times New Roman" w:cs="Times New Roman"/>
          <w:color w:val="000000"/>
          <w:sz w:val="24"/>
          <w:szCs w:val="24"/>
        </w:rPr>
      </w:pPr>
      <w:proofErr w:type="gramStart"/>
      <w:r w:rsidRPr="000B21D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640D" w:rsidRPr="000B21D9" w:rsidRDefault="00B6640D" w:rsidP="00B6640D">
      <w:pPr>
        <w:ind w:firstLine="709"/>
        <w:contextualSpacing/>
        <w:jc w:val="both"/>
        <w:rPr>
          <w:color w:val="000000"/>
        </w:rPr>
      </w:pPr>
      <w:r w:rsidRPr="000B21D9">
        <w:rPr>
          <w:color w:val="000000"/>
        </w:rPr>
        <w:t>1.3. Муниципальный контроль на автомобильном транспорте осуществляется администрацией  Макаровского муниципального образования</w:t>
      </w:r>
      <w:r w:rsidRPr="000B21D9">
        <w:rPr>
          <w:i/>
          <w:iCs/>
          <w:color w:val="000000"/>
        </w:rPr>
        <w:t xml:space="preserve"> </w:t>
      </w:r>
      <w:r w:rsidRPr="000B21D9">
        <w:rPr>
          <w:color w:val="000000"/>
        </w:rPr>
        <w:t>(далее – администрация).</w:t>
      </w:r>
    </w:p>
    <w:p w:rsidR="00B6640D" w:rsidRPr="000B21D9" w:rsidRDefault="00B6640D" w:rsidP="00B6640D">
      <w:pPr>
        <w:ind w:firstLine="709"/>
        <w:contextualSpacing/>
        <w:jc w:val="both"/>
      </w:pPr>
      <w:r w:rsidRPr="000B21D9">
        <w:rPr>
          <w:color w:val="000000"/>
        </w:rPr>
        <w:t xml:space="preserve">1.4. Должностными лицами администрации, уполномоченными на проведение муниципального контроля на автомобильном транспорте, является  ведущий специалист администрации </w:t>
      </w:r>
      <w:r w:rsidRPr="000B21D9">
        <w:rPr>
          <w:color w:val="0070C0"/>
        </w:rPr>
        <w:t xml:space="preserve"> </w:t>
      </w:r>
      <w:r w:rsidRPr="000B21D9">
        <w:rPr>
          <w:color w:val="000000"/>
        </w:rPr>
        <w:t xml:space="preserve">(далее – </w:t>
      </w:r>
      <w:r w:rsidRPr="000B21D9">
        <w:t>должностные лица)</w:t>
      </w:r>
      <w:r w:rsidRPr="000B21D9">
        <w:rPr>
          <w:i/>
          <w:iCs/>
        </w:rPr>
        <w:t>.</w:t>
      </w:r>
    </w:p>
    <w:p w:rsidR="00B6640D" w:rsidRPr="000B21D9" w:rsidRDefault="00B6640D" w:rsidP="00B6640D">
      <w:pPr>
        <w:ind w:firstLine="709"/>
        <w:contextualSpacing/>
        <w:jc w:val="both"/>
        <w:rPr>
          <w:color w:val="000000"/>
        </w:rPr>
      </w:pPr>
      <w:r w:rsidRPr="000B21D9">
        <w:rPr>
          <w:color w:val="000000"/>
        </w:rPr>
        <w:t xml:space="preserve">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w:t>
      </w:r>
      <w:r w:rsidRPr="000B21D9">
        <w:rPr>
          <w:color w:val="000000"/>
        </w:rPr>
        <w:lastRenderedPageBreak/>
        <w:t>(надзоре) и муниципальном контроле в Российской Федерации» (далее – Федеральный закон № 248-ФЗ) и иными федеральными законами.</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1.5. </w:t>
      </w:r>
      <w:proofErr w:type="gramStart"/>
      <w:r w:rsidRPr="000B21D9">
        <w:rPr>
          <w:rFonts w:ascii="Times New Roman" w:hAnsi="Times New Roman" w:cs="Times New Roman"/>
          <w:sz w:val="24"/>
          <w:szCs w:val="24"/>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статьи 13</w:t>
      </w:r>
      <w:r w:rsidRPr="000B21D9">
        <w:rPr>
          <w:rFonts w:ascii="Times New Roman" w:hAnsi="Times New Roman" w:cs="Times New Roman"/>
          <w:sz w:val="24"/>
          <w:szCs w:val="24"/>
          <w:vertAlign w:val="superscript"/>
        </w:rPr>
        <w:t>1</w:t>
      </w:r>
      <w:r w:rsidRPr="000B21D9">
        <w:rPr>
          <w:rFonts w:ascii="Times New Roman" w:hAnsi="Times New Roman" w:cs="Times New Roman"/>
          <w:sz w:val="24"/>
          <w:szCs w:val="24"/>
        </w:rPr>
        <w:t xml:space="preserve"> Федерального закона от 8 ноября</w:t>
      </w:r>
      <w:r w:rsidRPr="000B21D9">
        <w:rPr>
          <w:rFonts w:ascii="Times New Roman" w:hAnsi="Times New Roman" w:cs="Times New Roman"/>
          <w:color w:val="000000"/>
          <w:sz w:val="24"/>
          <w:szCs w:val="24"/>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B21D9">
        <w:rPr>
          <w:rFonts w:ascii="Times New Roman" w:hAnsi="Times New Roman" w:cs="Times New Roman"/>
          <w:sz w:val="24"/>
          <w:szCs w:val="24"/>
        </w:rPr>
        <w:t xml:space="preserve">, </w:t>
      </w:r>
      <w:r w:rsidRPr="000B21D9">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Pr="000B21D9">
        <w:rPr>
          <w:rFonts w:ascii="Times New Roman" w:hAnsi="Times New Roman" w:cs="Times New Roman"/>
          <w:color w:val="000000"/>
          <w:sz w:val="24"/>
          <w:szCs w:val="24"/>
        </w:rPr>
        <w:t xml:space="preserve"> и городского наземного электрического транспорта», </w:t>
      </w:r>
      <w:r w:rsidRPr="000B21D9">
        <w:rPr>
          <w:rFonts w:ascii="Times New Roman" w:hAnsi="Times New Roman" w:cs="Times New Roman"/>
          <w:sz w:val="24"/>
          <w:szCs w:val="24"/>
        </w:rPr>
        <w:t xml:space="preserve">Федерального </w:t>
      </w:r>
      <w:r w:rsidRPr="000B21D9">
        <w:rPr>
          <w:rStyle w:val="a9"/>
          <w:rFonts w:ascii="Times New Roman" w:hAnsi="Times New Roman" w:cs="Times New Roman"/>
          <w:sz w:val="24"/>
          <w:szCs w:val="24"/>
        </w:rPr>
        <w:t>закона</w:t>
      </w:r>
      <w:r w:rsidRPr="000B21D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0B21D9">
        <w:rPr>
          <w:rStyle w:val="a9"/>
          <w:rFonts w:ascii="Times New Roman" w:hAnsi="Times New Roman" w:cs="Times New Roman"/>
          <w:sz w:val="24"/>
          <w:szCs w:val="24"/>
        </w:rPr>
        <w:t>закона</w:t>
      </w:r>
      <w:r w:rsidRPr="000B21D9">
        <w:rPr>
          <w:rFonts w:ascii="Times New Roman" w:hAnsi="Times New Roman" w:cs="Times New Roman"/>
          <w:sz w:val="24"/>
          <w:szCs w:val="24"/>
        </w:rPr>
        <w:t xml:space="preserve"> № 248-ФЗ.</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1.6. Объектами </w:t>
      </w:r>
      <w:bookmarkStart w:id="12" w:name="_Hlk77676821"/>
      <w:r w:rsidRPr="000B21D9">
        <w:rPr>
          <w:rFonts w:ascii="Times New Roman" w:hAnsi="Times New Roman" w:cs="Times New Roman"/>
          <w:sz w:val="24"/>
          <w:szCs w:val="24"/>
        </w:rPr>
        <w:t xml:space="preserve">муниципального контроля на автомобильном транспорте </w:t>
      </w:r>
      <w:bookmarkEnd w:id="12"/>
      <w:r w:rsidRPr="000B21D9">
        <w:rPr>
          <w:rFonts w:ascii="Times New Roman" w:hAnsi="Times New Roman" w:cs="Times New Roman"/>
          <w:sz w:val="24"/>
          <w:szCs w:val="24"/>
        </w:rPr>
        <w:t>являются: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1) деятельность, действия (бездействие) контролируемых лиц </w:t>
      </w:r>
      <w:r w:rsidRPr="000B21D9">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0B21D9">
        <w:rPr>
          <w:rFonts w:ascii="Times New Roman" w:eastAsiaTheme="minorHAnsi" w:hAnsi="Times New Roman" w:cs="Times New Roman"/>
          <w:iCs/>
          <w:sz w:val="24"/>
          <w:szCs w:val="24"/>
          <w:lang w:eastAsia="en-US"/>
        </w:rPr>
        <w:t>по</w:t>
      </w:r>
      <w:proofErr w:type="gramEnd"/>
      <w:r w:rsidRPr="000B21D9">
        <w:rPr>
          <w:rFonts w:ascii="Times New Roman" w:eastAsiaTheme="minorHAnsi" w:hAnsi="Times New Roman" w:cs="Times New Roman"/>
          <w:iCs/>
          <w:sz w:val="24"/>
          <w:szCs w:val="24"/>
          <w:lang w:eastAsia="en-US"/>
        </w:rPr>
        <w:t>:</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640D" w:rsidRPr="000B21D9" w:rsidRDefault="00B6640D" w:rsidP="00B6640D">
      <w:pPr>
        <w:pStyle w:val="ConsPlusNormal"/>
        <w:ind w:firstLine="709"/>
        <w:jc w:val="both"/>
        <w:rPr>
          <w:rFonts w:ascii="Times New Roman" w:eastAsiaTheme="minorHAnsi" w:hAnsi="Times New Roman" w:cs="Times New Roman"/>
          <w:b/>
          <w:bCs/>
          <w:i/>
          <w:iCs/>
          <w:sz w:val="24"/>
          <w:szCs w:val="24"/>
          <w:lang w:eastAsia="en-US"/>
        </w:rPr>
      </w:pPr>
      <w:r w:rsidRPr="000B21D9">
        <w:rPr>
          <w:rFonts w:ascii="Times New Roman" w:hAnsi="Times New Roman" w:cs="Times New Roman"/>
          <w:color w:val="000000"/>
          <w:sz w:val="24"/>
          <w:szCs w:val="24"/>
        </w:rPr>
        <w:t xml:space="preserve">2) </w:t>
      </w:r>
      <w:r w:rsidRPr="000B21D9">
        <w:rPr>
          <w:rFonts w:ascii="Times New Roman" w:eastAsiaTheme="minorHAnsi" w:hAnsi="Times New Roman" w:cs="Times New Roman"/>
          <w:bCs/>
          <w:iCs/>
          <w:sz w:val="24"/>
          <w:szCs w:val="24"/>
          <w:lang w:eastAsia="en-US"/>
        </w:rPr>
        <w:t xml:space="preserve">результаты деятельности </w:t>
      </w:r>
      <w:r w:rsidRPr="000B21D9">
        <w:rPr>
          <w:rFonts w:ascii="Times New Roman" w:hAnsi="Times New Roman" w:cs="Times New Roman"/>
          <w:sz w:val="24"/>
          <w:szCs w:val="24"/>
        </w:rPr>
        <w:t>контролируемых лиц</w:t>
      </w:r>
      <w:r w:rsidRPr="000B21D9">
        <w:rPr>
          <w:rFonts w:ascii="Times New Roman" w:eastAsiaTheme="minorHAnsi" w:hAnsi="Times New Roman" w:cs="Times New Roman"/>
          <w:bCs/>
          <w:iCs/>
          <w:sz w:val="24"/>
          <w:szCs w:val="24"/>
          <w:lang w:eastAsia="en-US"/>
        </w:rPr>
        <w:t>, в том числе услуги</w:t>
      </w:r>
      <w:r w:rsidRPr="000B21D9">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0B21D9">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0B21D9">
        <w:rPr>
          <w:rFonts w:ascii="Times New Roman" w:eastAsiaTheme="minorHAnsi" w:hAnsi="Times New Roman" w:cs="Times New Roman"/>
          <w:bCs/>
          <w:iCs/>
          <w:sz w:val="24"/>
          <w:szCs w:val="24"/>
          <w:lang w:eastAsia="en-US"/>
        </w:rPr>
        <w:t>по</w:t>
      </w:r>
      <w:proofErr w:type="gramEnd"/>
      <w:r w:rsidRPr="000B21D9">
        <w:rPr>
          <w:rFonts w:ascii="Times New Roman" w:eastAsiaTheme="minorHAnsi" w:hAnsi="Times New Roman" w:cs="Times New Roman"/>
          <w:bCs/>
          <w:iCs/>
          <w:sz w:val="24"/>
          <w:szCs w:val="24"/>
          <w:lang w:eastAsia="en-US"/>
        </w:rPr>
        <w:t>:</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6640D" w:rsidRPr="000B21D9" w:rsidRDefault="00B6640D" w:rsidP="00B6640D">
      <w:pPr>
        <w:pStyle w:val="ConsPlusNormal"/>
        <w:ind w:firstLine="709"/>
        <w:jc w:val="both"/>
        <w:rPr>
          <w:rFonts w:ascii="Times New Roman" w:hAnsi="Times New Roman" w:cs="Times New Roman"/>
          <w:color w:val="000000"/>
          <w:sz w:val="24"/>
          <w:szCs w:val="24"/>
        </w:rPr>
      </w:pPr>
      <w:bookmarkStart w:id="13" w:name="_Hlk77675416"/>
      <w:r w:rsidRPr="000B21D9">
        <w:rPr>
          <w:rFonts w:ascii="Times New Roman" w:hAnsi="Times New Roman" w:cs="Times New Roman"/>
          <w:color w:val="000000"/>
          <w:sz w:val="24"/>
          <w:szCs w:val="24"/>
        </w:rPr>
        <w:t xml:space="preserve">б) внесению платы за </w:t>
      </w:r>
      <w:bookmarkEnd w:id="13"/>
      <w:r w:rsidRPr="000B21D9">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0B21D9">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г) внесению платы за</w:t>
      </w:r>
      <w:r w:rsidRPr="000B21D9">
        <w:rPr>
          <w:rFonts w:ascii="Times New Roman" w:hAnsi="Times New Roman" w:cs="Times New Roman"/>
          <w:sz w:val="24"/>
          <w:szCs w:val="24"/>
        </w:rPr>
        <w:t xml:space="preserve"> </w:t>
      </w:r>
      <w:r w:rsidRPr="000B21D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B6640D" w:rsidRPr="00B6640D" w:rsidRDefault="00B6640D" w:rsidP="00B6640D">
      <w:pPr>
        <w:pStyle w:val="1"/>
        <w:shd w:val="clear" w:color="auto" w:fill="FFFFFF"/>
        <w:spacing w:before="0"/>
        <w:ind w:firstLine="709"/>
        <w:jc w:val="both"/>
        <w:rPr>
          <w:rFonts w:ascii="Times New Roman" w:hAnsi="Times New Roman" w:cs="Times New Roman"/>
          <w:b w:val="0"/>
          <w:color w:val="000000"/>
          <w:sz w:val="24"/>
          <w:szCs w:val="24"/>
        </w:rPr>
      </w:pPr>
      <w:proofErr w:type="spellStart"/>
      <w:r w:rsidRPr="00B6640D">
        <w:rPr>
          <w:rFonts w:ascii="Times New Roman" w:hAnsi="Times New Roman" w:cs="Times New Roman"/>
          <w:b w:val="0"/>
          <w:color w:val="000000"/>
          <w:sz w:val="24"/>
          <w:szCs w:val="24"/>
        </w:rPr>
        <w:t>д</w:t>
      </w:r>
      <w:proofErr w:type="spellEnd"/>
      <w:r w:rsidRPr="00B6640D">
        <w:rPr>
          <w:rFonts w:ascii="Times New Roman" w:hAnsi="Times New Roman" w:cs="Times New Roman"/>
          <w:b w:val="0"/>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B6640D">
        <w:rPr>
          <w:rFonts w:ascii="Times New Roman" w:hAnsi="Times New Roman" w:cs="Times New Roman"/>
          <w:b w:val="0"/>
          <w:color w:val="000000"/>
          <w:sz w:val="24"/>
          <w:szCs w:val="24"/>
        </w:rPr>
        <w:t>ТР</w:t>
      </w:r>
      <w:proofErr w:type="gramEnd"/>
      <w:r w:rsidRPr="00B6640D">
        <w:rPr>
          <w:rFonts w:ascii="Times New Roman" w:hAnsi="Times New Roman" w:cs="Times New Roman"/>
          <w:b w:val="0"/>
          <w:color w:val="000000"/>
          <w:sz w:val="24"/>
          <w:szCs w:val="24"/>
        </w:rPr>
        <w:t xml:space="preserve"> ТС 014/2011), утвержденному Решением комиссии Таможенного союза от 18 октября 2011 года № 827; </w:t>
      </w:r>
    </w:p>
    <w:p w:rsidR="00B6640D" w:rsidRPr="00B6640D" w:rsidRDefault="00B6640D" w:rsidP="00B6640D">
      <w:pPr>
        <w:pStyle w:val="1"/>
        <w:shd w:val="clear" w:color="auto" w:fill="FFFFFF"/>
        <w:spacing w:before="0"/>
        <w:ind w:firstLine="709"/>
        <w:jc w:val="both"/>
        <w:rPr>
          <w:rFonts w:ascii="Times New Roman" w:hAnsi="Times New Roman" w:cs="Times New Roman"/>
          <w:b w:val="0"/>
          <w:color w:val="000000"/>
          <w:sz w:val="24"/>
          <w:szCs w:val="24"/>
        </w:rPr>
      </w:pPr>
      <w:r w:rsidRPr="00B6640D">
        <w:rPr>
          <w:rFonts w:ascii="Times New Roman" w:hAnsi="Times New Roman" w:cs="Times New Roman"/>
          <w:b w:val="0"/>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B6640D">
        <w:rPr>
          <w:rFonts w:ascii="Times New Roman" w:hAnsi="Times New Roman" w:cs="Times New Roman"/>
          <w:b w:val="0"/>
          <w:color w:val="000000"/>
          <w:sz w:val="24"/>
          <w:szCs w:val="24"/>
        </w:rPr>
        <w:t>ТР</w:t>
      </w:r>
      <w:proofErr w:type="gramEnd"/>
      <w:r w:rsidRPr="00B6640D">
        <w:rPr>
          <w:rFonts w:ascii="Times New Roman" w:hAnsi="Times New Roman" w:cs="Times New Roman"/>
          <w:b w:val="0"/>
          <w:color w:val="000000"/>
          <w:sz w:val="24"/>
          <w:szCs w:val="24"/>
        </w:rPr>
        <w:t xml:space="preserve"> ТС 014/2011), утвержденному Решением комиссии Таможенного союза от 18 октября 2011 года № 827;</w:t>
      </w:r>
    </w:p>
    <w:p w:rsidR="00B6640D" w:rsidRPr="000B21D9" w:rsidRDefault="00B6640D" w:rsidP="00B6640D">
      <w:pPr>
        <w:pStyle w:val="1"/>
        <w:shd w:val="clear" w:color="auto" w:fill="FFFFFF"/>
        <w:spacing w:before="0"/>
        <w:ind w:firstLine="709"/>
        <w:jc w:val="both"/>
        <w:rPr>
          <w:rFonts w:ascii="Times New Roman" w:hAnsi="Times New Roman" w:cs="Times New Roman"/>
          <w:color w:val="000000"/>
          <w:sz w:val="24"/>
          <w:szCs w:val="24"/>
        </w:rPr>
      </w:pPr>
      <w:proofErr w:type="gramStart"/>
      <w:r w:rsidRPr="00B6640D">
        <w:rPr>
          <w:rFonts w:ascii="Times New Roman" w:hAnsi="Times New Roman" w:cs="Times New Roman"/>
          <w:b w:val="0"/>
          <w:color w:val="000000"/>
          <w:sz w:val="24"/>
          <w:szCs w:val="24"/>
        </w:rPr>
        <w:t>3</w:t>
      </w:r>
      <w:r w:rsidRPr="00B6640D">
        <w:rPr>
          <w:rFonts w:ascii="Times New Roman" w:hAnsi="Times New Roman" w:cs="Times New Roman"/>
          <w:b w:val="0"/>
          <w:sz w:val="24"/>
          <w:szCs w:val="24"/>
        </w:rPr>
        <w:t xml:space="preserve">) </w:t>
      </w:r>
      <w:r w:rsidRPr="00B6640D">
        <w:rPr>
          <w:rFonts w:ascii="Times New Roman" w:eastAsiaTheme="minorHAnsi" w:hAnsi="Times New Roman" w:cs="Times New Roman"/>
          <w:b w:val="0"/>
          <w:sz w:val="24"/>
          <w:szCs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w:t>
      </w:r>
      <w:r w:rsidRPr="00B6640D">
        <w:rPr>
          <w:rFonts w:ascii="Times New Roman" w:eastAsiaTheme="minorHAnsi" w:hAnsi="Times New Roman" w:cs="Times New Roman"/>
          <w:b w:val="0"/>
          <w:sz w:val="24"/>
          <w:szCs w:val="24"/>
          <w:lang w:eastAsia="en-US"/>
        </w:rPr>
        <w:lastRenderedPageBreak/>
        <w:t>объекты, не находящиеся во владении и (или) пользовании граждан или организаций, к которым предъявляются обязательные требования</w:t>
      </w:r>
      <w:r w:rsidRPr="00B6640D">
        <w:rPr>
          <w:rFonts w:ascii="Times New Roman" w:hAnsi="Times New Roman" w:cs="Times New Roman"/>
          <w:b w:val="0"/>
          <w:color w:val="000000"/>
          <w:sz w:val="24"/>
          <w:szCs w:val="24"/>
        </w:rPr>
        <w:t>:</w:t>
      </w:r>
      <w:proofErr w:type="gramEnd"/>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б) придорожные полосы и полосы </w:t>
      </w:r>
      <w:proofErr w:type="gramStart"/>
      <w:r w:rsidRPr="000B21D9">
        <w:rPr>
          <w:rFonts w:ascii="Times New Roman" w:hAnsi="Times New Roman" w:cs="Times New Roman"/>
          <w:color w:val="000000"/>
          <w:sz w:val="24"/>
          <w:szCs w:val="24"/>
        </w:rPr>
        <w:t>отвода</w:t>
      </w:r>
      <w:proofErr w:type="gramEnd"/>
      <w:r w:rsidRPr="000B21D9">
        <w:rPr>
          <w:rFonts w:ascii="Times New Roman" w:hAnsi="Times New Roman" w:cs="Times New Roman"/>
          <w:color w:val="000000"/>
          <w:sz w:val="24"/>
          <w:szCs w:val="24"/>
        </w:rPr>
        <w:t xml:space="preserve"> автомобильных дорог общего пользования местного значения;</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1.7. </w:t>
      </w:r>
      <w:proofErr w:type="gramStart"/>
      <w:r w:rsidRPr="000B21D9">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14" w:name="Par61"/>
      <w:bookmarkEnd w:id="14"/>
      <w:r w:rsidRPr="000B21D9">
        <w:rPr>
          <w:rFonts w:ascii="Times New Roman" w:hAnsi="Times New Roman" w:cs="Times New Roman"/>
          <w:color w:val="000000"/>
          <w:sz w:val="24"/>
          <w:szCs w:val="24"/>
        </w:rPr>
        <w:t>.</w:t>
      </w:r>
    </w:p>
    <w:p w:rsidR="00B6640D" w:rsidRPr="00B6640D" w:rsidRDefault="00B6640D" w:rsidP="00B6640D">
      <w:pPr>
        <w:pStyle w:val="ConsPlusNormal"/>
        <w:jc w:val="both"/>
        <w:rPr>
          <w:rFonts w:ascii="Times New Roman" w:hAnsi="Times New Roman" w:cs="Times New Roman"/>
          <w:bCs/>
          <w:color w:val="000000"/>
          <w:sz w:val="24"/>
          <w:szCs w:val="24"/>
        </w:rPr>
      </w:pPr>
      <w:r w:rsidRPr="00B6640D">
        <w:rPr>
          <w:rFonts w:ascii="Times New Roman" w:hAnsi="Times New Roman" w:cs="Times New Roman"/>
          <w:bCs/>
          <w:color w:val="000000"/>
          <w:sz w:val="24"/>
          <w:szCs w:val="24"/>
        </w:rPr>
        <w:t>Раздел 2. Профилактика рисков причинения вреда (ущерба) охраняемым законом ценностям</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0B21D9">
        <w:rPr>
          <w:rFonts w:ascii="Times New Roman" w:hAnsi="Times New Roman" w:cs="Times New Roman"/>
          <w:color w:val="000000"/>
          <w:sz w:val="24"/>
          <w:szCs w:val="24"/>
        </w:rPr>
        <w:t>транспорте</w:t>
      </w:r>
      <w:proofErr w:type="gramEnd"/>
      <w:r w:rsidRPr="000B21D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6640D" w:rsidRPr="000B21D9" w:rsidRDefault="00B6640D" w:rsidP="00B6640D">
      <w:pPr>
        <w:pStyle w:val="a3"/>
        <w:jc w:val="both"/>
        <w:rPr>
          <w:rFonts w:eastAsiaTheme="minorHAnsi"/>
          <w:lang w:eastAsia="en-US"/>
        </w:rPr>
      </w:pPr>
      <w:r w:rsidRPr="000B21D9">
        <w:rPr>
          <w:color w:val="000000"/>
        </w:rPr>
        <w:t xml:space="preserve">2.4. </w:t>
      </w:r>
      <w:proofErr w:type="gramStart"/>
      <w:r w:rsidRPr="000B21D9">
        <w:rPr>
          <w:color w:val="000000"/>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0B21D9">
        <w:rPr>
          <w:rFonts w:eastAsiaTheme="minorHAnsi"/>
          <w:lang w:eastAsia="en-US"/>
        </w:rPr>
        <w:t xml:space="preserve">утверждаемой органом местного самоуправления, наделенный полномочиями по осуществлению </w:t>
      </w:r>
      <w:r w:rsidRPr="000B21D9">
        <w:t>муниципального контроля на автомобильном транспорте</w:t>
      </w:r>
      <w:r w:rsidRPr="000B21D9">
        <w:rPr>
          <w:rFonts w:eastAsiaTheme="minorHAnsi"/>
          <w:lang w:eastAsia="en-US"/>
        </w:rPr>
        <w:t>,</w:t>
      </w:r>
      <w:r w:rsidRPr="000B21D9">
        <w:rPr>
          <w:rFonts w:eastAsiaTheme="minorHAnsi"/>
          <w:color w:val="FF0000"/>
          <w:lang w:eastAsia="en-US"/>
        </w:rPr>
        <w:t xml:space="preserve"> </w:t>
      </w:r>
      <w:r w:rsidRPr="000B21D9">
        <w:rPr>
          <w:rFonts w:eastAsiaTheme="minorHAnsi"/>
          <w:lang w:eastAsia="en-US"/>
        </w:rPr>
        <w:t>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r w:rsidRPr="000B21D9">
        <w:rPr>
          <w:rFonts w:eastAsiaTheme="minorHAnsi"/>
          <w:lang w:eastAsia="en-US"/>
        </w:rPr>
        <w:t xml:space="preserve">». </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B6640D" w:rsidRPr="000B21D9" w:rsidRDefault="00B6640D" w:rsidP="00B6640D">
      <w:pPr>
        <w:pStyle w:val="a3"/>
        <w:jc w:val="both"/>
      </w:pPr>
      <w:r w:rsidRPr="000B21D9">
        <w:rPr>
          <w:color w:val="00000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0B21D9">
        <w:t>должностные лица</w:t>
      </w:r>
      <w:r w:rsidRPr="000B21D9">
        <w:rPr>
          <w:color w:val="000000"/>
        </w:rPr>
        <w:t xml:space="preserve">, проводящие </w:t>
      </w:r>
      <w:r w:rsidRPr="000B21D9">
        <w:t>муниципальный контроль на автомобильном транспорте,</w:t>
      </w:r>
      <w:r w:rsidRPr="000B21D9">
        <w:rPr>
          <w:color w:val="FF0000"/>
        </w:rPr>
        <w:t xml:space="preserve"> </w:t>
      </w:r>
      <w:r w:rsidRPr="000B21D9">
        <w:rPr>
          <w:color w:val="000000"/>
        </w:rPr>
        <w:t>незамедлительно направляют информацию об этом главе  администрации Макаровского муниципального образовани</w:t>
      </w:r>
      <w:proofErr w:type="gramStart"/>
      <w:r w:rsidRPr="000B21D9">
        <w:rPr>
          <w:color w:val="000000"/>
        </w:rPr>
        <w:t>я(</w:t>
      </w:r>
      <w:proofErr w:type="gramEnd"/>
      <w:r w:rsidRPr="000B21D9">
        <w:rPr>
          <w:color w:val="000000"/>
        </w:rPr>
        <w:t>далее – Глава для принятия решения о проведении контрольных мероприятий.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 xml:space="preserve">2.5. При осуществлении администрацией муниципального контроля на </w:t>
      </w:r>
      <w:r w:rsidRPr="000B21D9">
        <w:rPr>
          <w:rFonts w:ascii="Times New Roman" w:hAnsi="Times New Roman" w:cs="Times New Roman"/>
          <w:color w:val="000000"/>
          <w:sz w:val="24"/>
          <w:szCs w:val="24"/>
        </w:rPr>
        <w:lastRenderedPageBreak/>
        <w:t>автомобильном транспорте могут проводиться следующие виды профилактических мероприятий: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1) информирование;</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2) консультирование.</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2.6. </w:t>
      </w:r>
      <w:proofErr w:type="gramStart"/>
      <w:r w:rsidRPr="000B21D9">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B21D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B21D9">
        <w:rPr>
          <w:rFonts w:ascii="Times New Roman" w:hAnsi="Times New Roman" w:cs="Times New Roman"/>
          <w:color w:val="000000"/>
          <w:sz w:val="24"/>
          <w:szCs w:val="24"/>
        </w:rPr>
        <w:t>официального сайта администрации</w:t>
      </w:r>
      <w:r w:rsidRPr="000B21D9">
        <w:rPr>
          <w:rFonts w:ascii="Times New Roman" w:hAnsi="Times New Roman" w:cs="Times New Roman"/>
          <w:color w:val="000000"/>
          <w:sz w:val="24"/>
          <w:szCs w:val="24"/>
          <w:shd w:val="clear" w:color="auto" w:fill="FFFFFF"/>
        </w:rPr>
        <w:t>)</w:t>
      </w:r>
      <w:r w:rsidRPr="000B21D9">
        <w:rPr>
          <w:rFonts w:ascii="Times New Roman" w:hAnsi="Times New Roman" w:cs="Times New Roman"/>
          <w:color w:val="000000"/>
          <w:sz w:val="24"/>
          <w:szCs w:val="24"/>
        </w:rPr>
        <w:t>, в средствах массовой информации,</w:t>
      </w:r>
      <w:r w:rsidRPr="000B21D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B21D9">
        <w:rPr>
          <w:rFonts w:ascii="Times New Roman" w:hAnsi="Times New Roman" w:cs="Times New Roman"/>
          <w:color w:val="000000"/>
          <w:sz w:val="24"/>
          <w:szCs w:val="24"/>
          <w:shd w:val="clear" w:color="auto" w:fill="FFFFFF"/>
        </w:rPr>
        <w:t xml:space="preserve"> в иных формах.</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0" w:history="1">
        <w:r w:rsidRPr="000B21D9">
          <w:rPr>
            <w:rStyle w:val="a9"/>
            <w:rFonts w:ascii="Times New Roman" w:hAnsi="Times New Roman" w:cs="Times New Roman"/>
            <w:color w:val="000000"/>
            <w:sz w:val="24"/>
            <w:szCs w:val="24"/>
          </w:rPr>
          <w:t>частью 3 статьи 46</w:t>
        </w:r>
      </w:hyperlink>
      <w:r w:rsidRPr="000B21D9">
        <w:rPr>
          <w:rFonts w:ascii="Times New Roman" w:hAnsi="Times New Roman" w:cs="Times New Roman"/>
          <w:color w:val="000000"/>
          <w:sz w:val="24"/>
          <w:szCs w:val="24"/>
        </w:rPr>
        <w:t xml:space="preserve"> Федерального закона № 248-ФЗ.</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 xml:space="preserve">Администрация также вправе информировать население Макаровского муниципального образования </w:t>
      </w:r>
      <w:r w:rsidRPr="000B21D9">
        <w:rPr>
          <w:rFonts w:ascii="Times New Roman" w:hAnsi="Times New Roman" w:cs="Times New Roman"/>
          <w:i/>
          <w:iCs/>
          <w:color w:val="000000"/>
          <w:sz w:val="24"/>
          <w:szCs w:val="24"/>
        </w:rPr>
        <w:t xml:space="preserve"> </w:t>
      </w:r>
      <w:r w:rsidRPr="000B21D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 xml:space="preserve">2.7. Консультирование контролируемых лиц осуществляется должностными лицами по телефону, посредством </w:t>
      </w:r>
      <w:proofErr w:type="spellStart"/>
      <w:r w:rsidRPr="000B21D9">
        <w:rPr>
          <w:rFonts w:ascii="Times New Roman" w:hAnsi="Times New Roman" w:cs="Times New Roman"/>
          <w:color w:val="000000"/>
          <w:sz w:val="24"/>
          <w:szCs w:val="24"/>
        </w:rPr>
        <w:t>видео-конференц-связи</w:t>
      </w:r>
      <w:proofErr w:type="spellEnd"/>
      <w:r w:rsidRPr="000B21D9">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0B21D9">
        <w:rPr>
          <w:rFonts w:ascii="Times New Roman" w:hAnsi="Times New Roman" w:cs="Times New Roman"/>
          <w:sz w:val="24"/>
          <w:szCs w:val="24"/>
        </w:rPr>
        <w:t xml:space="preserve"> </w:t>
      </w:r>
      <w:r w:rsidRPr="000B21D9">
        <w:rPr>
          <w:rFonts w:ascii="Times New Roman" w:hAnsi="Times New Roman" w:cs="Times New Roman"/>
          <w:color w:val="000000"/>
          <w:sz w:val="24"/>
          <w:szCs w:val="24"/>
        </w:rPr>
        <w:t>в специальном разделе, посвященном контрольной деятельности.</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 xml:space="preserve">1) организация и осуществление муниципального контроля на автомобильном транспорте за </w:t>
      </w:r>
      <w:r w:rsidRPr="000B21D9">
        <w:rPr>
          <w:rFonts w:ascii="Times New Roman" w:hAnsi="Times New Roman" w:cs="Times New Roman"/>
          <w:sz w:val="24"/>
          <w:szCs w:val="24"/>
        </w:rPr>
        <w:t>соблюдением контролируемыми лицами</w:t>
      </w:r>
      <w:r w:rsidRPr="000B21D9">
        <w:rPr>
          <w:rFonts w:ascii="Times New Roman" w:hAnsi="Times New Roman" w:cs="Times New Roman"/>
          <w:color w:val="000000"/>
          <w:sz w:val="24"/>
          <w:szCs w:val="24"/>
        </w:rPr>
        <w:t xml:space="preserve"> обязательных требований;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3) порядок обжалования действий (бездействия) должностных лиц;</w:t>
      </w:r>
    </w:p>
    <w:p w:rsidR="00B6640D" w:rsidRPr="000B21D9" w:rsidRDefault="00B6640D" w:rsidP="00B6640D">
      <w:pPr>
        <w:pStyle w:val="ConsPlusNormal"/>
        <w:ind w:firstLine="709"/>
        <w:jc w:val="both"/>
        <w:rPr>
          <w:rFonts w:ascii="Times New Roman" w:hAnsi="Times New Roman" w:cs="Times New Roman"/>
          <w:color w:val="000000"/>
          <w:sz w:val="24"/>
          <w:szCs w:val="24"/>
        </w:rPr>
      </w:pPr>
      <w:r w:rsidRPr="000B21D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 xml:space="preserve">Консультирование контролируемых лиц в устной форме может </w:t>
      </w:r>
      <w:r w:rsidRPr="000B21D9">
        <w:rPr>
          <w:rFonts w:ascii="Times New Roman" w:hAnsi="Times New Roman" w:cs="Times New Roman"/>
          <w:sz w:val="24"/>
          <w:szCs w:val="24"/>
        </w:rPr>
        <w:t xml:space="preserve">осуществляться также на собраниях и конференциях граждан. </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color w:val="000000"/>
          <w:sz w:val="24"/>
          <w:szCs w:val="24"/>
        </w:rPr>
        <w:lastRenderedPageBreak/>
        <w:t xml:space="preserve">Информация, ставшая известной должностным лицам, в ходе </w:t>
      </w:r>
      <w:r w:rsidRPr="000B21D9">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Должностными лицами ведутся журналы учета консультирований. </w:t>
      </w:r>
    </w:p>
    <w:p w:rsidR="00B6640D"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0B21D9">
        <w:rPr>
          <w:rFonts w:ascii="Times New Roman" w:hAnsi="Times New Roman" w:cs="Times New Roman"/>
          <w:sz w:val="24"/>
          <w:szCs w:val="24"/>
        </w:rPr>
        <w:t>осуществляется</w:t>
      </w:r>
      <w:proofErr w:type="gramEnd"/>
      <w:r w:rsidRPr="000B21D9">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B6640D" w:rsidRPr="00B6640D" w:rsidRDefault="00B6640D" w:rsidP="00B6640D">
      <w:r w:rsidRPr="000B21D9">
        <w:t>Раздел 3. Осуществление контрольных мероприятий и контрольных действий</w:t>
      </w:r>
    </w:p>
    <w:p w:rsidR="00B6640D" w:rsidRPr="000B21D9" w:rsidRDefault="00B6640D" w:rsidP="00B6640D">
      <w:pPr>
        <w:autoSpaceDE w:val="0"/>
        <w:autoSpaceDN w:val="0"/>
        <w:adjustRightInd w:val="0"/>
        <w:ind w:firstLine="709"/>
        <w:jc w:val="both"/>
        <w:rPr>
          <w:rFonts w:eastAsiaTheme="minorHAnsi"/>
          <w:lang w:eastAsia="en-US"/>
        </w:rPr>
      </w:pPr>
      <w:r w:rsidRPr="000B21D9">
        <w:t>3.1. Муниципальный контроль на автомобильном транспорте</w:t>
      </w:r>
      <w:r w:rsidRPr="000B21D9">
        <w:rPr>
          <w:rFonts w:eastAsiaTheme="minorHAnsi"/>
          <w:lang w:eastAsia="en-US"/>
        </w:rPr>
        <w:t xml:space="preserve"> осуществляется без проведения плановых контрольных (надзорных) мероприятий. </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0B21D9">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0B21D9">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B6640D" w:rsidRPr="000B21D9" w:rsidRDefault="00B6640D" w:rsidP="00B6640D">
      <w:pPr>
        <w:pStyle w:val="ConsPlusNormal"/>
        <w:ind w:firstLine="709"/>
        <w:jc w:val="both"/>
        <w:rPr>
          <w:rFonts w:ascii="Times New Roman" w:hAnsi="Times New Roman" w:cs="Times New Roman"/>
          <w:sz w:val="24"/>
          <w:szCs w:val="24"/>
        </w:rPr>
      </w:pPr>
      <w:proofErr w:type="gramStart"/>
      <w:r w:rsidRPr="000B21D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B21D9">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6640D" w:rsidRPr="000B21D9" w:rsidRDefault="00B6640D" w:rsidP="00B6640D">
      <w:pPr>
        <w:pStyle w:val="ConsPlusNormal"/>
        <w:ind w:firstLine="709"/>
        <w:jc w:val="both"/>
        <w:rPr>
          <w:rFonts w:ascii="Times New Roman" w:hAnsi="Times New Roman" w:cs="Times New Roman"/>
          <w:sz w:val="24"/>
          <w:szCs w:val="24"/>
        </w:rPr>
      </w:pPr>
      <w:proofErr w:type="gramStart"/>
      <w:r w:rsidRPr="000B21D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0B21D9">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B21D9">
        <w:rPr>
          <w:rFonts w:ascii="Times New Roman" w:hAnsi="Times New Roman" w:cs="Times New Roman"/>
          <w:sz w:val="24"/>
          <w:szCs w:val="24"/>
        </w:rPr>
        <w:t>микропредприятия</w:t>
      </w:r>
      <w:proofErr w:type="spellEnd"/>
      <w:r w:rsidRPr="000B21D9">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6640D" w:rsidRPr="000B21D9" w:rsidRDefault="00B6640D" w:rsidP="00B6640D">
      <w:pPr>
        <w:pStyle w:val="a3"/>
        <w:jc w:val="both"/>
      </w:pPr>
      <w:proofErr w:type="gramStart"/>
      <w:r w:rsidRPr="000B21D9">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B21D9">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0B21D9">
        <w:rPr>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21D9">
        <w:t>);</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w:t>
      </w:r>
      <w:r w:rsidRPr="000B21D9">
        <w:rPr>
          <w:rFonts w:ascii="Times New Roman" w:hAnsi="Times New Roman" w:cs="Times New Roman"/>
          <w:sz w:val="24"/>
          <w:szCs w:val="24"/>
        </w:rPr>
        <w:lastRenderedPageBreak/>
        <w:t>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0B21D9">
        <w:rPr>
          <w:rFonts w:ascii="Times New Roman" w:eastAsiaTheme="minorHAnsi" w:hAnsi="Times New Roman" w:cs="Times New Roman"/>
          <w:sz w:val="24"/>
          <w:szCs w:val="24"/>
          <w:lang w:eastAsia="en-US"/>
        </w:rPr>
        <w:t>с контролируемым лицом.</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B6640D" w:rsidRPr="000B21D9" w:rsidRDefault="00B6640D" w:rsidP="00B6640D">
      <w:pPr>
        <w:pStyle w:val="ConsPlusNormal"/>
        <w:ind w:firstLine="709"/>
        <w:jc w:val="both"/>
        <w:rPr>
          <w:rFonts w:ascii="Times New Roman" w:hAnsi="Times New Roman" w:cs="Times New Roman"/>
          <w:i/>
          <w:iCs/>
          <w:sz w:val="24"/>
          <w:szCs w:val="24"/>
        </w:rPr>
      </w:pPr>
      <w:r w:rsidRPr="000B21D9">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0B21D9">
        <w:rPr>
          <w:rFonts w:ascii="Times New Roman" w:hAnsi="Times New Roman" w:cs="Times New Roman"/>
          <w:i/>
          <w:iCs/>
          <w:sz w:val="24"/>
          <w:szCs w:val="24"/>
        </w:rPr>
        <w:t xml:space="preserve">, </w:t>
      </w:r>
      <w:r w:rsidRPr="000B21D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0B21D9">
        <w:rPr>
          <w:rFonts w:ascii="Times New Roman" w:hAnsi="Times New Roman" w:cs="Times New Roman"/>
          <w:sz w:val="24"/>
          <w:szCs w:val="24"/>
        </w:rPr>
        <w:t xml:space="preserve"> Федеральным</w:t>
      </w:r>
      <w:r w:rsidRPr="000B21D9">
        <w:rPr>
          <w:rFonts w:ascii="Times New Roman" w:hAnsi="Times New Roman" w:cs="Times New Roman"/>
          <w:sz w:val="24"/>
          <w:szCs w:val="24"/>
        </w:rPr>
        <w:br/>
        <w:t>законом № 248-ФЗ.</w:t>
      </w:r>
    </w:p>
    <w:p w:rsidR="00B6640D" w:rsidRPr="000B21D9" w:rsidRDefault="00B6640D" w:rsidP="00B6640D">
      <w:pPr>
        <w:pStyle w:val="a3"/>
        <w:jc w:val="both"/>
      </w:pPr>
      <w:r w:rsidRPr="000B21D9">
        <w:t xml:space="preserve">3.7. </w:t>
      </w:r>
      <w:proofErr w:type="gramStart"/>
      <w:r w:rsidRPr="000B21D9">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0B21D9">
        <w:rPr>
          <w:rFonts w:eastAsiaTheme="minorHAnsi"/>
          <w:lang w:eastAsia="en-US"/>
        </w:rPr>
        <w:t>еречнем документов и (или) информации, запрашиваемых и получаемых в рамках межведомственного</w:t>
      </w:r>
      <w:proofErr w:type="gramEnd"/>
      <w:r w:rsidRPr="000B21D9">
        <w:rPr>
          <w:rFonts w:eastAsiaTheme="minorHAnsi"/>
          <w:lang w:eastAsia="en-US"/>
        </w:rPr>
        <w:t xml:space="preserve"> </w:t>
      </w:r>
      <w:proofErr w:type="gramStart"/>
      <w:r w:rsidRPr="000B21D9">
        <w:rPr>
          <w:rFonts w:eastAsiaTheme="minorHAnsi"/>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B21D9">
        <w:t>, утвержденным р</w:t>
      </w:r>
      <w:r w:rsidRPr="000B21D9">
        <w:rPr>
          <w:rFonts w:eastAsiaTheme="minorHAnsi"/>
          <w:lang w:eastAsia="en-US"/>
        </w:rPr>
        <w:t>аспоряжение Правительства Российской Федерации от 19 апреля 2016 года № 724-р</w:t>
      </w:r>
      <w:r w:rsidRPr="000B21D9">
        <w:rPr>
          <w:shd w:val="clear" w:color="auto" w:fill="FFFFFF"/>
        </w:rPr>
        <w:t xml:space="preserve">, а также Правилами </w:t>
      </w:r>
      <w:r w:rsidRPr="000B21D9">
        <w:t>предоставления в рамках межведомственного информационного взаимодействия документов</w:t>
      </w:r>
      <w:proofErr w:type="gramEnd"/>
      <w:r w:rsidRPr="000B21D9">
        <w:t xml:space="preserve"> </w:t>
      </w:r>
      <w:proofErr w:type="gramStart"/>
      <w:r w:rsidRPr="000B21D9">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B6640D" w:rsidRPr="000B21D9" w:rsidRDefault="00B6640D" w:rsidP="00B6640D">
      <w:pPr>
        <w:pStyle w:val="a3"/>
        <w:jc w:val="both"/>
        <w:rPr>
          <w:shd w:val="clear" w:color="auto" w:fill="FFFFFF"/>
        </w:rPr>
      </w:pPr>
      <w:r w:rsidRPr="000B21D9">
        <w:tab/>
        <w:t>3.8. В</w:t>
      </w:r>
      <w:r w:rsidRPr="000B21D9">
        <w:rPr>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0B21D9">
        <w:rPr>
          <w:shd w:val="clear" w:color="auto" w:fill="FFFFFF"/>
        </w:rPr>
        <w:t>связи</w:t>
      </w:r>
      <w:proofErr w:type="gramEnd"/>
      <w:r w:rsidRPr="000B21D9">
        <w:rPr>
          <w:shd w:val="clear" w:color="auto" w:fill="FFFFFF"/>
        </w:rPr>
        <w:t xml:space="preserve"> с </w:t>
      </w:r>
      <w:r w:rsidRPr="000B21D9">
        <w:rPr>
          <w:shd w:val="clear" w:color="auto" w:fill="FFFFFF"/>
        </w:rPr>
        <w:lastRenderedPageBreak/>
        <w:t>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B6640D" w:rsidRPr="000B21D9" w:rsidRDefault="00B6640D" w:rsidP="00B6640D">
      <w:pPr>
        <w:pStyle w:val="a3"/>
        <w:jc w:val="both"/>
      </w:pPr>
      <w:r w:rsidRPr="000B21D9">
        <w:rPr>
          <w:shd w:val="clear" w:color="auto" w:fill="FFFFFF"/>
        </w:rPr>
        <w:t xml:space="preserve">1) отсутствие признаков </w:t>
      </w:r>
      <w:r w:rsidRPr="000B21D9">
        <w:t>явной непосредственной угрозы причинения или фактического причинения вреда (ущерба) охраняемым законом ценностям;</w:t>
      </w:r>
    </w:p>
    <w:p w:rsidR="00B6640D" w:rsidRPr="000B21D9" w:rsidRDefault="00B6640D" w:rsidP="00B6640D">
      <w:pPr>
        <w:pStyle w:val="a3"/>
        <w:jc w:val="both"/>
      </w:pPr>
      <w:r w:rsidRPr="000B21D9">
        <w:t xml:space="preserve">2) имеются уважительные причины для отсутствия </w:t>
      </w:r>
      <w:r w:rsidRPr="000B21D9">
        <w:rPr>
          <w:shd w:val="clear" w:color="auto" w:fill="FFFFFF"/>
        </w:rPr>
        <w:t xml:space="preserve">индивидуального предпринимателя, гражданина, </w:t>
      </w:r>
      <w:proofErr w:type="gramStart"/>
      <w:r w:rsidRPr="000B21D9">
        <w:rPr>
          <w:shd w:val="clear" w:color="auto" w:fill="FFFFFF"/>
        </w:rPr>
        <w:t>являющихся</w:t>
      </w:r>
      <w:proofErr w:type="gramEnd"/>
      <w:r w:rsidRPr="000B21D9">
        <w:rPr>
          <w:shd w:val="clear" w:color="auto" w:fill="FFFFFF"/>
        </w:rPr>
        <w:t xml:space="preserve"> контролируемыми лицами </w:t>
      </w:r>
      <w:r w:rsidRPr="000B21D9">
        <w:t>(болезнь, командировка и т.п.) при проведении</w:t>
      </w:r>
      <w:r w:rsidRPr="000B21D9">
        <w:rPr>
          <w:shd w:val="clear" w:color="auto" w:fill="FFFFFF"/>
        </w:rPr>
        <w:t xml:space="preserve"> контрольного мероприятия</w:t>
      </w:r>
      <w:r w:rsidRPr="000B21D9">
        <w:t>.</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3.9. Во всех случаях проведения контрольных мероприятий</w:t>
      </w:r>
      <w:r w:rsidRPr="000B21D9">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0B21D9">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3.10. </w:t>
      </w:r>
      <w:proofErr w:type="gramStart"/>
      <w:r w:rsidRPr="000B21D9">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6640D" w:rsidRPr="000B21D9" w:rsidRDefault="00B6640D" w:rsidP="00B6640D">
      <w:pPr>
        <w:ind w:firstLine="709"/>
        <w:jc w:val="both"/>
      </w:pPr>
      <w:r w:rsidRPr="000B21D9">
        <w:t>Оформление акта производится на месте проведения контрольного мероприятия в день окончания проведения такого мероприятия,</w:t>
      </w:r>
      <w:r w:rsidRPr="000B21D9">
        <w:rPr>
          <w:shd w:val="clear" w:color="auto" w:fill="FFFFFF"/>
        </w:rPr>
        <w:t xml:space="preserve"> если иной порядок оформления акта не установлен Правительством Российской Федерации</w:t>
      </w:r>
      <w:r w:rsidRPr="000B21D9">
        <w:t>.</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3.12. Информация о контрольных мероприятиях размещается в Едином реестре контрольных (надзорных) мероприятий.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3.13. </w:t>
      </w:r>
      <w:proofErr w:type="gramStart"/>
      <w:r w:rsidRPr="000B21D9">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B21D9">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0B21D9">
        <w:rPr>
          <w:rFonts w:ascii="Times New Roman" w:hAnsi="Times New Roman" w:cs="Times New Roman"/>
          <w:sz w:val="24"/>
          <w:szCs w:val="24"/>
          <w:shd w:val="clear" w:color="auto" w:fill="FFFFFF"/>
        </w:rPr>
        <w:lastRenderedPageBreak/>
        <w:t>муниципальных услуг и исполнения государственных и муниципальных</w:t>
      </w:r>
      <w:proofErr w:type="gramEnd"/>
      <w:r w:rsidRPr="000B21D9">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0B21D9">
        <w:rPr>
          <w:rFonts w:ascii="Times New Roman" w:hAnsi="Times New Roman" w:cs="Times New Roman"/>
          <w:sz w:val="24"/>
          <w:szCs w:val="24"/>
        </w:rPr>
        <w:t>Единый портал</w:t>
      </w:r>
      <w:r w:rsidRPr="000B21D9">
        <w:rPr>
          <w:rFonts w:ascii="Times New Roman" w:hAnsi="Times New Roman" w:cs="Times New Roman"/>
          <w:sz w:val="24"/>
          <w:szCs w:val="24"/>
          <w:shd w:val="clear" w:color="auto" w:fill="FFFFFF"/>
        </w:rPr>
        <w:t xml:space="preserve"> государственных и муниципальных услуг </w:t>
      </w:r>
      <w:r w:rsidRPr="000B21D9">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B6640D" w:rsidRPr="000B21D9" w:rsidRDefault="00B6640D" w:rsidP="00B6640D">
      <w:pPr>
        <w:pStyle w:val="ConsPlusNormal"/>
        <w:ind w:firstLine="709"/>
        <w:jc w:val="both"/>
        <w:rPr>
          <w:rFonts w:ascii="Times New Roman" w:hAnsi="Times New Roman" w:cs="Times New Roman"/>
          <w:sz w:val="24"/>
          <w:szCs w:val="24"/>
        </w:rPr>
      </w:pPr>
      <w:proofErr w:type="gramStart"/>
      <w:r w:rsidRPr="000B21D9">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B21D9">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0B21D9">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B21D9">
        <w:rPr>
          <w:rFonts w:ascii="Times New Roman" w:hAnsi="Times New Roman" w:cs="Times New Roman"/>
          <w:sz w:val="24"/>
          <w:szCs w:val="24"/>
          <w:shd w:val="clear" w:color="auto" w:fill="FFFFFF"/>
        </w:rPr>
        <w:t>ии и ау</w:t>
      </w:r>
      <w:proofErr w:type="gramEnd"/>
      <w:r w:rsidRPr="000B21D9">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B21D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B6640D" w:rsidRPr="000B21D9" w:rsidRDefault="00B6640D" w:rsidP="00B6640D">
      <w:pPr>
        <w:pStyle w:val="ConsPlusNormal"/>
        <w:ind w:firstLine="709"/>
        <w:jc w:val="both"/>
        <w:rPr>
          <w:rFonts w:ascii="Times New Roman" w:hAnsi="Times New Roman" w:cs="Times New Roman"/>
          <w:spacing w:val="-6"/>
          <w:sz w:val="24"/>
          <w:szCs w:val="24"/>
        </w:rPr>
      </w:pPr>
      <w:r w:rsidRPr="000B21D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0B21D9">
        <w:rPr>
          <w:rFonts w:ascii="Times New Roman" w:hAnsi="Times New Roman" w:cs="Times New Roman"/>
          <w:spacing w:val="-6"/>
          <w:sz w:val="24"/>
          <w:szCs w:val="24"/>
        </w:rPr>
        <w:t xml:space="preserve">лицу администрацией могут </w:t>
      </w:r>
      <w:proofErr w:type="gramStart"/>
      <w:r w:rsidRPr="000B21D9">
        <w:rPr>
          <w:rFonts w:ascii="Times New Roman" w:hAnsi="Times New Roman" w:cs="Times New Roman"/>
          <w:spacing w:val="-6"/>
          <w:sz w:val="24"/>
          <w:szCs w:val="24"/>
        </w:rPr>
        <w:t>осуществляться</w:t>
      </w:r>
      <w:proofErr w:type="gramEnd"/>
      <w:r w:rsidRPr="000B21D9">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3.14.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B21D9">
        <w:rPr>
          <w:rFonts w:ascii="Times New Roman" w:hAnsi="Times New Roman" w:cs="Times New Roman"/>
          <w:sz w:val="24"/>
          <w:szCs w:val="24"/>
          <w:shd w:val="clear" w:color="auto" w:fill="FFFFFF"/>
        </w:rPr>
        <w:t xml:space="preserve">Федерального закона </w:t>
      </w:r>
      <w:r w:rsidRPr="000B21D9">
        <w:rPr>
          <w:rFonts w:ascii="Times New Roman" w:hAnsi="Times New Roman" w:cs="Times New Roman"/>
          <w:sz w:val="24"/>
          <w:szCs w:val="24"/>
        </w:rPr>
        <w:t>№ 248-ФЗ и разделом 4 настоящего Положения.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B6640D" w:rsidRPr="000B21D9" w:rsidRDefault="00B6640D" w:rsidP="00B6640D">
      <w:pPr>
        <w:pStyle w:val="ConsPlusNormal"/>
        <w:ind w:firstLine="709"/>
        <w:jc w:val="both"/>
        <w:rPr>
          <w:rFonts w:ascii="Times New Roman" w:hAnsi="Times New Roman" w:cs="Times New Roman"/>
          <w:sz w:val="24"/>
          <w:szCs w:val="24"/>
        </w:rPr>
      </w:pPr>
      <w:bookmarkStart w:id="15" w:name="Par318"/>
      <w:bookmarkEnd w:id="15"/>
      <w:r w:rsidRPr="000B21D9">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6640D" w:rsidRPr="000B21D9" w:rsidRDefault="00B6640D" w:rsidP="00B6640D">
      <w:pPr>
        <w:pStyle w:val="ConsPlusNormal"/>
        <w:ind w:firstLine="709"/>
        <w:jc w:val="both"/>
        <w:rPr>
          <w:rFonts w:ascii="Times New Roman" w:hAnsi="Times New Roman" w:cs="Times New Roman"/>
          <w:sz w:val="24"/>
          <w:szCs w:val="24"/>
        </w:rPr>
      </w:pPr>
      <w:proofErr w:type="gramStart"/>
      <w:r w:rsidRPr="000B21D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B21D9">
        <w:rPr>
          <w:rFonts w:ascii="Times New Roman" w:hAnsi="Times New Roman" w:cs="Times New Roman"/>
          <w:sz w:val="24"/>
          <w:szCs w:val="24"/>
        </w:rPr>
        <w:t xml:space="preserve"> </w:t>
      </w:r>
      <w:proofErr w:type="gramStart"/>
      <w:r w:rsidRPr="000B21D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B21D9">
        <w:rPr>
          <w:rFonts w:ascii="Times New Roman" w:hAnsi="Times New Roman" w:cs="Times New Roman"/>
          <w:sz w:val="24"/>
          <w:szCs w:val="24"/>
        </w:rPr>
        <w:t xml:space="preserve">, оказываемые </w:t>
      </w:r>
      <w:r w:rsidRPr="000B21D9">
        <w:rPr>
          <w:rFonts w:ascii="Times New Roman" w:hAnsi="Times New Roman" w:cs="Times New Roman"/>
          <w:sz w:val="24"/>
          <w:szCs w:val="24"/>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6640D" w:rsidRPr="000B21D9" w:rsidRDefault="00B6640D" w:rsidP="00B6640D">
      <w:pPr>
        <w:ind w:firstLine="709"/>
        <w:jc w:val="both"/>
      </w:pPr>
      <w:proofErr w:type="gramStart"/>
      <w:r w:rsidRPr="000B21D9">
        <w:t xml:space="preserve">4) </w:t>
      </w:r>
      <w:r w:rsidRPr="000B21D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21D9">
        <w:t>;</w:t>
      </w:r>
      <w:proofErr w:type="gramEnd"/>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3.17.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B6640D" w:rsidRPr="000B21D9" w:rsidRDefault="00B6640D" w:rsidP="00B6640D">
      <w:pPr>
        <w:jc w:val="both"/>
      </w:pPr>
      <w:r w:rsidRPr="000B21D9">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1) решений о проведении контрольных мероприятий;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2) актов контрольных мероприятий, предписаний об устранении выявленных нарушений;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B21D9">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0B21D9">
        <w:rPr>
          <w:rFonts w:ascii="Times New Roman" w:hAnsi="Times New Roman" w:cs="Times New Roman"/>
          <w:sz w:val="24"/>
          <w:szCs w:val="24"/>
        </w:rPr>
        <w:t>.</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0B21D9">
        <w:rPr>
          <w:rFonts w:ascii="Times New Roman" w:hAnsi="Times New Roman" w:cs="Times New Roman"/>
          <w:sz w:val="24"/>
          <w:szCs w:val="24"/>
        </w:rPr>
        <w:lastRenderedPageBreak/>
        <w:t>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0B21D9">
        <w:rPr>
          <w:rFonts w:ascii="Times New Roman" w:hAnsi="Times New Roman" w:cs="Times New Roman"/>
          <w:i/>
          <w:iCs/>
          <w:sz w:val="24"/>
          <w:szCs w:val="24"/>
        </w:rPr>
        <w:t xml:space="preserve"> </w:t>
      </w:r>
      <w:r w:rsidRPr="000B21D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B6640D" w:rsidRPr="000B21D9" w:rsidRDefault="00B6640D" w:rsidP="00B6640D">
      <w:pPr>
        <w:pStyle w:val="ConsPlusNormal"/>
        <w:ind w:firstLine="709"/>
        <w:jc w:val="both"/>
        <w:rPr>
          <w:rFonts w:ascii="Times New Roman" w:hAnsi="Times New Roman" w:cs="Times New Roman"/>
          <w:sz w:val="24"/>
          <w:szCs w:val="24"/>
        </w:rPr>
      </w:pPr>
      <w:r w:rsidRPr="000B21D9">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B6640D" w:rsidRPr="000B21D9" w:rsidRDefault="00B6640D" w:rsidP="00B6640D">
      <w:pPr>
        <w:pStyle w:val="a3"/>
        <w:jc w:val="both"/>
        <w:rPr>
          <w:bCs/>
        </w:rPr>
      </w:pPr>
      <w:r w:rsidRPr="000B21D9">
        <w:rPr>
          <w:bCs/>
        </w:rPr>
        <w:t>Раздел 5. Ключевые показатели</w:t>
      </w:r>
      <w:r w:rsidRPr="000B21D9">
        <w:rPr>
          <w:color w:val="000000"/>
        </w:rPr>
        <w:t xml:space="preserve"> </w:t>
      </w:r>
      <w:r w:rsidRPr="000B21D9">
        <w:t>муниципального контроля на автомобильном транспорте</w:t>
      </w:r>
      <w:r w:rsidRPr="000B21D9">
        <w:rPr>
          <w:bCs/>
          <w:color w:val="FF0000"/>
        </w:rPr>
        <w:t xml:space="preserve"> </w:t>
      </w:r>
      <w:r w:rsidRPr="000B21D9">
        <w:rPr>
          <w:bCs/>
        </w:rPr>
        <w:t>и их целевые значения</w:t>
      </w:r>
    </w:p>
    <w:p w:rsidR="00B6640D" w:rsidRPr="000B21D9" w:rsidRDefault="00B6640D" w:rsidP="00B6640D">
      <w:pPr>
        <w:pStyle w:val="11"/>
        <w:tabs>
          <w:tab w:val="left" w:pos="851"/>
        </w:tabs>
        <w:ind w:firstLine="709"/>
        <w:jc w:val="both"/>
        <w:rPr>
          <w:rFonts w:ascii="Times New Roman" w:hAnsi="Times New Roman" w:cs="Times New Roman"/>
          <w:sz w:val="24"/>
          <w:szCs w:val="24"/>
        </w:rPr>
      </w:pPr>
      <w:r w:rsidRPr="000B21D9">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B6640D" w:rsidRPr="00B6640D" w:rsidRDefault="00B6640D" w:rsidP="00B6640D">
      <w:pPr>
        <w:tabs>
          <w:tab w:val="left" w:pos="851"/>
        </w:tabs>
        <w:ind w:firstLine="709"/>
        <w:jc w:val="both"/>
        <w:rPr>
          <w:i/>
          <w:iCs/>
        </w:rPr>
      </w:pPr>
      <w:r w:rsidRPr="000B21D9">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0B21D9">
        <w:rPr>
          <w:bCs/>
        </w:rPr>
        <w:t>решением Думы Макаровского муниципального образования</w:t>
      </w:r>
      <w:proofErr w:type="gramStart"/>
      <w:r w:rsidRPr="000B21D9">
        <w:rPr>
          <w:bCs/>
        </w:rPr>
        <w:t xml:space="preserve">  </w:t>
      </w:r>
      <w:r w:rsidRPr="000B21D9">
        <w:rPr>
          <w:i/>
          <w:iCs/>
        </w:rPr>
        <w:t>.</w:t>
      </w:r>
      <w:proofErr w:type="gramEnd"/>
      <w:r w:rsidRPr="000B21D9">
        <w:rPr>
          <w:i/>
          <w:iCs/>
        </w:rPr>
        <w:t xml:space="preserve"> </w:t>
      </w:r>
    </w:p>
    <w:p w:rsidR="00B6640D" w:rsidRPr="000B21D9" w:rsidRDefault="00B6640D" w:rsidP="00B6640D">
      <w:pPr>
        <w:pStyle w:val="ConsPlusNormal"/>
        <w:jc w:val="right"/>
        <w:rPr>
          <w:rFonts w:ascii="Times New Roman" w:hAnsi="Times New Roman" w:cs="Times New Roman"/>
          <w:sz w:val="24"/>
          <w:szCs w:val="24"/>
        </w:rPr>
      </w:pPr>
      <w:r w:rsidRPr="000B21D9">
        <w:rPr>
          <w:rFonts w:ascii="Times New Roman" w:hAnsi="Times New Roman" w:cs="Times New Roman"/>
          <w:sz w:val="24"/>
          <w:szCs w:val="24"/>
        </w:rPr>
        <w:t>Приложение № 1</w:t>
      </w:r>
    </w:p>
    <w:p w:rsidR="00B6640D" w:rsidRPr="000B21D9" w:rsidRDefault="00B6640D" w:rsidP="00B6640D">
      <w:pPr>
        <w:pStyle w:val="ConsPlusNormal"/>
        <w:jc w:val="right"/>
        <w:rPr>
          <w:rFonts w:ascii="Times New Roman" w:hAnsi="Times New Roman" w:cs="Times New Roman"/>
          <w:sz w:val="24"/>
          <w:szCs w:val="24"/>
        </w:rPr>
      </w:pPr>
      <w:r w:rsidRPr="000B21D9">
        <w:rPr>
          <w:rFonts w:ascii="Times New Roman" w:hAnsi="Times New Roman" w:cs="Times New Roman"/>
          <w:sz w:val="24"/>
          <w:szCs w:val="24"/>
        </w:rPr>
        <w:t xml:space="preserve">к </w:t>
      </w:r>
      <w:bookmarkStart w:id="16" w:name="Par381"/>
      <w:bookmarkEnd w:id="16"/>
      <w:r w:rsidRPr="000B21D9">
        <w:rPr>
          <w:rFonts w:ascii="Times New Roman" w:hAnsi="Times New Roman" w:cs="Times New Roman"/>
          <w:sz w:val="24"/>
          <w:szCs w:val="24"/>
        </w:rPr>
        <w:t xml:space="preserve">Положению о муниципальном контроле </w:t>
      </w:r>
      <w:proofErr w:type="gramStart"/>
      <w:r w:rsidRPr="000B21D9">
        <w:rPr>
          <w:rFonts w:ascii="Times New Roman" w:hAnsi="Times New Roman" w:cs="Times New Roman"/>
          <w:sz w:val="24"/>
          <w:szCs w:val="24"/>
        </w:rPr>
        <w:t>на</w:t>
      </w:r>
      <w:proofErr w:type="gramEnd"/>
    </w:p>
    <w:p w:rsidR="00B6640D" w:rsidRPr="000B21D9" w:rsidRDefault="00B6640D" w:rsidP="00B6640D">
      <w:pPr>
        <w:pStyle w:val="ConsPlusNormal"/>
        <w:jc w:val="right"/>
        <w:rPr>
          <w:rFonts w:ascii="Times New Roman" w:hAnsi="Times New Roman" w:cs="Times New Roman"/>
          <w:sz w:val="24"/>
          <w:szCs w:val="24"/>
        </w:rPr>
      </w:pPr>
      <w:r w:rsidRPr="000B21D9">
        <w:rPr>
          <w:rFonts w:ascii="Times New Roman" w:hAnsi="Times New Roman" w:cs="Times New Roman"/>
          <w:sz w:val="24"/>
          <w:szCs w:val="24"/>
        </w:rPr>
        <w:t xml:space="preserve"> автомобильном </w:t>
      </w:r>
      <w:proofErr w:type="gramStart"/>
      <w:r w:rsidRPr="000B21D9">
        <w:rPr>
          <w:rFonts w:ascii="Times New Roman" w:hAnsi="Times New Roman" w:cs="Times New Roman"/>
          <w:sz w:val="24"/>
          <w:szCs w:val="24"/>
        </w:rPr>
        <w:t>транспорте</w:t>
      </w:r>
      <w:proofErr w:type="gramEnd"/>
      <w:r w:rsidRPr="000B21D9">
        <w:rPr>
          <w:rFonts w:ascii="Times New Roman" w:hAnsi="Times New Roman" w:cs="Times New Roman"/>
          <w:sz w:val="24"/>
          <w:szCs w:val="24"/>
        </w:rPr>
        <w:t>, городском наземном</w:t>
      </w:r>
    </w:p>
    <w:p w:rsidR="00B6640D" w:rsidRPr="000B21D9" w:rsidRDefault="00B6640D" w:rsidP="00B6640D">
      <w:pPr>
        <w:pStyle w:val="ConsPlusNormal"/>
        <w:jc w:val="right"/>
        <w:rPr>
          <w:rFonts w:ascii="Times New Roman" w:hAnsi="Times New Roman" w:cs="Times New Roman"/>
          <w:sz w:val="24"/>
          <w:szCs w:val="24"/>
        </w:rPr>
      </w:pPr>
      <w:r w:rsidRPr="000B21D9">
        <w:rPr>
          <w:rFonts w:ascii="Times New Roman" w:hAnsi="Times New Roman" w:cs="Times New Roman"/>
          <w:sz w:val="24"/>
          <w:szCs w:val="24"/>
        </w:rPr>
        <w:t xml:space="preserve"> электрическом </w:t>
      </w:r>
      <w:proofErr w:type="gramStart"/>
      <w:r w:rsidRPr="000B21D9">
        <w:rPr>
          <w:rFonts w:ascii="Times New Roman" w:hAnsi="Times New Roman" w:cs="Times New Roman"/>
          <w:sz w:val="24"/>
          <w:szCs w:val="24"/>
        </w:rPr>
        <w:t>транспорте</w:t>
      </w:r>
      <w:proofErr w:type="gramEnd"/>
      <w:r w:rsidRPr="000B21D9">
        <w:rPr>
          <w:rFonts w:ascii="Times New Roman" w:hAnsi="Times New Roman" w:cs="Times New Roman"/>
          <w:sz w:val="24"/>
          <w:szCs w:val="24"/>
        </w:rPr>
        <w:t xml:space="preserve"> и в дорожном хозяйстве</w:t>
      </w:r>
    </w:p>
    <w:p w:rsidR="00B6640D" w:rsidRPr="000B21D9" w:rsidRDefault="00B6640D" w:rsidP="00B6640D">
      <w:pPr>
        <w:pStyle w:val="ConsPlusNormal"/>
        <w:jc w:val="right"/>
        <w:rPr>
          <w:rFonts w:ascii="Times New Roman" w:hAnsi="Times New Roman" w:cs="Times New Roman"/>
          <w:sz w:val="24"/>
          <w:szCs w:val="24"/>
        </w:rPr>
      </w:pPr>
      <w:r w:rsidRPr="000B21D9">
        <w:rPr>
          <w:rFonts w:ascii="Times New Roman" w:hAnsi="Times New Roman" w:cs="Times New Roman"/>
          <w:sz w:val="24"/>
          <w:szCs w:val="24"/>
        </w:rPr>
        <w:t xml:space="preserve"> в границах населенных пунктов Макаровского </w:t>
      </w:r>
      <w:r w:rsidRPr="000B21D9">
        <w:rPr>
          <w:rFonts w:ascii="Times New Roman" w:hAnsi="Times New Roman" w:cs="Times New Roman"/>
          <w:i/>
          <w:sz w:val="24"/>
          <w:szCs w:val="24"/>
        </w:rPr>
        <w:t>МО</w:t>
      </w:r>
    </w:p>
    <w:p w:rsidR="00B6640D" w:rsidRPr="000B21D9" w:rsidRDefault="00B6640D" w:rsidP="00B6640D">
      <w:pPr>
        <w:pStyle w:val="ConsPlusTitle"/>
        <w:jc w:val="center"/>
        <w:rPr>
          <w:rFonts w:ascii="Times New Roman" w:hAnsi="Times New Roman" w:cs="Times New Roman"/>
          <w:sz w:val="24"/>
          <w:szCs w:val="24"/>
        </w:rPr>
      </w:pPr>
    </w:p>
    <w:p w:rsidR="00B6640D" w:rsidRPr="000B21D9" w:rsidRDefault="00B6640D" w:rsidP="00B6640D">
      <w:pPr>
        <w:pStyle w:val="ConsPlusNormal"/>
        <w:jc w:val="center"/>
        <w:rPr>
          <w:rFonts w:ascii="Times New Roman" w:hAnsi="Times New Roman" w:cs="Times New Roman"/>
          <w:b/>
          <w:sz w:val="24"/>
          <w:szCs w:val="24"/>
        </w:rPr>
      </w:pPr>
      <w:r w:rsidRPr="000B21D9">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7" w:name="_Hlk77689331"/>
      <w:r w:rsidRPr="000B21D9">
        <w:rPr>
          <w:rFonts w:ascii="Times New Roman" w:hAnsi="Times New Roman" w:cs="Times New Roman"/>
          <w:b/>
          <w:bCs/>
          <w:sz w:val="24"/>
          <w:szCs w:val="24"/>
        </w:rPr>
        <w:t xml:space="preserve">муниципального контроля </w:t>
      </w:r>
      <w:r w:rsidRPr="000B21D9">
        <w:rPr>
          <w:rFonts w:ascii="Times New Roman" w:hAnsi="Times New Roman" w:cs="Times New Roman"/>
          <w:b/>
          <w:sz w:val="24"/>
          <w:szCs w:val="24"/>
        </w:rPr>
        <w:t>на автомобильном транспорте, городском наземном</w:t>
      </w:r>
    </w:p>
    <w:p w:rsidR="00B6640D" w:rsidRPr="000B21D9" w:rsidRDefault="00B6640D" w:rsidP="00B6640D">
      <w:pPr>
        <w:pStyle w:val="ConsPlusNormal"/>
        <w:jc w:val="center"/>
        <w:rPr>
          <w:rFonts w:ascii="Times New Roman" w:hAnsi="Times New Roman" w:cs="Times New Roman"/>
          <w:b/>
          <w:sz w:val="24"/>
          <w:szCs w:val="24"/>
        </w:rPr>
      </w:pPr>
      <w:r w:rsidRPr="000B21D9">
        <w:rPr>
          <w:rFonts w:ascii="Times New Roman" w:hAnsi="Times New Roman" w:cs="Times New Roman"/>
          <w:b/>
          <w:sz w:val="24"/>
          <w:szCs w:val="24"/>
        </w:rPr>
        <w:t xml:space="preserve">электрическом </w:t>
      </w:r>
      <w:proofErr w:type="gramStart"/>
      <w:r w:rsidRPr="000B21D9">
        <w:rPr>
          <w:rFonts w:ascii="Times New Roman" w:hAnsi="Times New Roman" w:cs="Times New Roman"/>
          <w:b/>
          <w:sz w:val="24"/>
          <w:szCs w:val="24"/>
        </w:rPr>
        <w:t>транспорте</w:t>
      </w:r>
      <w:proofErr w:type="gramEnd"/>
      <w:r w:rsidRPr="000B21D9">
        <w:rPr>
          <w:rFonts w:ascii="Times New Roman" w:hAnsi="Times New Roman" w:cs="Times New Roman"/>
          <w:b/>
          <w:sz w:val="24"/>
          <w:szCs w:val="24"/>
        </w:rPr>
        <w:t xml:space="preserve"> и в дорожном хозяйстве</w:t>
      </w:r>
    </w:p>
    <w:p w:rsidR="00B6640D" w:rsidRPr="000B21D9" w:rsidRDefault="00B6640D" w:rsidP="00B6640D">
      <w:pPr>
        <w:pStyle w:val="ConsPlusTitle"/>
        <w:jc w:val="center"/>
        <w:rPr>
          <w:rFonts w:ascii="Times New Roman" w:hAnsi="Times New Roman" w:cs="Times New Roman"/>
          <w:sz w:val="24"/>
          <w:szCs w:val="24"/>
        </w:rPr>
      </w:pPr>
      <w:r w:rsidRPr="000B21D9">
        <w:rPr>
          <w:rFonts w:ascii="Times New Roman" w:hAnsi="Times New Roman" w:cs="Times New Roman"/>
          <w:sz w:val="24"/>
          <w:szCs w:val="24"/>
        </w:rPr>
        <w:t>в границах населенных пунктов</w:t>
      </w:r>
    </w:p>
    <w:bookmarkEnd w:id="17"/>
    <w:p w:rsidR="00B6640D" w:rsidRPr="000B21D9" w:rsidRDefault="00B6640D" w:rsidP="00B6640D">
      <w:pPr>
        <w:autoSpaceDE w:val="0"/>
        <w:autoSpaceDN w:val="0"/>
        <w:adjustRightInd w:val="0"/>
        <w:ind w:firstLine="540"/>
        <w:jc w:val="both"/>
        <w:rPr>
          <w:rFonts w:eastAsiaTheme="minorHAnsi"/>
          <w:u w:val="single"/>
          <w:lang w:eastAsia="en-US"/>
        </w:rPr>
      </w:pPr>
    </w:p>
    <w:p w:rsidR="00B6640D" w:rsidRPr="000B21D9" w:rsidRDefault="00B6640D" w:rsidP="00B6640D">
      <w:pPr>
        <w:autoSpaceDE w:val="0"/>
        <w:autoSpaceDN w:val="0"/>
        <w:adjustRightInd w:val="0"/>
        <w:ind w:firstLine="540"/>
        <w:jc w:val="both"/>
        <w:rPr>
          <w:rFonts w:eastAsiaTheme="minorHAnsi"/>
          <w:lang w:eastAsia="en-US"/>
        </w:rPr>
      </w:pPr>
      <w:r w:rsidRPr="000B21D9">
        <w:rPr>
          <w:rFonts w:eastAsiaTheme="minorHAnsi"/>
          <w:lang w:eastAsia="en-US"/>
        </w:rPr>
        <w:t xml:space="preserve">1. Получение </w:t>
      </w:r>
      <w:proofErr w:type="gramStart"/>
      <w:r w:rsidRPr="000B21D9">
        <w:rPr>
          <w:rFonts w:eastAsiaTheme="minorHAnsi"/>
          <w:lang w:eastAsia="en-US"/>
        </w:rPr>
        <w:t>достоверной</w:t>
      </w:r>
      <w:proofErr w:type="gramEnd"/>
      <w:r w:rsidRPr="000B21D9">
        <w:rPr>
          <w:rFonts w:eastAsiaTheme="minorHAnsi"/>
          <w:lang w:eastAsia="en-US"/>
        </w:rPr>
        <w:t xml:space="preserve">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B6640D" w:rsidRPr="000B21D9" w:rsidRDefault="00B6640D" w:rsidP="00B6640D">
      <w:pPr>
        <w:autoSpaceDE w:val="0"/>
        <w:autoSpaceDN w:val="0"/>
        <w:adjustRightInd w:val="0"/>
        <w:ind w:firstLine="540"/>
        <w:jc w:val="both"/>
        <w:rPr>
          <w:b/>
        </w:rPr>
      </w:pPr>
      <w:r w:rsidRPr="000B21D9">
        <w:rPr>
          <w:rFonts w:eastAsiaTheme="minorHAnsi"/>
          <w:lang w:eastAsia="en-US"/>
        </w:rPr>
        <w:t>2. Получение достоверной информации о причинении вреда охраняемым законом ценностям.</w:t>
      </w:r>
    </w:p>
    <w:p w:rsidR="00B6640D" w:rsidRPr="000932F1" w:rsidRDefault="00B6640D" w:rsidP="00B6640D">
      <w:pPr>
        <w:rPr>
          <w:rFonts w:eastAsia="Calibri"/>
          <w:lang w:eastAsia="en-US"/>
        </w:rPr>
      </w:pPr>
    </w:p>
    <w:p w:rsidR="00B527B5" w:rsidRPr="003F01D2" w:rsidRDefault="00B527B5" w:rsidP="00B527B5">
      <w:pPr>
        <w:pStyle w:val="a3"/>
        <w:jc w:val="center"/>
        <w:rPr>
          <w:b/>
        </w:rPr>
      </w:pPr>
      <w:r w:rsidRPr="003F01D2">
        <w:rPr>
          <w:b/>
        </w:rPr>
        <w:t>РОССИЙСКАЯ ФЕДЕРАЦИЯ</w:t>
      </w:r>
    </w:p>
    <w:p w:rsidR="00B527B5" w:rsidRPr="003F01D2" w:rsidRDefault="00B527B5" w:rsidP="00B527B5">
      <w:pPr>
        <w:pStyle w:val="a3"/>
        <w:jc w:val="center"/>
        <w:rPr>
          <w:b/>
        </w:rPr>
      </w:pPr>
      <w:r w:rsidRPr="003F01D2">
        <w:rPr>
          <w:b/>
        </w:rPr>
        <w:t>ИРКУТСКАЯ ОБЛАСТЬ</w:t>
      </w:r>
    </w:p>
    <w:p w:rsidR="00B527B5" w:rsidRPr="003F01D2" w:rsidRDefault="00B527B5" w:rsidP="00B527B5">
      <w:pPr>
        <w:pStyle w:val="a3"/>
        <w:jc w:val="center"/>
        <w:rPr>
          <w:b/>
        </w:rPr>
      </w:pPr>
      <w:r w:rsidRPr="003F01D2">
        <w:rPr>
          <w:b/>
        </w:rPr>
        <w:t>КИРЕНСКИЙ РАЙОН</w:t>
      </w:r>
    </w:p>
    <w:p w:rsidR="00B527B5" w:rsidRPr="003F01D2" w:rsidRDefault="00B527B5" w:rsidP="00B527B5">
      <w:pPr>
        <w:pStyle w:val="a3"/>
        <w:jc w:val="center"/>
        <w:rPr>
          <w:b/>
        </w:rPr>
      </w:pPr>
      <w:r w:rsidRPr="003F01D2">
        <w:rPr>
          <w:b/>
        </w:rPr>
        <w:t>МАКАРОВСКОЕ МУНИЦИПАЛЬНОЕ ОБРАЗОВАНИЕ</w:t>
      </w:r>
    </w:p>
    <w:p w:rsidR="00B527B5" w:rsidRPr="003F01D2" w:rsidRDefault="00B527B5" w:rsidP="00B527B5">
      <w:pPr>
        <w:pStyle w:val="a3"/>
        <w:jc w:val="center"/>
        <w:rPr>
          <w:b/>
        </w:rPr>
      </w:pPr>
      <w:r w:rsidRPr="003F01D2">
        <w:rPr>
          <w:b/>
        </w:rPr>
        <w:lastRenderedPageBreak/>
        <w:t>ДУМА  МАКАРОВСКОГО МУНИЦИПАЛЬНОГО  ОБРАЗОВАНИЯ</w:t>
      </w:r>
    </w:p>
    <w:p w:rsidR="00B527B5" w:rsidRPr="003F01D2" w:rsidRDefault="00B527B5" w:rsidP="00B527B5">
      <w:pPr>
        <w:pStyle w:val="a3"/>
        <w:jc w:val="center"/>
        <w:rPr>
          <w:b/>
          <w:bCs/>
        </w:rPr>
      </w:pPr>
      <w:r>
        <w:rPr>
          <w:b/>
          <w:bCs/>
        </w:rPr>
        <w:t xml:space="preserve">ПЯТОГО </w:t>
      </w:r>
      <w:r w:rsidRPr="003F01D2">
        <w:rPr>
          <w:b/>
          <w:bCs/>
        </w:rPr>
        <w:t>СОЗЫВА</w:t>
      </w:r>
    </w:p>
    <w:p w:rsidR="00B527B5" w:rsidRDefault="00B527B5" w:rsidP="00B527B5">
      <w:pPr>
        <w:jc w:val="center"/>
      </w:pPr>
      <w:r>
        <w:t>РЕШЕНИЕ</w:t>
      </w:r>
    </w:p>
    <w:p w:rsidR="00B527B5" w:rsidRDefault="00B527B5" w:rsidP="00B527B5"/>
    <w:p w:rsidR="00B527B5" w:rsidRDefault="00B527B5" w:rsidP="00B527B5">
      <w:r>
        <w:t>от 14 ноября 2022  г.</w:t>
      </w:r>
      <w:r>
        <w:tab/>
        <w:t xml:space="preserve">                                      № 14                                            с. Макарово</w:t>
      </w:r>
    </w:p>
    <w:p w:rsidR="00B527B5" w:rsidRDefault="00B527B5" w:rsidP="00B527B5"/>
    <w:p w:rsidR="00B527B5" w:rsidRPr="002E3574" w:rsidRDefault="00B527B5" w:rsidP="00B527B5">
      <w:pPr>
        <w:pStyle w:val="a3"/>
        <w:rPr>
          <w:b/>
          <w:kern w:val="2"/>
        </w:rPr>
      </w:pPr>
      <w:r w:rsidRPr="002E3574">
        <w:rPr>
          <w:b/>
          <w:kern w:val="2"/>
        </w:rPr>
        <w:t>Об утверждении порядка назначения и проведения опроса граждан</w:t>
      </w:r>
      <w:r>
        <w:rPr>
          <w:b/>
          <w:kern w:val="2"/>
        </w:rPr>
        <w:t xml:space="preserve"> </w:t>
      </w:r>
      <w:r w:rsidRPr="002E3574">
        <w:rPr>
          <w:b/>
          <w:kern w:val="2"/>
        </w:rPr>
        <w:t>в Макаровском муниципальном образовании</w:t>
      </w:r>
      <w:r w:rsidRPr="002E3574">
        <w:rPr>
          <w:b/>
          <w:i/>
          <w:kern w:val="2"/>
        </w:rPr>
        <w:t xml:space="preserve"> </w:t>
      </w:r>
    </w:p>
    <w:p w:rsidR="00B527B5" w:rsidRPr="00D45A78" w:rsidRDefault="00B527B5" w:rsidP="00B527B5">
      <w:pPr>
        <w:rPr>
          <w:kern w:val="2"/>
        </w:rPr>
      </w:pPr>
    </w:p>
    <w:p w:rsidR="00B527B5" w:rsidRPr="002E3574" w:rsidRDefault="00B527B5" w:rsidP="00B527B5">
      <w:pPr>
        <w:rPr>
          <w:kern w:val="2"/>
        </w:rPr>
      </w:pPr>
      <w:proofErr w:type="gramStart"/>
      <w:r w:rsidRPr="00D45A78">
        <w:rPr>
          <w:kern w:val="2"/>
        </w:rPr>
        <w:t>В соответствии со статьей 31 Федерального закона от 6 октября 2003 года №</w:t>
      </w:r>
      <w:r w:rsidRPr="00D45A78">
        <w:rPr>
          <w:kern w:val="2"/>
          <w:lang w:val="en-US"/>
        </w:rPr>
        <w:t> </w:t>
      </w:r>
      <w:r w:rsidRPr="00D45A78">
        <w:rPr>
          <w:kern w:val="2"/>
        </w:rPr>
        <w:t xml:space="preserve">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статьей 19 Устава Макаровского муниципального </w:t>
      </w:r>
      <w:r w:rsidRPr="002E3574">
        <w:rPr>
          <w:kern w:val="2"/>
        </w:rPr>
        <w:t>образования  Дума Макаровского муниципального образования решила:</w:t>
      </w:r>
      <w:proofErr w:type="gramEnd"/>
    </w:p>
    <w:p w:rsidR="00B527B5" w:rsidRPr="00D45A78" w:rsidRDefault="00B527B5" w:rsidP="00B527B5">
      <w:pPr>
        <w:rPr>
          <w:kern w:val="2"/>
        </w:rPr>
      </w:pPr>
      <w:r w:rsidRPr="00D45A78">
        <w:rPr>
          <w:kern w:val="2"/>
        </w:rPr>
        <w:t>1. Утвердить Порядок назначения и проведения опроса граждан в Макаровском муниципальном образовании.</w:t>
      </w:r>
    </w:p>
    <w:p w:rsidR="00B527B5" w:rsidRPr="00D45A78" w:rsidRDefault="00B527B5" w:rsidP="00B527B5">
      <w:pPr>
        <w:rPr>
          <w:kern w:val="2"/>
        </w:rPr>
      </w:pPr>
      <w:r w:rsidRPr="00D45A78">
        <w:rPr>
          <w:kern w:val="2"/>
        </w:rPr>
        <w:t>2. Настоящее решение вступает в силу через десять календарных дней после дня его официального опубликования.</w:t>
      </w:r>
    </w:p>
    <w:p w:rsidR="00B527B5" w:rsidRPr="00D45A78" w:rsidRDefault="00B527B5" w:rsidP="00B527B5">
      <w:r w:rsidRPr="00D45A78">
        <w:t xml:space="preserve">3. </w:t>
      </w:r>
      <w:proofErr w:type="gramStart"/>
      <w:r w:rsidRPr="00D45A78">
        <w:t>Контроль за</w:t>
      </w:r>
      <w:proofErr w:type="gramEnd"/>
      <w:r w:rsidRPr="00D45A78">
        <w:t xml:space="preserve"> исполнением настоящего  решения оставляю за собой.</w:t>
      </w:r>
    </w:p>
    <w:p w:rsidR="00B527B5" w:rsidRPr="00D45A78" w:rsidRDefault="00B527B5" w:rsidP="00B527B5"/>
    <w:p w:rsidR="00B527B5" w:rsidRPr="0056656B" w:rsidRDefault="00B527B5" w:rsidP="00B527B5">
      <w:pPr>
        <w:pStyle w:val="a3"/>
      </w:pPr>
      <w:r w:rsidRPr="0056656B">
        <w:t>Председатель Думы,</w:t>
      </w:r>
    </w:p>
    <w:p w:rsidR="00B527B5" w:rsidRDefault="00B527B5" w:rsidP="00B527B5">
      <w:pPr>
        <w:pStyle w:val="a3"/>
      </w:pPr>
      <w:r w:rsidRPr="0056656B">
        <w:t>Глава Макаровского</w:t>
      </w:r>
      <w:r>
        <w:t xml:space="preserve"> муниципального образования   </w:t>
      </w:r>
    </w:p>
    <w:p w:rsidR="00B527B5" w:rsidRDefault="00B527B5" w:rsidP="00B527B5">
      <w:pPr>
        <w:pStyle w:val="a3"/>
      </w:pPr>
      <w:r>
        <w:t xml:space="preserve"> </w:t>
      </w:r>
      <w:r w:rsidRPr="0056656B">
        <w:t>О.В.Ярыгина</w:t>
      </w:r>
    </w:p>
    <w:p w:rsidR="00B527B5" w:rsidRPr="0056656B" w:rsidRDefault="00B527B5" w:rsidP="00B527B5">
      <w:pPr>
        <w:pStyle w:val="a3"/>
      </w:pPr>
      <w:r>
        <w:t xml:space="preserve">                                              </w:t>
      </w:r>
      <w:r w:rsidRPr="0056656B">
        <w:t xml:space="preserve">                                        </w:t>
      </w:r>
    </w:p>
    <w:tbl>
      <w:tblPr>
        <w:tblpPr w:leftFromText="180" w:rightFromText="180" w:vertAnchor="text" w:horzAnchor="margin" w:tblpY="218"/>
        <w:tblW w:w="9286" w:type="dxa"/>
        <w:tblBorders>
          <w:insideH w:val="single" w:sz="4" w:space="0" w:color="auto"/>
        </w:tblBorders>
        <w:tblLook w:val="01E0"/>
      </w:tblPr>
      <w:tblGrid>
        <w:gridCol w:w="5211"/>
        <w:gridCol w:w="4075"/>
      </w:tblGrid>
      <w:tr w:rsidR="00B527B5" w:rsidRPr="00D45A78" w:rsidTr="00B527B5">
        <w:tc>
          <w:tcPr>
            <w:tcW w:w="5211" w:type="dxa"/>
            <w:shd w:val="clear" w:color="auto" w:fill="auto"/>
          </w:tcPr>
          <w:p w:rsidR="00B527B5" w:rsidRPr="00D45A78" w:rsidRDefault="00B527B5" w:rsidP="00B527B5">
            <w:pPr>
              <w:rPr>
                <w:kern w:val="2"/>
              </w:rPr>
            </w:pPr>
          </w:p>
        </w:tc>
        <w:tc>
          <w:tcPr>
            <w:tcW w:w="4075" w:type="dxa"/>
            <w:shd w:val="clear" w:color="auto" w:fill="auto"/>
          </w:tcPr>
          <w:p w:rsidR="00B527B5" w:rsidRPr="00D45A78" w:rsidRDefault="00B527B5" w:rsidP="00B527B5">
            <w:pPr>
              <w:rPr>
                <w:kern w:val="2"/>
                <w:lang w:eastAsia="en-US"/>
              </w:rPr>
            </w:pPr>
            <w:r w:rsidRPr="00D45A78">
              <w:rPr>
                <w:kern w:val="2"/>
                <w:lang w:eastAsia="en-US"/>
              </w:rPr>
              <w:t>УТВЕРЖДЕН</w:t>
            </w:r>
          </w:p>
          <w:p w:rsidR="00B527B5" w:rsidRPr="00D45A78" w:rsidRDefault="00B527B5" w:rsidP="00B527B5">
            <w:pPr>
              <w:rPr>
                <w:kern w:val="2"/>
              </w:rPr>
            </w:pPr>
            <w:r w:rsidRPr="00D45A78">
              <w:rPr>
                <w:kern w:val="2"/>
                <w:lang w:eastAsia="en-US"/>
              </w:rPr>
              <w:t xml:space="preserve">решением Думы Макаровского муниципального образования </w:t>
            </w:r>
            <w:r w:rsidRPr="00D45A78">
              <w:rPr>
                <w:kern w:val="2"/>
              </w:rPr>
              <w:t>от</w:t>
            </w:r>
            <w:r>
              <w:rPr>
                <w:kern w:val="2"/>
              </w:rPr>
              <w:t xml:space="preserve"> «14</w:t>
            </w:r>
            <w:r w:rsidRPr="00D45A78">
              <w:rPr>
                <w:kern w:val="2"/>
              </w:rPr>
              <w:t xml:space="preserve">» </w:t>
            </w:r>
            <w:r>
              <w:rPr>
                <w:kern w:val="2"/>
              </w:rPr>
              <w:t xml:space="preserve"> ноября 2022</w:t>
            </w:r>
            <w:r w:rsidRPr="00D45A78">
              <w:rPr>
                <w:kern w:val="2"/>
              </w:rPr>
              <w:t xml:space="preserve"> г. № </w:t>
            </w:r>
            <w:r>
              <w:rPr>
                <w:kern w:val="2"/>
              </w:rPr>
              <w:t>14</w:t>
            </w:r>
          </w:p>
        </w:tc>
      </w:tr>
    </w:tbl>
    <w:p w:rsidR="00B527B5" w:rsidRPr="00D45A78" w:rsidRDefault="00B527B5" w:rsidP="00B527B5">
      <w:pPr>
        <w:rPr>
          <w:kern w:val="2"/>
        </w:rPr>
      </w:pPr>
    </w:p>
    <w:p w:rsidR="00B527B5" w:rsidRPr="00D45A78" w:rsidRDefault="00B527B5" w:rsidP="00B527B5">
      <w:pPr>
        <w:jc w:val="center"/>
        <w:rPr>
          <w:b/>
          <w:kern w:val="2"/>
        </w:rPr>
      </w:pPr>
      <w:r w:rsidRPr="00D45A78">
        <w:rPr>
          <w:b/>
          <w:kern w:val="2"/>
        </w:rPr>
        <w:t>ПОРЯДОК</w:t>
      </w:r>
    </w:p>
    <w:p w:rsidR="00B527B5" w:rsidRPr="00D45A78" w:rsidRDefault="00B527B5" w:rsidP="00B527B5">
      <w:pPr>
        <w:jc w:val="center"/>
        <w:rPr>
          <w:b/>
          <w:kern w:val="2"/>
        </w:rPr>
      </w:pPr>
      <w:r w:rsidRPr="00D45A78">
        <w:rPr>
          <w:b/>
          <w:kern w:val="2"/>
        </w:rPr>
        <w:t>НАЗНАЧЕНИЯ И ПРОВЕДЕНИЯ ОПРОСА ГРАЖДАН</w:t>
      </w:r>
    </w:p>
    <w:p w:rsidR="00B527B5" w:rsidRPr="00D45A78" w:rsidRDefault="00B527B5" w:rsidP="00B527B5">
      <w:pPr>
        <w:jc w:val="center"/>
        <w:rPr>
          <w:b/>
          <w:i/>
          <w:kern w:val="2"/>
        </w:rPr>
      </w:pPr>
      <w:r w:rsidRPr="00D45A78">
        <w:rPr>
          <w:b/>
          <w:kern w:val="2"/>
        </w:rPr>
        <w:t>В МАКАРОВСКОМ МУНИЦИПАЛЬНОМ ОБРАЗОВАНИИ</w:t>
      </w:r>
    </w:p>
    <w:p w:rsidR="00B527B5" w:rsidRPr="00D45A78" w:rsidRDefault="00B527B5" w:rsidP="00B527B5">
      <w:pPr>
        <w:jc w:val="both"/>
        <w:rPr>
          <w:kern w:val="2"/>
        </w:rPr>
      </w:pPr>
      <w:r w:rsidRPr="00D45A78">
        <w:rPr>
          <w:kern w:val="2"/>
        </w:rPr>
        <w:t>Глава 1. Общие положения</w:t>
      </w:r>
    </w:p>
    <w:p w:rsidR="00B527B5" w:rsidRPr="00D45A78" w:rsidRDefault="00B527B5" w:rsidP="00B527B5">
      <w:pPr>
        <w:jc w:val="both"/>
        <w:rPr>
          <w:kern w:val="2"/>
        </w:rPr>
      </w:pPr>
      <w:r w:rsidRPr="00D45A78">
        <w:rPr>
          <w:kern w:val="2"/>
        </w:rPr>
        <w:t xml:space="preserve">1. </w:t>
      </w:r>
      <w:proofErr w:type="gramStart"/>
      <w:r w:rsidRPr="00D45A78">
        <w:rPr>
          <w:kern w:val="2"/>
        </w:rP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7-ОЗ), Уставом Макаровского муниципального образования регулирует процедуру назначения</w:t>
      </w:r>
      <w:proofErr w:type="gramEnd"/>
      <w:r w:rsidRPr="00D45A78">
        <w:rPr>
          <w:kern w:val="2"/>
        </w:rPr>
        <w:t xml:space="preserve"> и проведения опроса граждан на территории (части территории) Макаровского муниципального образования  (далее – местный опрос) в части, не урегулированной Федеральным законом, Законом Иркутской области.</w:t>
      </w:r>
    </w:p>
    <w:p w:rsidR="00B527B5" w:rsidRPr="00D45A78" w:rsidRDefault="00B527B5" w:rsidP="00B527B5">
      <w:pPr>
        <w:jc w:val="both"/>
      </w:pPr>
      <w:r w:rsidRPr="00D45A78">
        <w:rPr>
          <w:kern w:val="2"/>
        </w:rPr>
        <w:t xml:space="preserve">2. 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Pr="00D45A78">
        <w:rPr>
          <w:kern w:val="2"/>
        </w:rPr>
        <w:t>на части территории</w:t>
      </w:r>
      <w:proofErr w:type="gramEnd"/>
      <w:r w:rsidRPr="00D45A78">
        <w:rPr>
          <w:kern w:val="2"/>
        </w:rPr>
        <w:t xml:space="preserve"> муниципального образования – место жительства которых расположено на соответствующей части</w:t>
      </w:r>
      <w:r w:rsidRPr="00D45A78">
        <w:rPr>
          <w:i/>
          <w:kern w:val="2"/>
        </w:rPr>
        <w:t xml:space="preserve"> </w:t>
      </w:r>
      <w:r w:rsidRPr="00D45A78">
        <w:rPr>
          <w:kern w:val="2"/>
        </w:rPr>
        <w:t>территории муниципального образования</w:t>
      </w:r>
      <w:r w:rsidRPr="00D45A78">
        <w:rPr>
          <w:i/>
          <w:kern w:val="2"/>
        </w:rPr>
        <w:t xml:space="preserve">. </w:t>
      </w:r>
      <w:r w:rsidRPr="00D45A78">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B527B5" w:rsidRPr="00D45A78" w:rsidRDefault="00B527B5" w:rsidP="00B527B5">
      <w:pPr>
        <w:jc w:val="both"/>
        <w:rPr>
          <w:kern w:val="2"/>
        </w:rPr>
      </w:pPr>
      <w:r w:rsidRPr="00D45A78">
        <w:rPr>
          <w:kern w:val="2"/>
        </w:rPr>
        <w:lastRenderedPageBreak/>
        <w:t>Глава 2. Порядок формирования комиссий, осуществляющих</w:t>
      </w:r>
      <w:r w:rsidRPr="00D45A78">
        <w:rPr>
          <w:kern w:val="2"/>
        </w:rPr>
        <w:br/>
        <w:t>подготовку и проведение местного опроса</w:t>
      </w:r>
    </w:p>
    <w:p w:rsidR="00B527B5" w:rsidRPr="00D45A78" w:rsidRDefault="00B527B5" w:rsidP="00B527B5">
      <w:pPr>
        <w:jc w:val="both"/>
        <w:rPr>
          <w:kern w:val="2"/>
        </w:rPr>
      </w:pPr>
      <w:r w:rsidRPr="00D45A78">
        <w:rPr>
          <w:kern w:val="2"/>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B527B5" w:rsidRPr="00D45A78" w:rsidRDefault="00B527B5" w:rsidP="00B527B5">
      <w:pPr>
        <w:jc w:val="both"/>
        <w:rPr>
          <w:kern w:val="2"/>
        </w:rPr>
      </w:pPr>
      <w:r w:rsidRPr="00D45A78">
        <w:rPr>
          <w:kern w:val="2"/>
        </w:rPr>
        <w:t xml:space="preserve">4. </w:t>
      </w:r>
      <w:proofErr w:type="gramStart"/>
      <w:r w:rsidRPr="00D45A78">
        <w:rPr>
          <w:kern w:val="2"/>
        </w:rPr>
        <w:t>Комиссия местного опроса формируется (за исключением случая, предусмотренного пунктом 2 части 1 статьи 11 Закона Иркутской области № 7-ОЗ)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B527B5" w:rsidRPr="00D45A78" w:rsidRDefault="00B527B5" w:rsidP="00B527B5">
      <w:pPr>
        <w:jc w:val="both"/>
      </w:pPr>
      <w:bookmarkStart w:id="18" w:name="Par126"/>
      <w:bookmarkEnd w:id="18"/>
      <w:r w:rsidRPr="00D45A78">
        <w:rPr>
          <w:kern w:val="2"/>
        </w:rPr>
        <w:t xml:space="preserve">5. Местная администрация в течение 10 календарных дней со дня принятия решения о назначении местного опроса, но не </w:t>
      </w:r>
      <w:proofErr w:type="gramStart"/>
      <w:r w:rsidRPr="00D45A78">
        <w:rPr>
          <w:kern w:val="2"/>
        </w:rPr>
        <w:t>позднее</w:t>
      </w:r>
      <w:proofErr w:type="gramEnd"/>
      <w:r w:rsidRPr="00D45A78">
        <w:rPr>
          <w:kern w:val="2"/>
        </w:rPr>
        <w:t xml:space="preserve"> чем за 35 календарных дней до дня начала проведения местного опроса размещает на</w:t>
      </w:r>
      <w:r w:rsidRPr="00D45A78">
        <w:t xml:space="preserve"> официальном сайте администрации Киренского муниципального района в разделе «Поселения района» (</w:t>
      </w:r>
      <w:hyperlink r:id="rId31" w:history="1">
        <w:r w:rsidRPr="00D45A78">
          <w:rPr>
            <w:rStyle w:val="a9"/>
          </w:rPr>
          <w:t>http://kirenskrn.irkobl.ru</w:t>
        </w:r>
      </w:hyperlink>
      <w:r w:rsidRPr="00D45A78">
        <w:t>) в информационно - телекоммуникационной сети «Интернет»</w:t>
      </w:r>
      <w:r w:rsidRPr="00D45A78">
        <w:rPr>
          <w:kern w:val="2"/>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B527B5" w:rsidRPr="00D45A78" w:rsidRDefault="00B527B5" w:rsidP="00B527B5">
      <w:pPr>
        <w:jc w:val="both"/>
        <w:rPr>
          <w:kern w:val="2"/>
        </w:rPr>
      </w:pPr>
      <w:r w:rsidRPr="00D45A78">
        <w:rPr>
          <w:kern w:val="2"/>
        </w:rPr>
        <w:t>1) сроки, время и место приема предложений по кандидатурам в состав комиссии местного опроса, участковых комиссий местного опроса;</w:t>
      </w:r>
    </w:p>
    <w:p w:rsidR="00B527B5" w:rsidRPr="00D45A78" w:rsidRDefault="00B527B5" w:rsidP="00B527B5">
      <w:pPr>
        <w:jc w:val="both"/>
        <w:rPr>
          <w:kern w:val="2"/>
        </w:rPr>
      </w:pPr>
      <w:r w:rsidRPr="00D45A78">
        <w:rPr>
          <w:kern w:val="2"/>
        </w:rPr>
        <w:t>2) количество членов формируемой комиссии местного опроса, участковых комиссий местного опроса;</w:t>
      </w:r>
    </w:p>
    <w:p w:rsidR="00B527B5" w:rsidRPr="00D45A78" w:rsidRDefault="00B527B5" w:rsidP="00B527B5">
      <w:pPr>
        <w:jc w:val="both"/>
        <w:rPr>
          <w:kern w:val="2"/>
        </w:rPr>
      </w:pPr>
      <w:r w:rsidRPr="00D45A78">
        <w:rPr>
          <w:kern w:val="2"/>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B527B5" w:rsidRPr="00D45A78" w:rsidRDefault="00B527B5" w:rsidP="00B527B5">
      <w:pPr>
        <w:jc w:val="both"/>
        <w:rPr>
          <w:kern w:val="2"/>
        </w:rPr>
      </w:pPr>
      <w:r w:rsidRPr="00D45A78">
        <w:rPr>
          <w:kern w:val="2"/>
        </w:rPr>
        <w:t xml:space="preserve">6. По каждой кандидатуре в состав комиссии местного опроса, участковой комиссии местного опроса должны </w:t>
      </w:r>
      <w:proofErr w:type="gramStart"/>
      <w:r w:rsidRPr="00D45A78">
        <w:rPr>
          <w:kern w:val="2"/>
        </w:rPr>
        <w:t>предоставляться следующие документы</w:t>
      </w:r>
      <w:proofErr w:type="gramEnd"/>
      <w:r w:rsidRPr="00D45A78">
        <w:rPr>
          <w:kern w:val="2"/>
        </w:rPr>
        <w:t>:</w:t>
      </w:r>
    </w:p>
    <w:p w:rsidR="00B527B5" w:rsidRPr="00D45A78" w:rsidRDefault="00B527B5" w:rsidP="00B527B5">
      <w:pPr>
        <w:jc w:val="both"/>
        <w:rPr>
          <w:kern w:val="2"/>
        </w:rPr>
      </w:pPr>
      <w:r w:rsidRPr="00D45A78">
        <w:rPr>
          <w:kern w:val="2"/>
        </w:rPr>
        <w:t>1) заявление гражданина о согласии быть назначенным членом соответствующей комиссии местного опроса;</w:t>
      </w:r>
    </w:p>
    <w:p w:rsidR="00B527B5" w:rsidRPr="00D45A78" w:rsidRDefault="00B527B5" w:rsidP="00B527B5">
      <w:pPr>
        <w:jc w:val="both"/>
        <w:rPr>
          <w:kern w:val="2"/>
        </w:rPr>
      </w:pPr>
      <w:r w:rsidRPr="00D45A78">
        <w:rPr>
          <w:kern w:val="2"/>
        </w:rPr>
        <w:t>2) копию документа гражданина, удостоверяющего его личность;</w:t>
      </w:r>
    </w:p>
    <w:p w:rsidR="00B527B5" w:rsidRPr="00D45A78" w:rsidRDefault="00B527B5" w:rsidP="00B527B5">
      <w:pPr>
        <w:jc w:val="both"/>
        <w:rPr>
          <w:kern w:val="2"/>
        </w:rPr>
      </w:pPr>
      <w:proofErr w:type="gramStart"/>
      <w:r w:rsidRPr="00D45A78">
        <w:rPr>
          <w:kern w:val="2"/>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B527B5" w:rsidRPr="00D45A78" w:rsidRDefault="00B527B5" w:rsidP="00B527B5">
      <w:pPr>
        <w:jc w:val="both"/>
        <w:rPr>
          <w:kern w:val="2"/>
        </w:rPr>
      </w:pPr>
      <w:r w:rsidRPr="00D45A78">
        <w:rPr>
          <w:kern w:val="2"/>
        </w:rPr>
        <w:t xml:space="preserve">7. В заявлении, предусмотренном подпунктом 1 пункта 6 настоящего Порядка, указывается: </w:t>
      </w:r>
    </w:p>
    <w:p w:rsidR="00B527B5" w:rsidRPr="00D45A78" w:rsidRDefault="00B527B5" w:rsidP="00B527B5">
      <w:pPr>
        <w:jc w:val="both"/>
        <w:rPr>
          <w:kern w:val="2"/>
        </w:rPr>
      </w:pPr>
      <w:r w:rsidRPr="00D45A78">
        <w:rPr>
          <w:kern w:val="2"/>
        </w:rPr>
        <w:t>1) фамилия, имя, отчество (последнее – при наличии);</w:t>
      </w:r>
    </w:p>
    <w:p w:rsidR="00B527B5" w:rsidRPr="00D45A78" w:rsidRDefault="00B527B5" w:rsidP="00B527B5">
      <w:pPr>
        <w:jc w:val="both"/>
        <w:rPr>
          <w:kern w:val="2"/>
        </w:rPr>
      </w:pPr>
      <w:r w:rsidRPr="00D45A78">
        <w:rPr>
          <w:kern w:val="2"/>
        </w:rPr>
        <w:t>2) год рождения (в возрасте 18 лет – дополнительно день и месяц рождения);</w:t>
      </w:r>
    </w:p>
    <w:p w:rsidR="00B527B5" w:rsidRPr="00D45A78" w:rsidRDefault="00B527B5" w:rsidP="00B527B5">
      <w:pPr>
        <w:jc w:val="both"/>
        <w:rPr>
          <w:kern w:val="2"/>
        </w:rPr>
      </w:pPr>
      <w:r w:rsidRPr="00D45A78">
        <w:rPr>
          <w:kern w:val="2"/>
        </w:rPr>
        <w:t>3) адрес места жительства;</w:t>
      </w:r>
    </w:p>
    <w:p w:rsidR="00B527B5" w:rsidRPr="00D45A78" w:rsidRDefault="00B527B5" w:rsidP="00B527B5">
      <w:pPr>
        <w:jc w:val="both"/>
        <w:rPr>
          <w:kern w:val="2"/>
        </w:rPr>
      </w:pPr>
      <w:r w:rsidRPr="00D45A78">
        <w:rPr>
          <w:kern w:val="2"/>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B527B5" w:rsidRPr="00D45A78" w:rsidRDefault="00B527B5" w:rsidP="00B527B5">
      <w:pPr>
        <w:jc w:val="both"/>
        <w:rPr>
          <w:kern w:val="2"/>
        </w:rPr>
      </w:pPr>
      <w:r w:rsidRPr="00D45A78">
        <w:rPr>
          <w:kern w:val="2"/>
        </w:rPr>
        <w:t>5) сведения о гражданстве;</w:t>
      </w:r>
    </w:p>
    <w:p w:rsidR="00B527B5" w:rsidRPr="00D45A78" w:rsidRDefault="00B527B5" w:rsidP="00B527B5">
      <w:pPr>
        <w:jc w:val="both"/>
        <w:rPr>
          <w:kern w:val="2"/>
        </w:rPr>
      </w:pPr>
      <w:r w:rsidRPr="00D45A78">
        <w:rPr>
          <w:kern w:val="2"/>
        </w:rPr>
        <w:t>6) согласие быть членом комиссии местного опроса;</w:t>
      </w:r>
    </w:p>
    <w:p w:rsidR="00B527B5" w:rsidRPr="00D45A78" w:rsidRDefault="00B527B5" w:rsidP="00B527B5">
      <w:pPr>
        <w:jc w:val="both"/>
        <w:rPr>
          <w:kern w:val="2"/>
        </w:rPr>
      </w:pPr>
      <w:r w:rsidRPr="00D45A78">
        <w:rPr>
          <w:kern w:val="2"/>
        </w:rPr>
        <w:t>7) наименование комиссии местного опроса, на осуществление функций члена которой дается согласие;</w:t>
      </w:r>
    </w:p>
    <w:p w:rsidR="00B527B5" w:rsidRPr="00D45A78" w:rsidRDefault="00B527B5" w:rsidP="00B527B5">
      <w:pPr>
        <w:jc w:val="both"/>
        <w:rPr>
          <w:kern w:val="2"/>
        </w:rPr>
      </w:pPr>
      <w:r w:rsidRPr="00D45A78">
        <w:rPr>
          <w:kern w:val="2"/>
        </w:rPr>
        <w:lastRenderedPageBreak/>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B527B5" w:rsidRPr="00D45A78" w:rsidRDefault="00B527B5" w:rsidP="00B527B5">
      <w:pPr>
        <w:jc w:val="both"/>
        <w:rPr>
          <w:kern w:val="2"/>
        </w:rPr>
      </w:pPr>
      <w:r w:rsidRPr="00D45A78">
        <w:rPr>
          <w:kern w:val="2"/>
        </w:rPr>
        <w:t>9) подпись заявителя и дата ее проставления.</w:t>
      </w:r>
    </w:p>
    <w:p w:rsidR="00B527B5" w:rsidRPr="00D45A78" w:rsidRDefault="00B527B5" w:rsidP="00B527B5">
      <w:pPr>
        <w:jc w:val="both"/>
        <w:rPr>
          <w:kern w:val="2"/>
        </w:rPr>
      </w:pPr>
      <w:r w:rsidRPr="00D45A78">
        <w:rPr>
          <w:kern w:val="2"/>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B527B5" w:rsidRPr="00D45A78" w:rsidRDefault="00B527B5" w:rsidP="00B527B5">
      <w:pPr>
        <w:jc w:val="both"/>
        <w:rPr>
          <w:kern w:val="2"/>
        </w:rPr>
      </w:pPr>
      <w:r w:rsidRPr="00D45A78">
        <w:rPr>
          <w:kern w:val="2"/>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B527B5" w:rsidRPr="00D45A78" w:rsidRDefault="00B527B5" w:rsidP="00B527B5">
      <w:pPr>
        <w:jc w:val="both"/>
        <w:rPr>
          <w:kern w:val="2"/>
        </w:rPr>
      </w:pPr>
      <w:r w:rsidRPr="00D45A78">
        <w:rPr>
          <w:kern w:val="2"/>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B527B5" w:rsidRPr="00D45A78" w:rsidRDefault="00B527B5" w:rsidP="00B527B5">
      <w:pPr>
        <w:jc w:val="both"/>
        <w:rPr>
          <w:kern w:val="2"/>
        </w:rPr>
      </w:pPr>
      <w:r w:rsidRPr="00D45A78">
        <w:rPr>
          <w:kern w:val="2"/>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B527B5" w:rsidRPr="00D45A78" w:rsidRDefault="00B527B5" w:rsidP="00B527B5">
      <w:pPr>
        <w:jc w:val="both"/>
        <w:rPr>
          <w:kern w:val="2"/>
        </w:rPr>
      </w:pPr>
      <w:r w:rsidRPr="00D45A78">
        <w:rPr>
          <w:kern w:val="2"/>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B527B5" w:rsidRPr="00D45A78" w:rsidRDefault="00B527B5" w:rsidP="00B527B5">
      <w:pPr>
        <w:jc w:val="both"/>
        <w:rPr>
          <w:kern w:val="2"/>
        </w:rPr>
      </w:pPr>
      <w:r w:rsidRPr="00D45A78">
        <w:rPr>
          <w:kern w:val="2"/>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B527B5" w:rsidRPr="00D45A78" w:rsidRDefault="00B527B5" w:rsidP="00B527B5">
      <w:pPr>
        <w:jc w:val="both"/>
        <w:rPr>
          <w:kern w:val="2"/>
        </w:rPr>
      </w:pPr>
      <w:r w:rsidRPr="00D45A78">
        <w:rPr>
          <w:kern w:val="2"/>
        </w:rPr>
        <w:t>12. Деятельность комиссии местного опроса, участковой комиссии местного опроса осуществляется на основе коллегиальности.</w:t>
      </w:r>
    </w:p>
    <w:p w:rsidR="00B527B5" w:rsidRPr="00D45A78" w:rsidRDefault="00B527B5" w:rsidP="00B527B5">
      <w:pPr>
        <w:jc w:val="both"/>
        <w:rPr>
          <w:kern w:val="2"/>
        </w:rPr>
      </w:pPr>
      <w:r w:rsidRPr="00D45A78">
        <w:rPr>
          <w:kern w:val="2"/>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B527B5" w:rsidRPr="00D45A78" w:rsidRDefault="00B527B5" w:rsidP="00B527B5">
      <w:pPr>
        <w:jc w:val="both"/>
        <w:rPr>
          <w:kern w:val="2"/>
        </w:rPr>
      </w:pPr>
      <w:r w:rsidRPr="00D45A78">
        <w:rPr>
          <w:kern w:val="2"/>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B527B5" w:rsidRPr="00D45A78" w:rsidRDefault="00B527B5" w:rsidP="00B527B5">
      <w:pPr>
        <w:jc w:val="both"/>
        <w:rPr>
          <w:kern w:val="2"/>
        </w:rPr>
      </w:pPr>
      <w:r w:rsidRPr="00D45A78">
        <w:rPr>
          <w:kern w:val="2"/>
        </w:rPr>
        <w:t>Глава 3. Назначение местного опроса</w:t>
      </w:r>
    </w:p>
    <w:p w:rsidR="00B527B5" w:rsidRPr="00D45A78" w:rsidRDefault="00B527B5" w:rsidP="00B527B5">
      <w:pPr>
        <w:jc w:val="both"/>
        <w:rPr>
          <w:kern w:val="2"/>
        </w:rPr>
      </w:pPr>
      <w:r w:rsidRPr="00D45A78">
        <w:rPr>
          <w:kern w:val="2"/>
        </w:rPr>
        <w:t>13. Местный опрос проводится по инициативе:</w:t>
      </w:r>
    </w:p>
    <w:p w:rsidR="00B527B5" w:rsidRPr="00D45A78" w:rsidRDefault="00B527B5" w:rsidP="00B527B5">
      <w:pPr>
        <w:jc w:val="both"/>
      </w:pPr>
      <w:r w:rsidRPr="00D45A78">
        <w:rPr>
          <w:kern w:val="2"/>
        </w:rPr>
        <w:t xml:space="preserve">1) </w:t>
      </w:r>
      <w:bookmarkStart w:id="19" w:name="Par165"/>
      <w:bookmarkEnd w:id="19"/>
      <w:r w:rsidRPr="00D45A78">
        <w:t xml:space="preserve"> Думы Макаровского муниципального образования </w:t>
      </w:r>
      <w:r w:rsidRPr="00D45A78">
        <w:rPr>
          <w:kern w:val="2"/>
        </w:rPr>
        <w:t xml:space="preserve">(далее – представительный орган) </w:t>
      </w:r>
      <w:r w:rsidRPr="00D45A78">
        <w:t>или главы муниципального образования - по вопросам местного значения;</w:t>
      </w:r>
    </w:p>
    <w:p w:rsidR="00B527B5" w:rsidRPr="00D45A78" w:rsidRDefault="00B527B5" w:rsidP="00B527B5">
      <w:pPr>
        <w:jc w:val="both"/>
      </w:pPr>
      <w:r w:rsidRPr="00D45A78">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527B5" w:rsidRPr="00D45A78" w:rsidRDefault="00B527B5" w:rsidP="00B527B5">
      <w:pPr>
        <w:jc w:val="both"/>
      </w:pPr>
      <w:r w:rsidRPr="00D45A78">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B527B5" w:rsidRPr="00D45A78" w:rsidRDefault="00B527B5" w:rsidP="00B527B5">
      <w:pPr>
        <w:jc w:val="both"/>
        <w:rPr>
          <w:kern w:val="2"/>
        </w:rPr>
      </w:pPr>
      <w:r w:rsidRPr="00D45A78">
        <w:rPr>
          <w:kern w:val="2"/>
        </w:rPr>
        <w:t>14. Представительный орган вправе выдвинуть инициативу проведения местного опроса на основании обращения о проведении местного опроса:</w:t>
      </w:r>
    </w:p>
    <w:p w:rsidR="00B527B5" w:rsidRPr="00D45A78" w:rsidRDefault="00B527B5" w:rsidP="00B527B5">
      <w:pPr>
        <w:jc w:val="both"/>
        <w:rPr>
          <w:kern w:val="2"/>
        </w:rPr>
      </w:pPr>
      <w:r w:rsidRPr="00D45A78">
        <w:rPr>
          <w:kern w:val="2"/>
        </w:rPr>
        <w:t>1) жителей муниципального образования в количестве не менее 1% от числа жителей муниципального образования, обладающих избирательных правом;</w:t>
      </w:r>
    </w:p>
    <w:p w:rsidR="00B527B5" w:rsidRPr="00D45A78" w:rsidRDefault="00B527B5" w:rsidP="00B527B5">
      <w:pPr>
        <w:jc w:val="both"/>
        <w:rPr>
          <w:kern w:val="2"/>
        </w:rPr>
      </w:pPr>
      <w:r w:rsidRPr="00D45A78">
        <w:rPr>
          <w:kern w:val="2"/>
        </w:rPr>
        <w:t>2) группы депутатов  Думы в количестве не менее одной трети от установленной численности депутатов;</w:t>
      </w:r>
    </w:p>
    <w:p w:rsidR="00B527B5" w:rsidRPr="00D45A78" w:rsidRDefault="00B527B5" w:rsidP="00B527B5">
      <w:pPr>
        <w:jc w:val="both"/>
        <w:rPr>
          <w:kern w:val="2"/>
        </w:rPr>
      </w:pPr>
      <w:r w:rsidRPr="00D45A78">
        <w:rPr>
          <w:kern w:val="2"/>
        </w:rPr>
        <w:t>3) органов территориального общественного самоуправления, которое осуществляется на территории муниципального образования;</w:t>
      </w:r>
    </w:p>
    <w:p w:rsidR="00B527B5" w:rsidRPr="00D45A78" w:rsidRDefault="00B527B5" w:rsidP="00B527B5">
      <w:pPr>
        <w:jc w:val="both"/>
        <w:rPr>
          <w:kern w:val="2"/>
        </w:rPr>
      </w:pPr>
      <w:bookmarkStart w:id="20" w:name="Par170"/>
      <w:bookmarkStart w:id="21" w:name="Par172"/>
      <w:bookmarkEnd w:id="20"/>
      <w:bookmarkEnd w:id="21"/>
      <w:r w:rsidRPr="00D45A78">
        <w:rPr>
          <w:kern w:val="2"/>
        </w:rPr>
        <w:t xml:space="preserve">15. </w:t>
      </w:r>
      <w:proofErr w:type="gramStart"/>
      <w:r w:rsidRPr="00D45A78">
        <w:rPr>
          <w:kern w:val="2"/>
        </w:rPr>
        <w:t xml:space="preserve">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w:t>
      </w:r>
      <w:r w:rsidRPr="00D45A78">
        <w:rPr>
          <w:kern w:val="2"/>
        </w:rPr>
        <w:lastRenderedPageBreak/>
        <w:t>сайте</w:t>
      </w:r>
      <w:r w:rsidRPr="00D45A78">
        <w:t xml:space="preserve"> администрации Киренского муниципального района в разделе «Поселения района» (</w:t>
      </w:r>
      <w:hyperlink r:id="rId32" w:history="1">
        <w:r w:rsidRPr="00D45A78">
          <w:rPr>
            <w:rStyle w:val="a9"/>
          </w:rPr>
          <w:t>http://kirenskrn.irkobl.ru</w:t>
        </w:r>
      </w:hyperlink>
      <w:r w:rsidRPr="00D45A78">
        <w:t>) в информационно - телекоммуникационной сети «Интернет»</w:t>
      </w:r>
      <w:r w:rsidRPr="00D45A78">
        <w:rPr>
          <w:kern w:val="2"/>
        </w:rPr>
        <w:t xml:space="preserve">, а также опубликованию </w:t>
      </w:r>
      <w:r w:rsidRPr="00D45A78">
        <w:t>в периодическом печатном издании «Информационный вестник Макаровского сельского поселения»</w:t>
      </w:r>
      <w:r w:rsidRPr="00D45A78">
        <w:rPr>
          <w:kern w:val="2"/>
        </w:rPr>
        <w:t>.</w:t>
      </w:r>
      <w:proofErr w:type="gramEnd"/>
    </w:p>
    <w:p w:rsidR="00B527B5" w:rsidRPr="00D45A78" w:rsidRDefault="00B527B5" w:rsidP="00B527B5">
      <w:pPr>
        <w:jc w:val="both"/>
        <w:rPr>
          <w:kern w:val="2"/>
        </w:rPr>
      </w:pPr>
      <w:r w:rsidRPr="00D45A78">
        <w:rPr>
          <w:kern w:val="2"/>
        </w:rPr>
        <w:t>16.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B527B5" w:rsidRPr="00D45A78" w:rsidRDefault="00B527B5" w:rsidP="00B527B5">
      <w:pPr>
        <w:jc w:val="both"/>
        <w:rPr>
          <w:kern w:val="2"/>
        </w:rPr>
      </w:pPr>
      <w:r w:rsidRPr="00D45A78">
        <w:rPr>
          <w:kern w:val="2"/>
        </w:rPr>
        <w:t xml:space="preserve">17. </w:t>
      </w:r>
      <w:proofErr w:type="gramStart"/>
      <w:r w:rsidRPr="00D45A78">
        <w:rPr>
          <w:kern w:val="2"/>
        </w:rPr>
        <w:t>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w:t>
      </w:r>
      <w:r w:rsidRPr="00D45A78">
        <w:t xml:space="preserve"> администрации Киренского муниципального района в разделе «Поселения района» (</w:t>
      </w:r>
      <w:hyperlink r:id="rId33" w:history="1">
        <w:r w:rsidRPr="00D45A78">
          <w:rPr>
            <w:rStyle w:val="a9"/>
          </w:rPr>
          <w:t>http://kirenskrn.irkobl.ru</w:t>
        </w:r>
      </w:hyperlink>
      <w:r w:rsidRPr="00D45A78">
        <w:t>) в информационно - телекоммуникационной сети «Интернет»</w:t>
      </w:r>
      <w:r w:rsidRPr="00D45A78">
        <w:rPr>
          <w:kern w:val="2"/>
        </w:rPr>
        <w:t xml:space="preserve">, а также опубликованию </w:t>
      </w:r>
      <w:r w:rsidRPr="00D45A78">
        <w:t>в периодическом печатном издании «Информационный вестник Макаровского сельского поселения»</w:t>
      </w:r>
      <w:r w:rsidRPr="00D45A78">
        <w:rPr>
          <w:kern w:val="2"/>
        </w:rPr>
        <w:t>.</w:t>
      </w:r>
      <w:proofErr w:type="gramEnd"/>
    </w:p>
    <w:p w:rsidR="00B527B5" w:rsidRPr="00D45A78" w:rsidRDefault="00B527B5" w:rsidP="00B527B5">
      <w:pPr>
        <w:jc w:val="both"/>
        <w:rPr>
          <w:kern w:val="2"/>
        </w:rPr>
      </w:pPr>
      <w:r w:rsidRPr="00D45A78">
        <w:rPr>
          <w:kern w:val="2"/>
        </w:rPr>
        <w:t>18.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B527B5" w:rsidRPr="00D45A78" w:rsidRDefault="00B527B5" w:rsidP="00B527B5">
      <w:pPr>
        <w:jc w:val="both"/>
        <w:rPr>
          <w:kern w:val="2"/>
        </w:rPr>
      </w:pPr>
      <w:r w:rsidRPr="00D45A78">
        <w:rPr>
          <w:kern w:val="2"/>
        </w:rPr>
        <w:t>19. Решение о назначении местного опроса принимает представительный орган в порядке и сроки, установленные Законом Иркутской области.</w:t>
      </w:r>
    </w:p>
    <w:p w:rsidR="00B527B5" w:rsidRPr="00D45A78" w:rsidRDefault="00B527B5" w:rsidP="00B527B5">
      <w:pPr>
        <w:jc w:val="both"/>
        <w:rPr>
          <w:kern w:val="2"/>
        </w:rPr>
      </w:pPr>
      <w:r w:rsidRPr="00D45A78">
        <w:rPr>
          <w:kern w:val="2"/>
        </w:rPr>
        <w:t xml:space="preserve">20. </w:t>
      </w:r>
      <w:proofErr w:type="gramStart"/>
      <w:r w:rsidRPr="00D45A78">
        <w:rPr>
          <w:kern w:val="2"/>
        </w:rPr>
        <w:t xml:space="preserve">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sidRPr="00D45A78">
        <w:t>администрации Киренского муниципального района в разделе «Поселения района» (</w:t>
      </w:r>
      <w:hyperlink r:id="rId34" w:history="1">
        <w:r w:rsidRPr="00D45A78">
          <w:rPr>
            <w:rStyle w:val="a9"/>
          </w:rPr>
          <w:t>http://kirenskrn.irkobl.ru</w:t>
        </w:r>
      </w:hyperlink>
      <w:r w:rsidRPr="00D45A78">
        <w:t>) в информационно - телекоммуникационной сети «Интернет»</w:t>
      </w:r>
      <w:r w:rsidRPr="00D45A78">
        <w:rPr>
          <w:kern w:val="2"/>
        </w:rPr>
        <w:t xml:space="preserve">, а также опубликованию </w:t>
      </w:r>
      <w:r w:rsidRPr="00D45A78">
        <w:t xml:space="preserve">в периодическом печатном издании «Информационный вестник Макаровского сельского поселения» </w:t>
      </w:r>
      <w:r w:rsidRPr="00D45A78">
        <w:rPr>
          <w:kern w:val="2"/>
        </w:rPr>
        <w:t>не позднее десяти календарных дней после дня его принятия.</w:t>
      </w:r>
      <w:proofErr w:type="gramEnd"/>
    </w:p>
    <w:p w:rsidR="00B527B5" w:rsidRPr="00D45A78" w:rsidRDefault="00B527B5" w:rsidP="00B527B5">
      <w:pPr>
        <w:jc w:val="both"/>
        <w:rPr>
          <w:kern w:val="2"/>
        </w:rPr>
      </w:pPr>
      <w:r w:rsidRPr="00D45A78">
        <w:rPr>
          <w:kern w:val="2"/>
        </w:rPr>
        <w:t>Глава 4. Списки участков местного опроса,</w:t>
      </w:r>
      <w:r>
        <w:rPr>
          <w:kern w:val="2"/>
        </w:rPr>
        <w:t xml:space="preserve"> </w:t>
      </w:r>
      <w:r w:rsidRPr="00D45A78">
        <w:rPr>
          <w:kern w:val="2"/>
        </w:rPr>
        <w:t>списки участников местного опроса, опросные листы</w:t>
      </w:r>
    </w:p>
    <w:p w:rsidR="00B527B5" w:rsidRPr="00D45A78" w:rsidRDefault="00B527B5" w:rsidP="00B527B5">
      <w:pPr>
        <w:jc w:val="both"/>
        <w:rPr>
          <w:kern w:val="2"/>
        </w:rPr>
      </w:pPr>
      <w:r w:rsidRPr="00D45A78">
        <w:rPr>
          <w:kern w:val="2"/>
        </w:rPr>
        <w:t xml:space="preserve">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Pr="00D45A78">
        <w:t>администрации Киренского муниципального района в разделе «Поселения района» (</w:t>
      </w:r>
      <w:hyperlink r:id="rId35" w:history="1">
        <w:r w:rsidRPr="00D45A78">
          <w:rPr>
            <w:rStyle w:val="a9"/>
          </w:rPr>
          <w:t>http://kirenskrn.irkobl.ru</w:t>
        </w:r>
      </w:hyperlink>
      <w:r w:rsidRPr="00D45A78">
        <w:t>) в информационно - телекоммуникационной сети «Интернет»</w:t>
      </w:r>
      <w:r w:rsidRPr="00D45A78">
        <w:rPr>
          <w:kern w:val="2"/>
        </w:rPr>
        <w:t xml:space="preserve">, не </w:t>
      </w:r>
      <w:proofErr w:type="gramStart"/>
      <w:r w:rsidRPr="00D45A78">
        <w:rPr>
          <w:kern w:val="2"/>
        </w:rPr>
        <w:t>позднее</w:t>
      </w:r>
      <w:proofErr w:type="gramEnd"/>
      <w:r w:rsidRPr="00D45A78">
        <w:rPr>
          <w:kern w:val="2"/>
        </w:rPr>
        <w:t xml:space="preserve"> чем за 25 календарных дней до дня начала проведения местного опроса.</w:t>
      </w:r>
    </w:p>
    <w:p w:rsidR="00B527B5" w:rsidRPr="00D45A78" w:rsidRDefault="00B527B5" w:rsidP="00B527B5">
      <w:pPr>
        <w:jc w:val="both"/>
        <w:rPr>
          <w:kern w:val="2"/>
        </w:rPr>
      </w:pPr>
      <w:r w:rsidRPr="00D45A78">
        <w:rPr>
          <w:kern w:val="2"/>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B527B5" w:rsidRPr="00D45A78" w:rsidRDefault="00B527B5" w:rsidP="00B527B5">
      <w:pPr>
        <w:jc w:val="both"/>
        <w:rPr>
          <w:kern w:val="2"/>
        </w:rPr>
      </w:pPr>
      <w:r w:rsidRPr="00D45A78">
        <w:rPr>
          <w:kern w:val="2"/>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B527B5" w:rsidRPr="00D45A78" w:rsidRDefault="00B527B5" w:rsidP="00B527B5">
      <w:pPr>
        <w:jc w:val="both"/>
        <w:rPr>
          <w:kern w:val="2"/>
        </w:rPr>
      </w:pPr>
      <w:r w:rsidRPr="00D45A78">
        <w:rPr>
          <w:kern w:val="2"/>
        </w:rPr>
        <w:t xml:space="preserve">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D45A78">
        <w:rPr>
          <w:kern w:val="2"/>
        </w:rPr>
        <w:t>сшития</w:t>
      </w:r>
      <w:proofErr w:type="spellEnd"/>
      <w:r w:rsidRPr="00D45A78">
        <w:rPr>
          <w:kern w:val="2"/>
        </w:rPr>
        <w:t xml:space="preserve"> скрепляется подписью председателя и иных членов комиссии, сшивших список участников местного опроса.</w:t>
      </w:r>
    </w:p>
    <w:p w:rsidR="00B527B5" w:rsidRPr="00D45A78" w:rsidRDefault="00B527B5" w:rsidP="00B527B5">
      <w:pPr>
        <w:jc w:val="both"/>
        <w:rPr>
          <w:kern w:val="2"/>
        </w:rPr>
      </w:pPr>
      <w:r w:rsidRPr="00D45A78">
        <w:rPr>
          <w:kern w:val="2"/>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B527B5" w:rsidRPr="00D45A78" w:rsidRDefault="00B527B5" w:rsidP="00B527B5">
      <w:pPr>
        <w:jc w:val="both"/>
        <w:rPr>
          <w:kern w:val="2"/>
        </w:rPr>
      </w:pPr>
      <w:r w:rsidRPr="00D45A78">
        <w:rPr>
          <w:kern w:val="2"/>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B527B5" w:rsidRPr="00D45A78" w:rsidRDefault="00B527B5" w:rsidP="00B527B5">
      <w:pPr>
        <w:jc w:val="both"/>
        <w:rPr>
          <w:kern w:val="2"/>
        </w:rPr>
      </w:pPr>
      <w:r w:rsidRPr="00D45A78">
        <w:rPr>
          <w:kern w:val="2"/>
        </w:rPr>
        <w:lastRenderedPageBreak/>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B527B5" w:rsidRPr="00D45A78" w:rsidRDefault="00B527B5" w:rsidP="00B527B5">
      <w:pPr>
        <w:jc w:val="both"/>
      </w:pPr>
      <w:r w:rsidRPr="00D45A78">
        <w:rPr>
          <w:kern w:val="2"/>
        </w:rPr>
        <w:t>27.</w:t>
      </w:r>
      <w:r w:rsidRPr="00D45A78">
        <w:t xml:space="preserve">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B527B5" w:rsidRPr="00D45A78" w:rsidRDefault="00B527B5" w:rsidP="00B527B5">
      <w:pPr>
        <w:jc w:val="both"/>
        <w:rPr>
          <w:kern w:val="2"/>
        </w:rPr>
      </w:pPr>
      <w:r w:rsidRPr="00D45A78">
        <w:rPr>
          <w:kern w:val="2"/>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B527B5" w:rsidRPr="00D45A78" w:rsidRDefault="00B527B5" w:rsidP="00B527B5">
      <w:pPr>
        <w:jc w:val="both"/>
        <w:rPr>
          <w:kern w:val="2"/>
        </w:rPr>
      </w:pPr>
      <w:bookmarkStart w:id="22" w:name="Par252"/>
      <w:bookmarkEnd w:id="22"/>
      <w:r w:rsidRPr="00D45A78">
        <w:rPr>
          <w:kern w:val="2"/>
        </w:rPr>
        <w:t>29. Опросный лист должен содержать:</w:t>
      </w:r>
    </w:p>
    <w:p w:rsidR="00B527B5" w:rsidRPr="00D45A78" w:rsidRDefault="00B527B5" w:rsidP="00B527B5">
      <w:pPr>
        <w:jc w:val="both"/>
        <w:rPr>
          <w:kern w:val="2"/>
        </w:rPr>
      </w:pPr>
      <w:r w:rsidRPr="00D45A78">
        <w:rPr>
          <w:kern w:val="2"/>
        </w:rPr>
        <w:t>1) текст вопроса местного опроса, предлагаемого при проведении местного опроса, и варианты ответа на него;</w:t>
      </w:r>
    </w:p>
    <w:p w:rsidR="00B527B5" w:rsidRPr="00D45A78" w:rsidRDefault="00B527B5" w:rsidP="00B527B5">
      <w:pPr>
        <w:jc w:val="both"/>
        <w:rPr>
          <w:kern w:val="2"/>
        </w:rPr>
      </w:pPr>
      <w:r w:rsidRPr="00D45A78">
        <w:rPr>
          <w:kern w:val="2"/>
        </w:rPr>
        <w:t>2) разъяснение о порядке заполнения опросного листа;</w:t>
      </w:r>
    </w:p>
    <w:p w:rsidR="00B527B5" w:rsidRPr="00D45A78" w:rsidRDefault="00B527B5" w:rsidP="00B527B5">
      <w:pPr>
        <w:jc w:val="both"/>
        <w:rPr>
          <w:kern w:val="2"/>
        </w:rPr>
      </w:pPr>
      <w:proofErr w:type="gramStart"/>
      <w:r w:rsidRPr="00D45A78">
        <w:rPr>
          <w:kern w:val="2"/>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B527B5" w:rsidRPr="00D45A78" w:rsidRDefault="00B527B5" w:rsidP="00B527B5">
      <w:pPr>
        <w:jc w:val="both"/>
        <w:rPr>
          <w:kern w:val="2"/>
        </w:rPr>
      </w:pPr>
      <w:bookmarkStart w:id="23" w:name="Par257"/>
      <w:bookmarkEnd w:id="23"/>
      <w:r w:rsidRPr="00D45A78">
        <w:rPr>
          <w:kern w:val="2"/>
        </w:rPr>
        <w:t xml:space="preserve">4) согласие участника местного опроса на обработку его персональных данных в соответствии с Федеральным </w:t>
      </w:r>
      <w:hyperlink r:id="rId36" w:tooltip="Федеральный закон от 27.07.2006 N 152-ФЗ (ред. от 31.12.2017) &quot;О персональных данных&quot;{КонсультантПлюс}" w:history="1">
        <w:r w:rsidRPr="00D45A78">
          <w:rPr>
            <w:kern w:val="2"/>
          </w:rPr>
          <w:t>законом</w:t>
        </w:r>
      </w:hyperlink>
      <w:r w:rsidRPr="00D45A78">
        <w:rPr>
          <w:kern w:val="2"/>
        </w:rPr>
        <w:t xml:space="preserve"> «О персональных данных» в целях проведения местного опроса, установления его итогов и определения его результатов.</w:t>
      </w:r>
    </w:p>
    <w:p w:rsidR="00B527B5" w:rsidRPr="00D45A78" w:rsidRDefault="00B527B5" w:rsidP="00B527B5">
      <w:pPr>
        <w:jc w:val="both"/>
        <w:rPr>
          <w:kern w:val="2"/>
        </w:rPr>
      </w:pPr>
      <w:r w:rsidRPr="00D45A78">
        <w:rPr>
          <w:kern w:val="2"/>
        </w:rPr>
        <w:t xml:space="preserve">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D45A78">
        <w:rPr>
          <w:kern w:val="2"/>
        </w:rPr>
        <w:t>позднее</w:t>
      </w:r>
      <w:proofErr w:type="gramEnd"/>
      <w:r w:rsidRPr="00D45A78">
        <w:rPr>
          <w:kern w:val="2"/>
        </w:rPr>
        <w:t xml:space="preserve"> чем за 20 календарных дней до дня начала проведения местного опроса.</w:t>
      </w:r>
    </w:p>
    <w:p w:rsidR="00B527B5" w:rsidRPr="00D45A78" w:rsidRDefault="00B527B5" w:rsidP="00B527B5">
      <w:pPr>
        <w:jc w:val="both"/>
        <w:rPr>
          <w:kern w:val="2"/>
        </w:rPr>
      </w:pPr>
      <w:r w:rsidRPr="00D45A78">
        <w:rPr>
          <w:kern w:val="2"/>
        </w:rPr>
        <w:t>Глава 5. Проведение местного опроса, установление</w:t>
      </w:r>
      <w:r>
        <w:rPr>
          <w:kern w:val="2"/>
        </w:rPr>
        <w:t xml:space="preserve"> </w:t>
      </w:r>
      <w:r w:rsidRPr="00D45A78">
        <w:rPr>
          <w:kern w:val="2"/>
        </w:rPr>
        <w:t>итогов голосования и результатов местного опроса</w:t>
      </w:r>
    </w:p>
    <w:p w:rsidR="00B527B5" w:rsidRPr="00D45A78" w:rsidRDefault="00B527B5" w:rsidP="00B527B5">
      <w:pPr>
        <w:jc w:val="both"/>
        <w:rPr>
          <w:kern w:val="2"/>
        </w:rPr>
      </w:pPr>
      <w:r w:rsidRPr="00D45A78">
        <w:rPr>
          <w:kern w:val="2"/>
        </w:rPr>
        <w:t xml:space="preserve">31.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45A78">
        <w:t>№ 7-ОЗ</w:t>
      </w:r>
      <w:r w:rsidRPr="00D45A78">
        <w:rPr>
          <w:kern w:val="2"/>
        </w:rPr>
        <w:t>, настоящего Порядка.</w:t>
      </w:r>
    </w:p>
    <w:p w:rsidR="00B527B5" w:rsidRPr="00D45A78" w:rsidRDefault="00B527B5" w:rsidP="00B527B5">
      <w:pPr>
        <w:jc w:val="both"/>
      </w:pPr>
      <w:r w:rsidRPr="00D45A78">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rsidR="00B527B5" w:rsidRPr="00D45A78" w:rsidRDefault="00B527B5" w:rsidP="00B527B5">
      <w:pPr>
        <w:jc w:val="both"/>
      </w:pPr>
      <w:r w:rsidRPr="00D45A78">
        <w:t xml:space="preserve">В случае проведения опроса с использованием сайта проведение местного опроса в иных формах не допускается. </w:t>
      </w:r>
    </w:p>
    <w:p w:rsidR="00B527B5" w:rsidRPr="00D45A78" w:rsidRDefault="00B527B5" w:rsidP="00B527B5">
      <w:pPr>
        <w:jc w:val="both"/>
      </w:pPr>
      <w:r w:rsidRPr="00D45A78">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r w:rsidRPr="00D45A78">
        <w:rPr>
          <w:kern w:val="2"/>
        </w:rPr>
        <w:t>.</w:t>
      </w:r>
    </w:p>
    <w:p w:rsidR="00B527B5" w:rsidRPr="00D45A78" w:rsidRDefault="00B527B5" w:rsidP="00B527B5">
      <w:pPr>
        <w:jc w:val="both"/>
      </w:pPr>
      <w:r w:rsidRPr="00D45A78">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rsidR="00B527B5" w:rsidRPr="00D45A78" w:rsidRDefault="00B527B5" w:rsidP="00B527B5">
      <w:pPr>
        <w:jc w:val="both"/>
        <w:rPr>
          <w:kern w:val="2"/>
        </w:rPr>
      </w:pPr>
      <w:r w:rsidRPr="00D45A78">
        <w:rPr>
          <w:kern w:val="2"/>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B527B5" w:rsidRPr="00D45A78" w:rsidRDefault="00B527B5" w:rsidP="00B527B5">
      <w:pPr>
        <w:jc w:val="both"/>
        <w:rPr>
          <w:kern w:val="2"/>
        </w:rPr>
      </w:pPr>
      <w:r w:rsidRPr="00D45A78">
        <w:rPr>
          <w:kern w:val="2"/>
        </w:rPr>
        <w:lastRenderedPageBreak/>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B527B5" w:rsidRPr="00D45A78" w:rsidRDefault="00B527B5" w:rsidP="00B527B5">
      <w:pPr>
        <w:jc w:val="both"/>
        <w:rPr>
          <w:kern w:val="2"/>
        </w:rPr>
      </w:pPr>
      <w:r w:rsidRPr="00D45A78">
        <w:rPr>
          <w:kern w:val="2"/>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B527B5" w:rsidRPr="00D45A78" w:rsidRDefault="00B527B5" w:rsidP="00B527B5">
      <w:pPr>
        <w:jc w:val="both"/>
        <w:rPr>
          <w:kern w:val="2"/>
        </w:rPr>
      </w:pPr>
      <w:r w:rsidRPr="00D45A78">
        <w:rPr>
          <w:kern w:val="2"/>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B527B5" w:rsidRPr="00D45A78" w:rsidRDefault="00B527B5" w:rsidP="00B527B5">
      <w:pPr>
        <w:jc w:val="both"/>
        <w:rPr>
          <w:kern w:val="2"/>
        </w:rPr>
      </w:pPr>
      <w:r w:rsidRPr="00D45A78">
        <w:rPr>
          <w:kern w:val="2"/>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B527B5" w:rsidRPr="00D45A78" w:rsidRDefault="00B527B5" w:rsidP="00B527B5">
      <w:pPr>
        <w:jc w:val="both"/>
        <w:rPr>
          <w:kern w:val="2"/>
        </w:rPr>
      </w:pPr>
      <w:r w:rsidRPr="00D45A78">
        <w:rPr>
          <w:kern w:val="2"/>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B527B5" w:rsidRPr="00D45A78" w:rsidRDefault="00B527B5" w:rsidP="00B527B5">
      <w:pPr>
        <w:jc w:val="both"/>
        <w:rPr>
          <w:kern w:val="2"/>
        </w:rPr>
      </w:pPr>
      <w:r w:rsidRPr="00D45A78">
        <w:rPr>
          <w:kern w:val="2"/>
        </w:rPr>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B527B5" w:rsidRPr="00D45A78" w:rsidRDefault="00B527B5" w:rsidP="00B527B5">
      <w:pPr>
        <w:jc w:val="both"/>
        <w:rPr>
          <w:kern w:val="2"/>
        </w:rPr>
      </w:pPr>
      <w:r w:rsidRPr="00D45A78">
        <w:rPr>
          <w:kern w:val="2"/>
        </w:rPr>
        <w:t>37. Официальное опубликование результатов местного опроса осуществляется на официальном сайте</w:t>
      </w:r>
      <w:r w:rsidRPr="00D45A78">
        <w:t xml:space="preserve"> администрации Киренского муниципального района в разделе «Поселения района» (</w:t>
      </w:r>
      <w:hyperlink r:id="rId37" w:history="1">
        <w:r w:rsidRPr="00D45A78">
          <w:rPr>
            <w:rStyle w:val="a9"/>
          </w:rPr>
          <w:t>http://kirenskrn.irkobl.ru</w:t>
        </w:r>
      </w:hyperlink>
      <w:r w:rsidRPr="00D45A78">
        <w:t>) в информационно - телекоммуникационной сети «Интернет»</w:t>
      </w:r>
      <w:r w:rsidRPr="00D45A78">
        <w:rPr>
          <w:kern w:val="2"/>
        </w:rPr>
        <w:t xml:space="preserve">, а также опубликованию </w:t>
      </w:r>
      <w:r w:rsidRPr="00D45A78">
        <w:t>в периодическом печатном издании «Информационный вестник Макаровского сельского поселения»</w:t>
      </w:r>
      <w:r w:rsidRPr="00D45A78">
        <w:rPr>
          <w:kern w:val="2"/>
        </w:rPr>
        <w:t>.</w:t>
      </w:r>
    </w:p>
    <w:p w:rsidR="00B527B5" w:rsidRPr="00D45A78" w:rsidRDefault="00B527B5" w:rsidP="00B527B5">
      <w:pPr>
        <w:jc w:val="both"/>
        <w:rPr>
          <w:kern w:val="2"/>
        </w:rPr>
      </w:pPr>
      <w:proofErr w:type="gramStart"/>
      <w:r w:rsidRPr="00D45A78">
        <w:rPr>
          <w:kern w:val="2"/>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Pr="00D45A78">
        <w:t>администрации Киренского муниципального района в разделе «Поселения района» (</w:t>
      </w:r>
      <w:hyperlink r:id="rId38" w:history="1">
        <w:r w:rsidRPr="00D45A78">
          <w:rPr>
            <w:rStyle w:val="a9"/>
          </w:rPr>
          <w:t>http://kirenskrn.irkobl.ru</w:t>
        </w:r>
      </w:hyperlink>
      <w:r w:rsidRPr="00D45A78">
        <w:t>) в</w:t>
      </w:r>
      <w:proofErr w:type="gramEnd"/>
      <w:r w:rsidRPr="00D45A78">
        <w:t xml:space="preserve"> информационно - телекоммуникационной сети «Интернет»</w:t>
      </w:r>
      <w:r w:rsidRPr="00D45A78">
        <w:rPr>
          <w:kern w:val="2"/>
        </w:rPr>
        <w:t xml:space="preserve">, а также опубликованию </w:t>
      </w:r>
      <w:r w:rsidRPr="00D45A78">
        <w:t>в периодическом печатном издании «Информационный вестник Макаровского сельского поселения»</w:t>
      </w:r>
      <w:r w:rsidRPr="00D45A78">
        <w:rPr>
          <w:kern w:val="2"/>
        </w:rPr>
        <w:t>.</w:t>
      </w:r>
    </w:p>
    <w:p w:rsidR="00B527B5" w:rsidRPr="00D45A78" w:rsidRDefault="00B527B5" w:rsidP="00B527B5">
      <w:pPr>
        <w:jc w:val="both"/>
        <w:rPr>
          <w:kern w:val="2"/>
        </w:rPr>
      </w:pPr>
      <w:r w:rsidRPr="00D45A78">
        <w:rPr>
          <w:kern w:val="2"/>
        </w:rPr>
        <w:t xml:space="preserve">38. </w:t>
      </w:r>
      <w:proofErr w:type="gramStart"/>
      <w:r w:rsidRPr="00D45A78">
        <w:rPr>
          <w:kern w:val="2"/>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B527B5" w:rsidRPr="00D45A78" w:rsidRDefault="00B527B5" w:rsidP="00B527B5">
      <w:pPr>
        <w:jc w:val="both"/>
        <w:rPr>
          <w:kern w:val="2"/>
          <w:lang w:eastAsia="en-US"/>
        </w:rPr>
      </w:pPr>
    </w:p>
    <w:p w:rsidR="00B527B5" w:rsidRPr="00DB24CC" w:rsidRDefault="00B527B5" w:rsidP="00B527B5">
      <w:pPr>
        <w:jc w:val="right"/>
        <w:rPr>
          <w:kern w:val="2"/>
          <w:lang w:eastAsia="en-US"/>
        </w:rPr>
      </w:pPr>
      <w:r w:rsidRPr="00DB24CC">
        <w:rPr>
          <w:kern w:val="2"/>
          <w:lang w:eastAsia="en-US"/>
        </w:rPr>
        <w:t>Приложение</w:t>
      </w:r>
    </w:p>
    <w:p w:rsidR="00B527B5" w:rsidRPr="00DB24CC" w:rsidRDefault="00B527B5" w:rsidP="00B527B5">
      <w:pPr>
        <w:jc w:val="right"/>
        <w:rPr>
          <w:kern w:val="2"/>
          <w:lang w:eastAsia="en-US"/>
        </w:rPr>
      </w:pPr>
      <w:r w:rsidRPr="00DB24CC">
        <w:rPr>
          <w:kern w:val="2"/>
          <w:lang w:eastAsia="en-US"/>
        </w:rPr>
        <w:t xml:space="preserve">к Порядку назначения и проведения </w:t>
      </w:r>
    </w:p>
    <w:p w:rsidR="00B527B5" w:rsidRPr="00DB24CC" w:rsidRDefault="00B527B5" w:rsidP="00B527B5">
      <w:pPr>
        <w:jc w:val="right"/>
        <w:rPr>
          <w:i/>
          <w:kern w:val="2"/>
        </w:rPr>
      </w:pPr>
      <w:r w:rsidRPr="00DB24CC">
        <w:rPr>
          <w:kern w:val="2"/>
          <w:lang w:eastAsia="en-US"/>
        </w:rPr>
        <w:t>опроса граждан в</w:t>
      </w:r>
      <w:r>
        <w:rPr>
          <w:kern w:val="2"/>
          <w:lang w:eastAsia="en-US"/>
        </w:rPr>
        <w:t xml:space="preserve"> Макаровском </w:t>
      </w:r>
      <w:r w:rsidRPr="00DB24CC">
        <w:rPr>
          <w:kern w:val="2"/>
          <w:lang w:eastAsia="en-US"/>
        </w:rPr>
        <w:t xml:space="preserve"> муниципальном образовании</w:t>
      </w:r>
      <w:r w:rsidRPr="00DB24CC">
        <w:rPr>
          <w:i/>
          <w:kern w:val="2"/>
          <w:lang w:eastAsia="en-US"/>
        </w:rPr>
        <w:t xml:space="preserve"> </w:t>
      </w:r>
    </w:p>
    <w:p w:rsidR="00B527B5" w:rsidRPr="00DB24CC" w:rsidRDefault="00B527B5" w:rsidP="00B527B5">
      <w:pPr>
        <w:rPr>
          <w:kern w:val="2"/>
        </w:rPr>
      </w:pPr>
    </w:p>
    <w:p w:rsidR="00B527B5" w:rsidRPr="00B527B5" w:rsidRDefault="00B527B5" w:rsidP="00B527B5">
      <w:pPr>
        <w:autoSpaceDE w:val="0"/>
        <w:autoSpaceDN w:val="0"/>
        <w:adjustRightInd w:val="0"/>
        <w:jc w:val="center"/>
        <w:rPr>
          <w:kern w:val="2"/>
        </w:rPr>
      </w:pPr>
      <w:r w:rsidRPr="00B527B5">
        <w:rPr>
          <w:kern w:val="2"/>
        </w:rPr>
        <w:t xml:space="preserve">ОПРОС ГРАЖДАН В МУНИЦИПАЛЬНОМ ОБРАЗОВАНИИ </w:t>
      </w:r>
    </w:p>
    <w:p w:rsidR="00B527B5" w:rsidRPr="00B527B5" w:rsidRDefault="00B527B5" w:rsidP="00B527B5">
      <w:pPr>
        <w:autoSpaceDE w:val="0"/>
        <w:autoSpaceDN w:val="0"/>
        <w:adjustRightInd w:val="0"/>
        <w:jc w:val="center"/>
        <w:rPr>
          <w:i/>
          <w:kern w:val="2"/>
        </w:rPr>
      </w:pPr>
      <w:proofErr w:type="gramStart"/>
      <w:r w:rsidRPr="00B527B5">
        <w:rPr>
          <w:i/>
          <w:kern w:val="2"/>
        </w:rPr>
        <w:t xml:space="preserve">(наименование муниципального образования в соответствии </w:t>
      </w:r>
      <w:proofErr w:type="gramEnd"/>
    </w:p>
    <w:p w:rsidR="00B527B5" w:rsidRPr="00B527B5" w:rsidRDefault="00B527B5" w:rsidP="00B527B5">
      <w:pPr>
        <w:autoSpaceDE w:val="0"/>
        <w:autoSpaceDN w:val="0"/>
        <w:adjustRightInd w:val="0"/>
        <w:jc w:val="center"/>
        <w:rPr>
          <w:i/>
          <w:kern w:val="2"/>
        </w:rPr>
      </w:pPr>
      <w:r w:rsidRPr="00B527B5">
        <w:rPr>
          <w:i/>
          <w:kern w:val="2"/>
        </w:rPr>
        <w:t>с уставом муниципального образования)</w:t>
      </w:r>
    </w:p>
    <w:p w:rsidR="00B527B5" w:rsidRPr="00B527B5" w:rsidRDefault="00B527B5" w:rsidP="00B527B5">
      <w:pPr>
        <w:autoSpaceDE w:val="0"/>
        <w:autoSpaceDN w:val="0"/>
        <w:adjustRightInd w:val="0"/>
        <w:jc w:val="center"/>
        <w:rPr>
          <w:kern w:val="2"/>
        </w:rPr>
      </w:pPr>
      <w:r w:rsidRPr="00B527B5">
        <w:rPr>
          <w:kern w:val="2"/>
        </w:rPr>
        <w:lastRenderedPageBreak/>
        <w:t>по вопросу ____________________________________________</w:t>
      </w:r>
    </w:p>
    <w:p w:rsidR="00B527B5" w:rsidRPr="00B527B5" w:rsidRDefault="00B527B5" w:rsidP="00B527B5">
      <w:pPr>
        <w:autoSpaceDE w:val="0"/>
        <w:autoSpaceDN w:val="0"/>
        <w:adjustRightInd w:val="0"/>
        <w:rPr>
          <w:kern w:val="2"/>
        </w:rPr>
      </w:pPr>
    </w:p>
    <w:p w:rsidR="00B527B5" w:rsidRPr="00B527B5" w:rsidRDefault="00B527B5" w:rsidP="00B527B5">
      <w:pPr>
        <w:autoSpaceDE w:val="0"/>
        <w:autoSpaceDN w:val="0"/>
        <w:adjustRightInd w:val="0"/>
        <w:jc w:val="center"/>
        <w:rPr>
          <w:kern w:val="2"/>
        </w:rPr>
      </w:pPr>
      <w:bookmarkStart w:id="24" w:name="Par378"/>
      <w:bookmarkEnd w:id="24"/>
      <w:r w:rsidRPr="00B527B5">
        <w:rPr>
          <w:kern w:val="2"/>
        </w:rPr>
        <w:t>СПИСОК УЧАСТНИКОВ ОПРОСА В МУНИЦИПАЛЬНОМ ОБРАЗОВАНИИ</w:t>
      </w:r>
    </w:p>
    <w:p w:rsidR="00B527B5" w:rsidRPr="00B527B5" w:rsidRDefault="00B527B5" w:rsidP="00B527B5">
      <w:pPr>
        <w:autoSpaceDE w:val="0"/>
        <w:autoSpaceDN w:val="0"/>
        <w:adjustRightInd w:val="0"/>
        <w:jc w:val="center"/>
        <w:rPr>
          <w:i/>
          <w:kern w:val="2"/>
        </w:rPr>
      </w:pPr>
      <w:proofErr w:type="gramStart"/>
      <w:r w:rsidRPr="00B527B5">
        <w:rPr>
          <w:i/>
          <w:kern w:val="2"/>
        </w:rPr>
        <w:t xml:space="preserve">(наименование муниципального образования в соответствии </w:t>
      </w:r>
      <w:proofErr w:type="gramEnd"/>
    </w:p>
    <w:p w:rsidR="00B527B5" w:rsidRPr="00B527B5" w:rsidRDefault="00B527B5" w:rsidP="00B527B5">
      <w:pPr>
        <w:autoSpaceDE w:val="0"/>
        <w:autoSpaceDN w:val="0"/>
        <w:adjustRightInd w:val="0"/>
        <w:jc w:val="center"/>
        <w:rPr>
          <w:kern w:val="2"/>
        </w:rPr>
      </w:pPr>
      <w:r w:rsidRPr="00B527B5">
        <w:rPr>
          <w:i/>
          <w:kern w:val="2"/>
        </w:rPr>
        <w:t>с уставом муниципального образования)</w:t>
      </w:r>
    </w:p>
    <w:p w:rsidR="00B527B5" w:rsidRPr="00B527B5" w:rsidRDefault="00B527B5" w:rsidP="00B527B5">
      <w:pPr>
        <w:autoSpaceDE w:val="0"/>
        <w:autoSpaceDN w:val="0"/>
        <w:adjustRightInd w:val="0"/>
        <w:jc w:val="center"/>
        <w:rPr>
          <w:kern w:val="2"/>
          <w:vertAlign w:val="superscript"/>
        </w:rPr>
      </w:pPr>
      <w:r w:rsidRPr="00B527B5">
        <w:rPr>
          <w:kern w:val="2"/>
        </w:rPr>
        <w:t>по участку местного опроса № ____</w:t>
      </w:r>
      <w:r w:rsidRPr="00B527B5">
        <w:rPr>
          <w:rStyle w:val="af"/>
          <w:kern w:val="2"/>
        </w:rPr>
        <w:footnoteReference w:id="1"/>
      </w:r>
    </w:p>
    <w:p w:rsidR="00B527B5" w:rsidRPr="00B527B5" w:rsidRDefault="00B527B5" w:rsidP="00B527B5">
      <w:pPr>
        <w:rPr>
          <w:kern w:val="2"/>
        </w:rPr>
      </w:pPr>
    </w:p>
    <w:tbl>
      <w:tblPr>
        <w:tblW w:w="11461" w:type="dxa"/>
        <w:tblInd w:w="-1356" w:type="dxa"/>
        <w:tblLayout w:type="fixed"/>
        <w:tblCellMar>
          <w:top w:w="102" w:type="dxa"/>
          <w:left w:w="62" w:type="dxa"/>
          <w:bottom w:w="102" w:type="dxa"/>
          <w:right w:w="62" w:type="dxa"/>
        </w:tblCellMar>
        <w:tblLook w:val="0000"/>
      </w:tblPr>
      <w:tblGrid>
        <w:gridCol w:w="540"/>
        <w:gridCol w:w="1304"/>
        <w:gridCol w:w="1559"/>
        <w:gridCol w:w="1276"/>
        <w:gridCol w:w="1559"/>
        <w:gridCol w:w="1134"/>
        <w:gridCol w:w="1418"/>
        <w:gridCol w:w="1134"/>
        <w:gridCol w:w="1537"/>
      </w:tblGrid>
      <w:tr w:rsidR="00B527B5" w:rsidRPr="00B527B5" w:rsidTr="00B527B5">
        <w:tc>
          <w:tcPr>
            <w:tcW w:w="540"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 xml:space="preserve">№ </w:t>
            </w:r>
            <w:proofErr w:type="spellStart"/>
            <w:proofErr w:type="gramStart"/>
            <w:r w:rsidRPr="00B527B5">
              <w:rPr>
                <w:rFonts w:ascii="Times New Roman" w:hAnsi="Times New Roman" w:cs="Times New Roman"/>
                <w:kern w:val="2"/>
                <w:sz w:val="24"/>
                <w:szCs w:val="24"/>
              </w:rPr>
              <w:t>п</w:t>
            </w:r>
            <w:proofErr w:type="spellEnd"/>
            <w:proofErr w:type="gramEnd"/>
            <w:r w:rsidRPr="00B527B5">
              <w:rPr>
                <w:rFonts w:ascii="Times New Roman" w:hAnsi="Times New Roman" w:cs="Times New Roman"/>
                <w:kern w:val="2"/>
                <w:sz w:val="24"/>
                <w:szCs w:val="24"/>
              </w:rPr>
              <w:t>/</w:t>
            </w:r>
            <w:proofErr w:type="spellStart"/>
            <w:r w:rsidRPr="00B527B5">
              <w:rPr>
                <w:rFonts w:ascii="Times New Roman" w:hAnsi="Times New Roman" w:cs="Times New Roman"/>
                <w:kern w:val="2"/>
                <w:sz w:val="24"/>
                <w:szCs w:val="24"/>
              </w:rPr>
              <w:t>п</w:t>
            </w:r>
            <w:proofErr w:type="spellEnd"/>
          </w:p>
        </w:tc>
        <w:tc>
          <w:tcPr>
            <w:tcW w:w="1304"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 xml:space="preserve">Фамилия, имя, отчество (при наличии) </w:t>
            </w:r>
            <w:r w:rsidRPr="00B527B5">
              <w:rPr>
                <w:rFonts w:ascii="Times New Roman" w:hAnsi="Times New Roman" w:cs="Times New Roman"/>
                <w:kern w:val="2"/>
                <w:sz w:val="24"/>
                <w:szCs w:val="24"/>
              </w:rPr>
              <w:br/>
              <w:t xml:space="preserve">участника </w:t>
            </w:r>
            <w:r w:rsidRPr="00B527B5">
              <w:rPr>
                <w:rFonts w:ascii="Times New Roman" w:hAnsi="Times New Roman" w:cs="Times New Roman"/>
                <w:kern w:val="2"/>
                <w:sz w:val="24"/>
                <w:szCs w:val="24"/>
              </w:rPr>
              <w:br/>
              <w:t xml:space="preserve">местного </w:t>
            </w:r>
            <w:r w:rsidRPr="00B527B5">
              <w:rPr>
                <w:rFonts w:ascii="Times New Roman" w:hAnsi="Times New Roman" w:cs="Times New Roman"/>
                <w:kern w:val="2"/>
                <w:sz w:val="24"/>
                <w:szCs w:val="24"/>
              </w:rPr>
              <w:br/>
              <w:t>опроса</w:t>
            </w:r>
          </w:p>
        </w:tc>
        <w:tc>
          <w:tcPr>
            <w:tcW w:w="1559"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Год рождения</w:t>
            </w:r>
            <w:r w:rsidRPr="00B527B5">
              <w:rPr>
                <w:rFonts w:ascii="Times New Roman" w:hAnsi="Times New Roman" w:cs="Times New Roman"/>
                <w:kern w:val="2"/>
                <w:sz w:val="24"/>
                <w:szCs w:val="24"/>
              </w:rPr>
              <w:br/>
              <w:t xml:space="preserve">(в возрасте 18 лет – дополнительно день и месяц </w:t>
            </w:r>
            <w:r w:rsidRPr="00B527B5">
              <w:rPr>
                <w:rFonts w:ascii="Times New Roman" w:hAnsi="Times New Roman" w:cs="Times New Roman"/>
                <w:kern w:val="2"/>
                <w:sz w:val="24"/>
                <w:szCs w:val="24"/>
              </w:rPr>
              <w:br/>
              <w:t>рождения)</w:t>
            </w:r>
          </w:p>
        </w:tc>
        <w:tc>
          <w:tcPr>
            <w:tcW w:w="1276"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 xml:space="preserve">Адрес места </w:t>
            </w:r>
          </w:p>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жительства</w:t>
            </w:r>
          </w:p>
        </w:tc>
        <w:tc>
          <w:tcPr>
            <w:tcW w:w="1559"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 xml:space="preserve">Серия и </w:t>
            </w:r>
            <w:r w:rsidRPr="00B527B5">
              <w:rPr>
                <w:rFonts w:ascii="Times New Roman" w:hAnsi="Times New Roman" w:cs="Times New Roman"/>
                <w:kern w:val="2"/>
                <w:sz w:val="24"/>
                <w:szCs w:val="24"/>
              </w:rPr>
              <w:br/>
              <w:t xml:space="preserve">номер </w:t>
            </w:r>
            <w:r w:rsidRPr="00B527B5">
              <w:rPr>
                <w:rFonts w:ascii="Times New Roman" w:hAnsi="Times New Roman" w:cs="Times New Roman"/>
                <w:kern w:val="2"/>
                <w:sz w:val="24"/>
                <w:szCs w:val="24"/>
              </w:rPr>
              <w:br/>
              <w:t>паспорта гражданина или заменяющего его документа</w:t>
            </w:r>
            <w:r w:rsidRPr="00B527B5">
              <w:rPr>
                <w:rStyle w:val="af"/>
                <w:rFonts w:ascii="Times New Roman" w:hAnsi="Times New Roman" w:cs="Times New Roman"/>
                <w:kern w:val="2"/>
                <w:sz w:val="24"/>
                <w:szCs w:val="24"/>
              </w:rPr>
              <w:footnoteReference w:id="2"/>
            </w:r>
          </w:p>
        </w:tc>
        <w:tc>
          <w:tcPr>
            <w:tcW w:w="1134"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 xml:space="preserve">Подпись </w:t>
            </w:r>
          </w:p>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 xml:space="preserve">участника </w:t>
            </w:r>
          </w:p>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 xml:space="preserve">опроса </w:t>
            </w:r>
          </w:p>
        </w:tc>
        <w:tc>
          <w:tcPr>
            <w:tcW w:w="1418"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 xml:space="preserve">Подпись </w:t>
            </w:r>
          </w:p>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 xml:space="preserve">участника </w:t>
            </w:r>
          </w:p>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опроса о согласии на обработку его</w:t>
            </w:r>
          </w:p>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 xml:space="preserve">Дата </w:t>
            </w:r>
          </w:p>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jc w:val="center"/>
              <w:rPr>
                <w:rFonts w:ascii="Times New Roman" w:hAnsi="Times New Roman" w:cs="Times New Roman"/>
                <w:kern w:val="2"/>
                <w:sz w:val="24"/>
                <w:szCs w:val="24"/>
              </w:rPr>
            </w:pPr>
            <w:r w:rsidRPr="00B527B5">
              <w:rPr>
                <w:rFonts w:ascii="Times New Roman" w:hAnsi="Times New Roman" w:cs="Times New Roman"/>
                <w:kern w:val="2"/>
                <w:sz w:val="24"/>
                <w:szCs w:val="24"/>
              </w:rPr>
              <w:t>Особые отметки</w:t>
            </w:r>
          </w:p>
        </w:tc>
      </w:tr>
      <w:tr w:rsidR="00B527B5" w:rsidRPr="00B527B5" w:rsidTr="00B527B5">
        <w:tc>
          <w:tcPr>
            <w:tcW w:w="540"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rPr>
                <w:rFonts w:ascii="Times New Roman" w:hAnsi="Times New Roman" w:cs="Times New Roman"/>
                <w:kern w:val="2"/>
                <w:sz w:val="24"/>
                <w:szCs w:val="24"/>
              </w:rPr>
            </w:pPr>
            <w:r w:rsidRPr="00B527B5">
              <w:rPr>
                <w:rFonts w:ascii="Times New Roman" w:hAnsi="Times New Roman" w:cs="Times New Roman"/>
                <w:kern w:val="2"/>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rPr>
                <w:rFonts w:ascii="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rPr>
                <w:rFonts w:ascii="Times New Roman" w:hAnsi="Times New Roman" w:cs="Times New Roman"/>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rPr>
                <w:rFonts w:ascii="Times New Roman" w:hAnsi="Times New Roman" w:cs="Times New Roman"/>
                <w:kern w:val="2"/>
                <w:sz w:val="24"/>
                <w:szCs w:val="24"/>
              </w:rPr>
            </w:pPr>
          </w:p>
        </w:tc>
        <w:tc>
          <w:tcPr>
            <w:tcW w:w="1418"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rPr>
                <w:rFonts w:ascii="Times New Roman" w:hAnsi="Times New Roman" w:cs="Times New Roman"/>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B527B5" w:rsidRPr="00B527B5" w:rsidRDefault="00B527B5" w:rsidP="00B527B5">
            <w:pPr>
              <w:pStyle w:val="ConsPlusNormal"/>
              <w:widowControl/>
              <w:rPr>
                <w:rFonts w:ascii="Times New Roman" w:hAnsi="Times New Roman" w:cs="Times New Roman"/>
                <w:kern w:val="2"/>
                <w:sz w:val="24"/>
                <w:szCs w:val="24"/>
              </w:rPr>
            </w:pPr>
          </w:p>
        </w:tc>
      </w:tr>
    </w:tbl>
    <w:p w:rsidR="00B527B5" w:rsidRPr="00B527B5" w:rsidRDefault="00B527B5" w:rsidP="00B527B5">
      <w:pPr>
        <w:pStyle w:val="a6"/>
        <w:jc w:val="both"/>
        <w:rPr>
          <w:kern w:val="2"/>
        </w:rPr>
      </w:pPr>
      <w:r w:rsidRPr="00B527B5">
        <w:rPr>
          <w:kern w:val="2"/>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B527B5" w:rsidRPr="00B527B5" w:rsidRDefault="00B527B5" w:rsidP="00B527B5">
      <w:pPr>
        <w:pStyle w:val="ConsPlusNonformat"/>
        <w:widowControl/>
        <w:jc w:val="both"/>
        <w:rPr>
          <w:rFonts w:ascii="Times New Roman" w:hAnsi="Times New Roman" w:cs="Times New Roman"/>
          <w:kern w:val="2"/>
          <w:sz w:val="24"/>
          <w:szCs w:val="24"/>
        </w:rPr>
      </w:pPr>
      <w:r w:rsidRPr="00B527B5">
        <w:rPr>
          <w:rFonts w:ascii="Times New Roman" w:hAnsi="Times New Roman" w:cs="Times New Roman"/>
          <w:kern w:val="2"/>
          <w:sz w:val="24"/>
          <w:szCs w:val="24"/>
        </w:rPr>
        <w:t xml:space="preserve">__________________________              _____________________ </w:t>
      </w:r>
    </w:p>
    <w:p w:rsidR="00B527B5" w:rsidRPr="00B527B5" w:rsidRDefault="00B527B5" w:rsidP="00B527B5">
      <w:pPr>
        <w:pStyle w:val="ConsPlusNonformat"/>
        <w:widowControl/>
        <w:jc w:val="both"/>
        <w:rPr>
          <w:rFonts w:ascii="Times New Roman" w:hAnsi="Times New Roman" w:cs="Times New Roman"/>
          <w:kern w:val="2"/>
          <w:sz w:val="24"/>
          <w:szCs w:val="24"/>
        </w:rPr>
      </w:pPr>
      <w:r w:rsidRPr="00B527B5">
        <w:rPr>
          <w:rFonts w:ascii="Times New Roman" w:hAnsi="Times New Roman" w:cs="Times New Roman"/>
          <w:kern w:val="2"/>
          <w:sz w:val="24"/>
          <w:szCs w:val="24"/>
        </w:rPr>
        <w:t xml:space="preserve">        (фамилия, имя, отчество)                                          (подпись)</w:t>
      </w:r>
    </w:p>
    <w:p w:rsidR="00B527B5" w:rsidRPr="00B527B5" w:rsidRDefault="00B527B5" w:rsidP="00B527B5">
      <w:pPr>
        <w:pStyle w:val="ConsPlusNonformat"/>
        <w:widowControl/>
        <w:jc w:val="both"/>
        <w:rPr>
          <w:rFonts w:ascii="Times New Roman" w:hAnsi="Times New Roman" w:cs="Times New Roman"/>
          <w:kern w:val="2"/>
          <w:sz w:val="24"/>
          <w:szCs w:val="24"/>
        </w:rPr>
      </w:pPr>
      <w:r w:rsidRPr="00B527B5">
        <w:rPr>
          <w:rFonts w:ascii="Times New Roman" w:hAnsi="Times New Roman" w:cs="Times New Roman"/>
          <w:kern w:val="2"/>
          <w:sz w:val="24"/>
          <w:szCs w:val="24"/>
        </w:rPr>
        <w:t xml:space="preserve"> </w:t>
      </w:r>
    </w:p>
    <w:p w:rsidR="00B527B5" w:rsidRPr="00B527B5" w:rsidRDefault="00B527B5" w:rsidP="00B527B5">
      <w:pPr>
        <w:pStyle w:val="ConsPlusNonformat"/>
        <w:widowControl/>
        <w:jc w:val="both"/>
        <w:rPr>
          <w:rFonts w:ascii="Times New Roman" w:hAnsi="Times New Roman" w:cs="Times New Roman"/>
          <w:kern w:val="2"/>
          <w:sz w:val="24"/>
          <w:szCs w:val="24"/>
        </w:rPr>
      </w:pPr>
      <w:r w:rsidRPr="00B527B5">
        <w:rPr>
          <w:rFonts w:ascii="Times New Roman" w:hAnsi="Times New Roman" w:cs="Times New Roman"/>
          <w:kern w:val="2"/>
          <w:sz w:val="24"/>
          <w:szCs w:val="24"/>
        </w:rPr>
        <w:t>Число участников местного опроса, внесенных в список участников местного опроса ____________</w:t>
      </w:r>
      <w:r w:rsidRPr="00B527B5">
        <w:rPr>
          <w:rStyle w:val="af"/>
          <w:rFonts w:ascii="Times New Roman" w:hAnsi="Times New Roman" w:cs="Times New Roman"/>
          <w:kern w:val="2"/>
          <w:sz w:val="24"/>
          <w:szCs w:val="24"/>
        </w:rPr>
        <w:footnoteReference w:id="3"/>
      </w:r>
      <w:r w:rsidRPr="00B527B5">
        <w:rPr>
          <w:rFonts w:ascii="Times New Roman" w:hAnsi="Times New Roman" w:cs="Times New Roman"/>
          <w:kern w:val="2"/>
          <w:sz w:val="24"/>
          <w:szCs w:val="24"/>
        </w:rPr>
        <w:t>.</w:t>
      </w:r>
    </w:p>
    <w:p w:rsidR="00B527B5" w:rsidRPr="00B527B5" w:rsidRDefault="00B527B5" w:rsidP="00B527B5">
      <w:pPr>
        <w:pStyle w:val="ConsPlusNonformat"/>
        <w:widowControl/>
        <w:jc w:val="both"/>
        <w:rPr>
          <w:rFonts w:ascii="Times New Roman" w:hAnsi="Times New Roman" w:cs="Times New Roman"/>
          <w:kern w:val="2"/>
          <w:sz w:val="24"/>
          <w:szCs w:val="24"/>
        </w:rPr>
      </w:pPr>
    </w:p>
    <w:p w:rsidR="00B527B5" w:rsidRPr="00B527B5" w:rsidRDefault="00B527B5" w:rsidP="00B527B5">
      <w:pPr>
        <w:pStyle w:val="ConsPlusNonformat"/>
        <w:widowControl/>
        <w:jc w:val="both"/>
        <w:rPr>
          <w:rFonts w:ascii="Times New Roman" w:hAnsi="Times New Roman" w:cs="Times New Roman"/>
          <w:kern w:val="2"/>
          <w:sz w:val="24"/>
          <w:szCs w:val="24"/>
        </w:rPr>
      </w:pPr>
      <w:r w:rsidRPr="00B527B5">
        <w:rPr>
          <w:rFonts w:ascii="Times New Roman" w:hAnsi="Times New Roman" w:cs="Times New Roman"/>
          <w:kern w:val="2"/>
          <w:sz w:val="24"/>
          <w:szCs w:val="24"/>
        </w:rPr>
        <w:t>Число опросных листов, выданных участникам местного опроса, проголосовавшим в помещении для голосования, ________</w:t>
      </w:r>
      <w:r w:rsidRPr="00B527B5">
        <w:rPr>
          <w:rFonts w:ascii="Times New Roman" w:hAnsi="Times New Roman" w:cs="Times New Roman"/>
          <w:kern w:val="2"/>
          <w:sz w:val="24"/>
          <w:szCs w:val="24"/>
          <w:vertAlign w:val="superscript"/>
        </w:rPr>
        <w:t>3</w:t>
      </w:r>
      <w:r w:rsidRPr="00B527B5">
        <w:rPr>
          <w:rFonts w:ascii="Times New Roman" w:hAnsi="Times New Roman" w:cs="Times New Roman"/>
          <w:kern w:val="2"/>
          <w:sz w:val="24"/>
          <w:szCs w:val="24"/>
        </w:rPr>
        <w:t>.</w:t>
      </w:r>
    </w:p>
    <w:p w:rsidR="00B527B5" w:rsidRPr="00B527B5" w:rsidRDefault="00B527B5" w:rsidP="00B527B5">
      <w:pPr>
        <w:pStyle w:val="ConsPlusNonformat"/>
        <w:widowControl/>
        <w:jc w:val="both"/>
        <w:rPr>
          <w:rFonts w:ascii="Times New Roman" w:hAnsi="Times New Roman" w:cs="Times New Roman"/>
          <w:kern w:val="2"/>
          <w:sz w:val="24"/>
          <w:szCs w:val="24"/>
        </w:rPr>
      </w:pPr>
    </w:p>
    <w:p w:rsidR="00B527B5" w:rsidRPr="00B527B5" w:rsidRDefault="00B527B5" w:rsidP="00B527B5">
      <w:pPr>
        <w:pStyle w:val="ConsPlusNonformat"/>
        <w:widowControl/>
        <w:jc w:val="both"/>
        <w:rPr>
          <w:rFonts w:ascii="Times New Roman" w:hAnsi="Times New Roman" w:cs="Times New Roman"/>
          <w:kern w:val="2"/>
          <w:sz w:val="24"/>
          <w:szCs w:val="24"/>
        </w:rPr>
      </w:pPr>
      <w:r w:rsidRPr="00B527B5">
        <w:rPr>
          <w:rFonts w:ascii="Times New Roman" w:hAnsi="Times New Roman" w:cs="Times New Roman"/>
          <w:kern w:val="2"/>
          <w:sz w:val="24"/>
          <w:szCs w:val="24"/>
        </w:rPr>
        <w:t>Число опросных листов, выданных участникам местного опроса, проголосовавшим вне помещения для голосования, ____________</w:t>
      </w:r>
      <w:r w:rsidRPr="00B527B5">
        <w:rPr>
          <w:rFonts w:ascii="Times New Roman" w:hAnsi="Times New Roman" w:cs="Times New Roman"/>
          <w:kern w:val="2"/>
          <w:sz w:val="24"/>
          <w:szCs w:val="24"/>
          <w:vertAlign w:val="superscript"/>
        </w:rPr>
        <w:t>3</w:t>
      </w:r>
      <w:r w:rsidRPr="00B527B5">
        <w:rPr>
          <w:rFonts w:ascii="Times New Roman" w:hAnsi="Times New Roman" w:cs="Times New Roman"/>
          <w:kern w:val="2"/>
          <w:sz w:val="24"/>
          <w:szCs w:val="24"/>
        </w:rPr>
        <w:t>.</w:t>
      </w:r>
    </w:p>
    <w:p w:rsidR="00B527B5" w:rsidRPr="00B527B5" w:rsidRDefault="00B527B5" w:rsidP="00B527B5">
      <w:pPr>
        <w:pStyle w:val="ConsPlusNonformat"/>
        <w:widowControl/>
        <w:jc w:val="both"/>
        <w:rPr>
          <w:rFonts w:ascii="Times New Roman" w:hAnsi="Times New Roman" w:cs="Times New Roman"/>
          <w:kern w:val="2"/>
          <w:sz w:val="24"/>
          <w:szCs w:val="24"/>
        </w:rPr>
      </w:pPr>
    </w:p>
    <w:p w:rsidR="00B527B5" w:rsidRPr="00B527B5" w:rsidRDefault="00B527B5" w:rsidP="00B527B5">
      <w:pPr>
        <w:pStyle w:val="ConsPlusNonformat"/>
        <w:widowControl/>
        <w:jc w:val="both"/>
        <w:rPr>
          <w:rFonts w:ascii="Times New Roman" w:hAnsi="Times New Roman" w:cs="Times New Roman"/>
          <w:kern w:val="2"/>
          <w:sz w:val="24"/>
          <w:szCs w:val="24"/>
        </w:rPr>
      </w:pPr>
      <w:r w:rsidRPr="00B527B5">
        <w:rPr>
          <w:rFonts w:ascii="Times New Roman" w:hAnsi="Times New Roman" w:cs="Times New Roman"/>
          <w:kern w:val="2"/>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sidRPr="00B527B5">
        <w:rPr>
          <w:rFonts w:ascii="Times New Roman" w:hAnsi="Times New Roman" w:cs="Times New Roman"/>
          <w:kern w:val="2"/>
          <w:sz w:val="24"/>
          <w:szCs w:val="24"/>
        </w:rPr>
        <w:t>на</w:t>
      </w:r>
      <w:proofErr w:type="gramEnd"/>
      <w:r w:rsidRPr="00B527B5">
        <w:rPr>
          <w:rFonts w:ascii="Times New Roman" w:hAnsi="Times New Roman" w:cs="Times New Roman"/>
          <w:kern w:val="2"/>
          <w:sz w:val="24"/>
          <w:szCs w:val="24"/>
        </w:rPr>
        <w:t xml:space="preserve"> </w:t>
      </w:r>
      <w:proofErr w:type="gramStart"/>
      <w:r w:rsidRPr="00B527B5">
        <w:rPr>
          <w:rFonts w:ascii="Times New Roman" w:hAnsi="Times New Roman" w:cs="Times New Roman"/>
          <w:kern w:val="2"/>
          <w:sz w:val="24"/>
          <w:szCs w:val="24"/>
        </w:rPr>
        <w:t>этому</w:t>
      </w:r>
      <w:proofErr w:type="gramEnd"/>
      <w:r w:rsidRPr="00B527B5">
        <w:rPr>
          <w:rFonts w:ascii="Times New Roman" w:hAnsi="Times New Roman" w:cs="Times New Roman"/>
          <w:kern w:val="2"/>
          <w:sz w:val="24"/>
          <w:szCs w:val="24"/>
        </w:rPr>
        <w:t xml:space="preserve"> списку участников местного опроса, _________</w:t>
      </w:r>
      <w:r w:rsidRPr="00B527B5">
        <w:rPr>
          <w:rFonts w:ascii="Times New Roman" w:hAnsi="Times New Roman" w:cs="Times New Roman"/>
          <w:kern w:val="2"/>
          <w:sz w:val="24"/>
          <w:szCs w:val="24"/>
          <w:vertAlign w:val="superscript"/>
        </w:rPr>
        <w:t>3</w:t>
      </w:r>
      <w:r w:rsidRPr="00B527B5">
        <w:rPr>
          <w:rFonts w:ascii="Times New Roman" w:hAnsi="Times New Roman" w:cs="Times New Roman"/>
          <w:kern w:val="2"/>
          <w:sz w:val="24"/>
          <w:szCs w:val="24"/>
        </w:rPr>
        <w:t>.</w:t>
      </w:r>
    </w:p>
    <w:p w:rsidR="00B527B5" w:rsidRPr="00B527B5" w:rsidRDefault="00B527B5" w:rsidP="00B527B5">
      <w:pPr>
        <w:rPr>
          <w:rFonts w:eastAsia="Calibri"/>
          <w:lang w:eastAsia="en-US"/>
        </w:rPr>
      </w:pPr>
    </w:p>
    <w:p w:rsidR="00B527B5" w:rsidRPr="003F01D2" w:rsidRDefault="00B527B5" w:rsidP="00B527B5">
      <w:pPr>
        <w:pStyle w:val="a3"/>
        <w:jc w:val="center"/>
        <w:rPr>
          <w:b/>
        </w:rPr>
      </w:pPr>
      <w:r w:rsidRPr="003F01D2">
        <w:rPr>
          <w:b/>
        </w:rPr>
        <w:t>РОССИЙСКАЯ ФЕДЕРАЦИЯ</w:t>
      </w:r>
    </w:p>
    <w:p w:rsidR="00B527B5" w:rsidRPr="003F01D2" w:rsidRDefault="00B527B5" w:rsidP="00B527B5">
      <w:pPr>
        <w:pStyle w:val="a3"/>
        <w:jc w:val="center"/>
        <w:rPr>
          <w:b/>
        </w:rPr>
      </w:pPr>
      <w:r w:rsidRPr="003F01D2">
        <w:rPr>
          <w:b/>
        </w:rPr>
        <w:t>ИРКУТСКАЯ ОБЛАСТЬ</w:t>
      </w:r>
    </w:p>
    <w:p w:rsidR="00B527B5" w:rsidRPr="003F01D2" w:rsidRDefault="00B527B5" w:rsidP="00B527B5">
      <w:pPr>
        <w:pStyle w:val="a3"/>
        <w:jc w:val="center"/>
        <w:rPr>
          <w:b/>
        </w:rPr>
      </w:pPr>
      <w:r w:rsidRPr="003F01D2">
        <w:rPr>
          <w:b/>
        </w:rPr>
        <w:t>КИРЕНСКИЙ РАЙОН</w:t>
      </w:r>
    </w:p>
    <w:p w:rsidR="00B527B5" w:rsidRPr="003F01D2" w:rsidRDefault="00B527B5" w:rsidP="00B527B5">
      <w:pPr>
        <w:pStyle w:val="a3"/>
        <w:jc w:val="center"/>
        <w:rPr>
          <w:b/>
        </w:rPr>
      </w:pPr>
      <w:r w:rsidRPr="003F01D2">
        <w:rPr>
          <w:b/>
        </w:rPr>
        <w:t>МАКАРОВСКОЕ МУНИЦИПАЛЬНОЕ ОБРАЗОВАНИЕ</w:t>
      </w:r>
    </w:p>
    <w:p w:rsidR="00B527B5" w:rsidRPr="003F01D2" w:rsidRDefault="00B527B5" w:rsidP="00B527B5">
      <w:pPr>
        <w:pStyle w:val="a3"/>
        <w:jc w:val="center"/>
        <w:rPr>
          <w:b/>
        </w:rPr>
      </w:pPr>
      <w:r w:rsidRPr="003F01D2">
        <w:rPr>
          <w:b/>
        </w:rPr>
        <w:t>ДУМА  МАКАРОВСКОГО МУНИЦИПАЛЬНОГО  ОБРАЗОВАНИЯ</w:t>
      </w:r>
    </w:p>
    <w:p w:rsidR="00B527B5" w:rsidRPr="003F01D2" w:rsidRDefault="00B527B5" w:rsidP="00B527B5">
      <w:pPr>
        <w:pStyle w:val="a3"/>
        <w:jc w:val="center"/>
        <w:rPr>
          <w:b/>
          <w:bCs/>
        </w:rPr>
      </w:pPr>
      <w:r>
        <w:rPr>
          <w:b/>
          <w:bCs/>
        </w:rPr>
        <w:t xml:space="preserve">ПЯТОГО </w:t>
      </w:r>
      <w:r w:rsidRPr="003F01D2">
        <w:rPr>
          <w:b/>
          <w:bCs/>
        </w:rPr>
        <w:t>СОЗЫВА</w:t>
      </w:r>
    </w:p>
    <w:p w:rsidR="00B527B5" w:rsidRDefault="00B527B5" w:rsidP="00B527B5">
      <w:pPr>
        <w:jc w:val="center"/>
        <w:rPr>
          <w:b/>
        </w:rPr>
      </w:pPr>
      <w:r>
        <w:t>РЕШЕНИЕ</w:t>
      </w:r>
    </w:p>
    <w:p w:rsidR="00B527B5" w:rsidRPr="00054EE3" w:rsidRDefault="00B527B5" w:rsidP="00B527B5">
      <w:pPr>
        <w:jc w:val="center"/>
        <w:rPr>
          <w:b/>
        </w:rPr>
      </w:pPr>
      <w:r w:rsidRPr="00054EE3">
        <w:lastRenderedPageBreak/>
        <w:t xml:space="preserve">от </w:t>
      </w:r>
      <w:r>
        <w:t xml:space="preserve">14 ноября 2022  </w:t>
      </w:r>
      <w:r w:rsidRPr="00054EE3">
        <w:t>г.</w:t>
      </w:r>
      <w:r>
        <w:tab/>
        <w:t xml:space="preserve">                                    </w:t>
      </w:r>
      <w:r w:rsidRPr="00054EE3">
        <w:t xml:space="preserve">№ 15  </w:t>
      </w:r>
      <w:r>
        <w:t xml:space="preserve">                                          </w:t>
      </w:r>
      <w:r w:rsidRPr="00054EE3">
        <w:t>с. Макарово</w:t>
      </w:r>
    </w:p>
    <w:p w:rsidR="00B527B5" w:rsidRDefault="00B527B5" w:rsidP="00B527B5">
      <w:pPr>
        <w:autoSpaceDE w:val="0"/>
        <w:autoSpaceDN w:val="0"/>
        <w:adjustRightInd w:val="0"/>
        <w:jc w:val="center"/>
        <w:rPr>
          <w:b/>
          <w:bCs/>
          <w:kern w:val="2"/>
          <w:sz w:val="28"/>
          <w:szCs w:val="28"/>
        </w:rPr>
      </w:pPr>
    </w:p>
    <w:p w:rsidR="00B527B5" w:rsidRPr="005D3AE0" w:rsidRDefault="00B527B5" w:rsidP="00B527B5">
      <w:pPr>
        <w:autoSpaceDE w:val="0"/>
        <w:autoSpaceDN w:val="0"/>
        <w:adjustRightInd w:val="0"/>
        <w:rPr>
          <w:b/>
          <w:bCs/>
          <w:kern w:val="2"/>
        </w:rPr>
      </w:pPr>
      <w:r w:rsidRPr="005D3AE0">
        <w:rPr>
          <w:b/>
          <w:bCs/>
          <w:kern w:val="2"/>
        </w:rPr>
        <w:t>Об утверждении положения о порядке управления</w:t>
      </w:r>
      <w:r>
        <w:rPr>
          <w:b/>
          <w:bCs/>
          <w:kern w:val="2"/>
        </w:rPr>
        <w:t xml:space="preserve"> и</w:t>
      </w:r>
      <w:r w:rsidRPr="005D3AE0">
        <w:rPr>
          <w:b/>
          <w:bCs/>
          <w:kern w:val="2"/>
        </w:rPr>
        <w:t xml:space="preserve"> распоряжения имуществом, находящимся</w:t>
      </w:r>
      <w:r>
        <w:rPr>
          <w:b/>
          <w:bCs/>
          <w:kern w:val="2"/>
        </w:rPr>
        <w:t xml:space="preserve"> </w:t>
      </w:r>
      <w:r w:rsidRPr="005D3AE0">
        <w:rPr>
          <w:b/>
          <w:bCs/>
          <w:kern w:val="2"/>
        </w:rPr>
        <w:t xml:space="preserve">в муниципальной собственности </w:t>
      </w:r>
      <w:r>
        <w:rPr>
          <w:b/>
          <w:bCs/>
          <w:kern w:val="2"/>
        </w:rPr>
        <w:t xml:space="preserve">Макаровского </w:t>
      </w:r>
      <w:r w:rsidRPr="005D3AE0">
        <w:rPr>
          <w:b/>
          <w:bCs/>
          <w:kern w:val="2"/>
        </w:rPr>
        <w:t xml:space="preserve">муниципального образования </w:t>
      </w:r>
    </w:p>
    <w:p w:rsidR="00B527B5" w:rsidRPr="00857424" w:rsidRDefault="00B527B5" w:rsidP="00B527B5">
      <w:pPr>
        <w:autoSpaceDE w:val="0"/>
        <w:autoSpaceDN w:val="0"/>
        <w:adjustRightInd w:val="0"/>
        <w:jc w:val="both"/>
      </w:pPr>
    </w:p>
    <w:p w:rsidR="00B527B5" w:rsidRPr="00062543" w:rsidRDefault="00B527B5" w:rsidP="00B527B5">
      <w:pPr>
        <w:autoSpaceDE w:val="0"/>
        <w:autoSpaceDN w:val="0"/>
        <w:adjustRightInd w:val="0"/>
        <w:spacing w:line="233" w:lineRule="auto"/>
        <w:ind w:firstLine="709"/>
        <w:jc w:val="both"/>
      </w:pPr>
      <w:r w:rsidRPr="00062543">
        <w:t>В соответствии со статьями 14,35,50,51 Федерального закона от 6 октября 2003 года № 131-ФЗ «Об общих принципах организации местного самоуправления в Российской Федерации», статьями 8, 29 Устава</w:t>
      </w:r>
      <w:r w:rsidRPr="00062543">
        <w:rPr>
          <w:i/>
        </w:rPr>
        <w:t xml:space="preserve"> </w:t>
      </w:r>
      <w:r w:rsidRPr="00062543">
        <w:t xml:space="preserve">Макаровского муниципального образования, Дума Макаровского муниципального образования решила: </w:t>
      </w:r>
    </w:p>
    <w:p w:rsidR="00B527B5" w:rsidRPr="00062543" w:rsidRDefault="00B527B5" w:rsidP="00B527B5">
      <w:pPr>
        <w:autoSpaceDE w:val="0"/>
        <w:autoSpaceDN w:val="0"/>
        <w:adjustRightInd w:val="0"/>
        <w:ind w:firstLine="709"/>
        <w:jc w:val="both"/>
      </w:pPr>
      <w:r w:rsidRPr="00062543">
        <w:t xml:space="preserve">1. Утвердить прилагаемое Положение о порядке управления и распоряжения имуществом, находящимся в муниципальной собственности Макаровского муниципального образования </w:t>
      </w:r>
    </w:p>
    <w:p w:rsidR="00B527B5" w:rsidRPr="00062543" w:rsidRDefault="00B527B5" w:rsidP="00B527B5">
      <w:pPr>
        <w:autoSpaceDE w:val="0"/>
        <w:autoSpaceDN w:val="0"/>
        <w:adjustRightInd w:val="0"/>
        <w:ind w:firstLine="709"/>
        <w:jc w:val="both"/>
      </w:pPr>
      <w:r w:rsidRPr="00062543">
        <w:t>2</w:t>
      </w:r>
      <w:r>
        <w:t>.</w:t>
      </w:r>
      <w:r w:rsidRPr="00062543">
        <w:t xml:space="preserve"> Признать утратившим силу:</w:t>
      </w:r>
    </w:p>
    <w:p w:rsidR="00B527B5" w:rsidRPr="00062543" w:rsidRDefault="00B527B5" w:rsidP="00B527B5">
      <w:pPr>
        <w:pStyle w:val="a3"/>
        <w:jc w:val="both"/>
      </w:pPr>
      <w:r>
        <w:tab/>
      </w:r>
      <w:r w:rsidRPr="00062543">
        <w:t xml:space="preserve"> 2.1. решение Думы Макаровского муниципального образования от 29.12.2010 г. № 34 « Об утверждении Положения о порядке управления и распоряжения муниципальным имуществом Макаровского МО»»</w:t>
      </w:r>
    </w:p>
    <w:p w:rsidR="00B527B5" w:rsidRPr="00062543" w:rsidRDefault="00B527B5" w:rsidP="00B527B5">
      <w:pPr>
        <w:pStyle w:val="a3"/>
        <w:jc w:val="both"/>
      </w:pPr>
      <w:r>
        <w:tab/>
        <w:t>2.2.</w:t>
      </w:r>
      <w:r w:rsidRPr="00062543">
        <w:t>Решение № 4 от 13.03.2014 «О внесении дополнений и изменений в решение Думы Макаровского муниципального образования от 29.12.2010 г. № 34 « Об утверждении Положения о порядке управления и распоряжения муниципальным имуществом Макаровского МО»»</w:t>
      </w:r>
    </w:p>
    <w:p w:rsidR="00B527B5" w:rsidRPr="00062543" w:rsidRDefault="00B527B5" w:rsidP="00B527B5">
      <w:pPr>
        <w:pStyle w:val="a3"/>
        <w:jc w:val="both"/>
      </w:pPr>
      <w:r>
        <w:tab/>
      </w:r>
      <w:r w:rsidRPr="00062543">
        <w:t>3. Опубликовать настоящее  решение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39" w:history="1">
        <w:r w:rsidRPr="00062543">
          <w:rPr>
            <w:rStyle w:val="a9"/>
          </w:rPr>
          <w:t>http://kirenskrn.irkobl.ru</w:t>
        </w:r>
      </w:hyperlink>
      <w:r w:rsidRPr="00062543">
        <w:t>) в информационно - телекоммуникационной сети «Интернет».</w:t>
      </w:r>
    </w:p>
    <w:p w:rsidR="00B527B5" w:rsidRPr="00062543" w:rsidRDefault="00B527B5" w:rsidP="00B527B5">
      <w:pPr>
        <w:pStyle w:val="a3"/>
        <w:jc w:val="both"/>
      </w:pPr>
      <w:r w:rsidRPr="00062543">
        <w:tab/>
        <w:t xml:space="preserve">4. </w:t>
      </w:r>
      <w:proofErr w:type="gramStart"/>
      <w:r w:rsidRPr="00062543">
        <w:t>Контроль за</w:t>
      </w:r>
      <w:proofErr w:type="gramEnd"/>
      <w:r w:rsidRPr="00062543">
        <w:t xml:space="preserve"> исполнением настоящего  решения оставляю за собой.</w:t>
      </w:r>
    </w:p>
    <w:p w:rsidR="00B527B5" w:rsidRPr="00062543" w:rsidRDefault="00B527B5" w:rsidP="00B527B5">
      <w:pPr>
        <w:pStyle w:val="a3"/>
        <w:jc w:val="both"/>
      </w:pPr>
    </w:p>
    <w:p w:rsidR="00B527B5" w:rsidRPr="00062543" w:rsidRDefault="00B527B5" w:rsidP="00B527B5">
      <w:pPr>
        <w:pStyle w:val="a3"/>
      </w:pPr>
      <w:r w:rsidRPr="00062543">
        <w:t>Председатель Думы,</w:t>
      </w:r>
    </w:p>
    <w:p w:rsidR="00B527B5" w:rsidRDefault="00B527B5" w:rsidP="00B527B5">
      <w:pPr>
        <w:jc w:val="both"/>
      </w:pPr>
      <w:r w:rsidRPr="00062543">
        <w:t xml:space="preserve">Глава Макаровского муниципального образования   </w:t>
      </w:r>
    </w:p>
    <w:p w:rsidR="00B527B5" w:rsidRPr="00062543" w:rsidRDefault="00B527B5" w:rsidP="00B527B5">
      <w:pPr>
        <w:jc w:val="both"/>
      </w:pPr>
      <w:r w:rsidRPr="00062543">
        <w:t xml:space="preserve"> О.В.Ярыгина</w:t>
      </w:r>
    </w:p>
    <w:p w:rsidR="00B527B5" w:rsidRPr="00062543" w:rsidRDefault="00B527B5" w:rsidP="00B527B5">
      <w:pPr>
        <w:pStyle w:val="ConsPlusTitle"/>
        <w:widowControl/>
        <w:jc w:val="center"/>
      </w:pPr>
    </w:p>
    <w:p w:rsidR="00B527B5" w:rsidRPr="00062543" w:rsidRDefault="00B527B5" w:rsidP="00B527B5">
      <w:pPr>
        <w:autoSpaceDE w:val="0"/>
        <w:autoSpaceDN w:val="0"/>
        <w:adjustRightInd w:val="0"/>
        <w:ind w:firstLine="709"/>
        <w:jc w:val="both"/>
        <w:rPr>
          <w:kern w:val="2"/>
        </w:rPr>
      </w:pPr>
    </w:p>
    <w:p w:rsidR="00B527B5" w:rsidRPr="00062543" w:rsidRDefault="00B527B5" w:rsidP="00B527B5">
      <w:pPr>
        <w:pStyle w:val="ConsPlusTitle"/>
        <w:widowControl/>
        <w:jc w:val="center"/>
        <w:rPr>
          <w:kern w:val="2"/>
        </w:rPr>
        <w:sectPr w:rsidR="00B527B5" w:rsidRPr="00062543" w:rsidSect="00B527B5">
          <w:headerReference w:type="default" r:id="rId40"/>
          <w:pgSz w:w="11906" w:h="16838"/>
          <w:pgMar w:top="1134" w:right="851" w:bottom="1134" w:left="1701" w:header="708" w:footer="708" w:gutter="0"/>
          <w:cols w:space="708"/>
          <w:titlePg/>
          <w:docGrid w:linePitch="360"/>
        </w:sectPr>
      </w:pPr>
    </w:p>
    <w:tbl>
      <w:tblPr>
        <w:tblW w:w="0" w:type="auto"/>
        <w:jc w:val="right"/>
        <w:tblInd w:w="427" w:type="dxa"/>
        <w:tblLook w:val="00A0"/>
      </w:tblPr>
      <w:tblGrid>
        <w:gridCol w:w="4359"/>
      </w:tblGrid>
      <w:tr w:rsidR="00B527B5" w:rsidRPr="00062543" w:rsidTr="00B527B5">
        <w:trPr>
          <w:jc w:val="right"/>
        </w:trPr>
        <w:tc>
          <w:tcPr>
            <w:tcW w:w="4359" w:type="dxa"/>
          </w:tcPr>
          <w:p w:rsidR="00B527B5" w:rsidRPr="00062543" w:rsidRDefault="00B527B5" w:rsidP="00B527B5">
            <w:pPr>
              <w:ind w:firstLine="36"/>
              <w:rPr>
                <w:kern w:val="2"/>
              </w:rPr>
            </w:pPr>
            <w:r w:rsidRPr="00062543">
              <w:rPr>
                <w:kern w:val="2"/>
              </w:rPr>
              <w:lastRenderedPageBreak/>
              <w:t>УТВЕРЖДЕНО</w:t>
            </w:r>
          </w:p>
          <w:p w:rsidR="00B527B5" w:rsidRPr="00062543" w:rsidRDefault="00B527B5" w:rsidP="00B527B5">
            <w:pPr>
              <w:rPr>
                <w:kern w:val="2"/>
              </w:rPr>
            </w:pPr>
            <w:r w:rsidRPr="00062543">
              <w:rPr>
                <w:kern w:val="2"/>
              </w:rPr>
              <w:t xml:space="preserve">решением Думы Макаровского </w:t>
            </w:r>
          </w:p>
          <w:p w:rsidR="00B527B5" w:rsidRPr="00062543" w:rsidRDefault="00B527B5" w:rsidP="00B527B5">
            <w:pPr>
              <w:rPr>
                <w:kern w:val="2"/>
              </w:rPr>
            </w:pPr>
            <w:r w:rsidRPr="00062543">
              <w:rPr>
                <w:kern w:val="2"/>
              </w:rPr>
              <w:t>муниципального образования</w:t>
            </w:r>
          </w:p>
          <w:p w:rsidR="00B527B5" w:rsidRPr="00062543" w:rsidRDefault="00B527B5" w:rsidP="00B527B5">
            <w:r>
              <w:rPr>
                <w:kern w:val="2"/>
              </w:rPr>
              <w:t>от «14</w:t>
            </w:r>
            <w:r w:rsidRPr="00062543">
              <w:rPr>
                <w:kern w:val="2"/>
              </w:rPr>
              <w:t xml:space="preserve">» </w:t>
            </w:r>
            <w:r>
              <w:rPr>
                <w:kern w:val="2"/>
              </w:rPr>
              <w:t xml:space="preserve"> ноября 2022</w:t>
            </w:r>
            <w:r w:rsidRPr="00062543">
              <w:rPr>
                <w:kern w:val="2"/>
              </w:rPr>
              <w:t xml:space="preserve">г.  № </w:t>
            </w:r>
            <w:r>
              <w:rPr>
                <w:kern w:val="2"/>
              </w:rPr>
              <w:t>15</w:t>
            </w:r>
          </w:p>
        </w:tc>
      </w:tr>
    </w:tbl>
    <w:p w:rsidR="00B527B5" w:rsidRPr="00062543" w:rsidRDefault="00B527B5" w:rsidP="00B527B5">
      <w:pPr>
        <w:keepNext/>
        <w:jc w:val="center"/>
        <w:rPr>
          <w:b/>
        </w:rPr>
      </w:pPr>
    </w:p>
    <w:p w:rsidR="00B527B5" w:rsidRPr="00062543" w:rsidRDefault="00B527B5" w:rsidP="00B527B5">
      <w:pPr>
        <w:keepNext/>
        <w:jc w:val="center"/>
        <w:rPr>
          <w:b/>
        </w:rPr>
      </w:pPr>
    </w:p>
    <w:p w:rsidR="00B527B5" w:rsidRPr="00062543" w:rsidRDefault="00B527B5" w:rsidP="00B527B5">
      <w:pPr>
        <w:autoSpaceDE w:val="0"/>
        <w:autoSpaceDN w:val="0"/>
        <w:adjustRightInd w:val="0"/>
        <w:jc w:val="center"/>
        <w:rPr>
          <w:i/>
        </w:rPr>
      </w:pPr>
      <w:r w:rsidRPr="00062543">
        <w:rPr>
          <w:b/>
        </w:rPr>
        <w:t>Положение</w:t>
      </w:r>
      <w:r w:rsidRPr="00062543">
        <w:rPr>
          <w:b/>
        </w:rPr>
        <w:br/>
      </w:r>
      <w:r w:rsidRPr="00062543">
        <w:rPr>
          <w:b/>
          <w:bCs/>
          <w:kern w:val="2"/>
        </w:rPr>
        <w:t xml:space="preserve">о порядке управления и распоряжения имуществом, находящимся в муниципальной собственности Макаровского муниципального образования </w:t>
      </w:r>
    </w:p>
    <w:p w:rsidR="00B527B5" w:rsidRPr="00062543" w:rsidRDefault="00B527B5" w:rsidP="00B527B5">
      <w:pPr>
        <w:keepNext/>
        <w:ind w:left="360"/>
        <w:jc w:val="center"/>
        <w:rPr>
          <w:b/>
          <w:bCs/>
        </w:rPr>
      </w:pPr>
    </w:p>
    <w:p w:rsidR="00B527B5" w:rsidRPr="00062543" w:rsidRDefault="00B527B5" w:rsidP="00B527B5">
      <w:pPr>
        <w:keepNext/>
        <w:autoSpaceDE w:val="0"/>
        <w:autoSpaceDN w:val="0"/>
        <w:adjustRightInd w:val="0"/>
        <w:jc w:val="center"/>
        <w:rPr>
          <w:bCs/>
        </w:rPr>
      </w:pPr>
      <w:r w:rsidRPr="00062543">
        <w:rPr>
          <w:bCs/>
        </w:rPr>
        <w:t>глава 1. Общие положения</w:t>
      </w:r>
    </w:p>
    <w:p w:rsidR="00B527B5" w:rsidRPr="00062543" w:rsidRDefault="00B527B5" w:rsidP="00B527B5">
      <w:pPr>
        <w:keepNext/>
        <w:autoSpaceDE w:val="0"/>
        <w:autoSpaceDN w:val="0"/>
        <w:adjustRightInd w:val="0"/>
        <w:ind w:firstLine="709"/>
        <w:jc w:val="both"/>
        <w:rPr>
          <w:bCs/>
        </w:rPr>
      </w:pPr>
    </w:p>
    <w:p w:rsidR="00B527B5" w:rsidRPr="00062543" w:rsidRDefault="00B527B5" w:rsidP="00B527B5">
      <w:pPr>
        <w:autoSpaceDE w:val="0"/>
        <w:autoSpaceDN w:val="0"/>
        <w:adjustRightInd w:val="0"/>
        <w:ind w:firstLine="709"/>
        <w:jc w:val="both"/>
        <w:rPr>
          <w:kern w:val="2"/>
        </w:rPr>
      </w:pPr>
      <w:r w:rsidRPr="00062543">
        <w:rPr>
          <w:bCs/>
        </w:rPr>
        <w:t xml:space="preserve">1. </w:t>
      </w:r>
      <w:proofErr w:type="gramStart"/>
      <w:r w:rsidRPr="00062543">
        <w:rPr>
          <w:bCs/>
        </w:rPr>
        <w:t xml:space="preserve">Настоящее Положение </w:t>
      </w:r>
      <w:r w:rsidRPr="00062543">
        <w:rPr>
          <w:kern w:val="2"/>
        </w:rPr>
        <w:t>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21 декабря 2001 года № 178-ФЗ «О приватизации государственного и муниципального имущества», Федеральным законом</w:t>
      </w:r>
      <w:proofErr w:type="gramEnd"/>
      <w:r w:rsidRPr="00062543">
        <w:rPr>
          <w:kern w:val="2"/>
        </w:rPr>
        <w:t xml:space="preserve"> </w:t>
      </w:r>
      <w:proofErr w:type="gramStart"/>
      <w:r w:rsidRPr="00062543">
        <w:rPr>
          <w:kern w:val="2"/>
        </w:rPr>
        <w:t xml:space="preserve">от 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 другими федеральными законами и иными федеральными нормативными правовыми актами и </w:t>
      </w:r>
      <w:r w:rsidRPr="00062543">
        <w:rPr>
          <w:bCs/>
        </w:rPr>
        <w:t xml:space="preserve">регулирует общественные отношения в сфере </w:t>
      </w:r>
      <w:r w:rsidRPr="00062543">
        <w:t xml:space="preserve">управления и распоряжения имуществом, находящимся в муниципальной собственности Макаровского муниципального образования </w:t>
      </w:r>
      <w:r w:rsidRPr="00062543">
        <w:rPr>
          <w:kern w:val="2"/>
        </w:rPr>
        <w:t>(далее соответственно – муниципальное</w:t>
      </w:r>
      <w:proofErr w:type="gramEnd"/>
      <w:r w:rsidRPr="00062543">
        <w:rPr>
          <w:kern w:val="2"/>
        </w:rPr>
        <w:t xml:space="preserve"> имущество, муниципальное образование).</w:t>
      </w:r>
    </w:p>
    <w:p w:rsidR="00B527B5" w:rsidRPr="00062543" w:rsidRDefault="00B527B5" w:rsidP="00B527B5">
      <w:pPr>
        <w:ind w:firstLine="709"/>
        <w:jc w:val="both"/>
        <w:outlineLvl w:val="0"/>
      </w:pPr>
      <w:r w:rsidRPr="00062543">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B527B5" w:rsidRPr="00062543" w:rsidRDefault="00B527B5" w:rsidP="00B527B5">
      <w:pPr>
        <w:ind w:firstLine="709"/>
        <w:jc w:val="both"/>
        <w:outlineLvl w:val="0"/>
      </w:pPr>
      <w:r w:rsidRPr="00062543">
        <w:t>3. Управление и распоряжение муниципальным имуществом осуществляется в следующих формах:</w:t>
      </w:r>
    </w:p>
    <w:p w:rsidR="00B527B5" w:rsidRPr="00062543" w:rsidRDefault="00B527B5" w:rsidP="00B527B5">
      <w:pPr>
        <w:ind w:firstLine="709"/>
        <w:jc w:val="both"/>
        <w:outlineLvl w:val="0"/>
      </w:pPr>
      <w:r w:rsidRPr="00062543">
        <w:t>1) отчуждение муниципального имущества, в том числе в порядке приватизации;</w:t>
      </w:r>
    </w:p>
    <w:p w:rsidR="00B527B5" w:rsidRPr="00062543" w:rsidRDefault="00B527B5" w:rsidP="00B527B5">
      <w:pPr>
        <w:ind w:firstLine="709"/>
        <w:jc w:val="both"/>
        <w:outlineLvl w:val="0"/>
      </w:pPr>
      <w:r w:rsidRPr="00062543">
        <w:t xml:space="preserve">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w:t>
      </w:r>
      <w:proofErr w:type="spellStart"/>
      <w:r w:rsidRPr="00062543">
        <w:t>муниципально-частном</w:t>
      </w:r>
      <w:proofErr w:type="spellEnd"/>
      <w:r w:rsidRPr="00062543">
        <w:t xml:space="preserve">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B527B5" w:rsidRPr="00062543" w:rsidRDefault="00B527B5" w:rsidP="00B527B5">
      <w:pPr>
        <w:ind w:firstLine="709"/>
        <w:jc w:val="both"/>
        <w:outlineLvl w:val="0"/>
      </w:pPr>
      <w:r w:rsidRPr="00062543">
        <w:t>3) управление муниципальными унитарными предприятиями и муниципальными учреждениями;</w:t>
      </w:r>
    </w:p>
    <w:p w:rsidR="00B527B5" w:rsidRPr="00062543" w:rsidRDefault="00B527B5" w:rsidP="00B527B5">
      <w:pPr>
        <w:ind w:firstLine="709"/>
        <w:jc w:val="both"/>
        <w:outlineLvl w:val="0"/>
      </w:pPr>
      <w:r w:rsidRPr="00062543">
        <w:t>4) учет муниципального имущества;</w:t>
      </w:r>
    </w:p>
    <w:p w:rsidR="00B527B5" w:rsidRPr="00062543" w:rsidRDefault="00B527B5" w:rsidP="00B527B5">
      <w:pPr>
        <w:ind w:firstLine="709"/>
        <w:jc w:val="both"/>
        <w:outlineLvl w:val="0"/>
      </w:pPr>
      <w:r w:rsidRPr="00062543">
        <w:t xml:space="preserve">5) </w:t>
      </w:r>
      <w:proofErr w:type="gramStart"/>
      <w:r w:rsidRPr="00062543">
        <w:t>контроль за</w:t>
      </w:r>
      <w:proofErr w:type="gramEnd"/>
      <w:r w:rsidRPr="00062543">
        <w:t xml:space="preserve"> соблюдением установленного порядка управления и распоряжения муниципальным имуществом;</w:t>
      </w:r>
    </w:p>
    <w:p w:rsidR="00B527B5" w:rsidRPr="00062543" w:rsidRDefault="00B527B5" w:rsidP="00B527B5">
      <w:pPr>
        <w:ind w:firstLine="709"/>
        <w:jc w:val="both"/>
        <w:outlineLvl w:val="0"/>
      </w:pPr>
      <w:r w:rsidRPr="00062543">
        <w:t>6) иные формы, не запрещенные законодательством Российской Федерации.</w:t>
      </w:r>
    </w:p>
    <w:p w:rsidR="00B527B5" w:rsidRPr="00062543" w:rsidRDefault="00B527B5" w:rsidP="00B527B5">
      <w:pPr>
        <w:ind w:firstLine="709"/>
        <w:jc w:val="both"/>
        <w:outlineLvl w:val="0"/>
      </w:pPr>
      <w:r w:rsidRPr="00062543">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B527B5" w:rsidRPr="00062543" w:rsidRDefault="00B527B5" w:rsidP="00B527B5">
      <w:pPr>
        <w:ind w:firstLine="709"/>
        <w:jc w:val="both"/>
        <w:outlineLvl w:val="0"/>
      </w:pPr>
    </w:p>
    <w:p w:rsidR="00B527B5" w:rsidRPr="00062543" w:rsidRDefault="00B527B5" w:rsidP="00B527B5">
      <w:pPr>
        <w:keepNext/>
        <w:autoSpaceDE w:val="0"/>
        <w:autoSpaceDN w:val="0"/>
        <w:adjustRightInd w:val="0"/>
        <w:jc w:val="center"/>
      </w:pPr>
      <w:r w:rsidRPr="00062543">
        <w:rPr>
          <w:bCs/>
        </w:rPr>
        <w:lastRenderedPageBreak/>
        <w:t xml:space="preserve">Глава </w:t>
      </w:r>
      <w:r w:rsidRPr="00062543">
        <w:t>2. Полномочия органов местного</w:t>
      </w:r>
    </w:p>
    <w:p w:rsidR="00B527B5" w:rsidRPr="00062543" w:rsidRDefault="00B527B5" w:rsidP="00B527B5">
      <w:pPr>
        <w:keepNext/>
        <w:autoSpaceDE w:val="0"/>
        <w:autoSpaceDN w:val="0"/>
        <w:adjustRightInd w:val="0"/>
        <w:jc w:val="center"/>
      </w:pPr>
      <w:r w:rsidRPr="00062543">
        <w:t>самоуправления муниципального образования</w:t>
      </w:r>
      <w:r w:rsidRPr="00062543">
        <w:br/>
        <w:t>в сфере управления и распоряжения</w:t>
      </w:r>
      <w:r w:rsidRPr="00062543">
        <w:br/>
        <w:t>муниципальным имуществом</w:t>
      </w:r>
    </w:p>
    <w:p w:rsidR="00B527B5" w:rsidRPr="00062543" w:rsidRDefault="00B527B5" w:rsidP="00B527B5">
      <w:pPr>
        <w:keepNext/>
        <w:ind w:firstLine="709"/>
        <w:jc w:val="both"/>
        <w:outlineLvl w:val="0"/>
      </w:pPr>
    </w:p>
    <w:p w:rsidR="00B527B5" w:rsidRPr="00062543" w:rsidRDefault="00B527B5" w:rsidP="00B527B5">
      <w:pPr>
        <w:ind w:firstLine="709"/>
        <w:jc w:val="both"/>
        <w:outlineLvl w:val="0"/>
      </w:pPr>
      <w:r w:rsidRPr="00062543">
        <w:t xml:space="preserve">5. От имени муниципального образования полномочия по управлению и распоряжению муниципальным имуществом осуществляют  Дума Макаровского муниципального образования </w:t>
      </w:r>
      <w:r w:rsidRPr="00062543">
        <w:rPr>
          <w:kern w:val="2"/>
        </w:rPr>
        <w:t xml:space="preserve"> (далее – Дума),</w:t>
      </w:r>
      <w:r w:rsidRPr="00062543">
        <w:rPr>
          <w:i/>
          <w:kern w:val="2"/>
        </w:rPr>
        <w:t xml:space="preserve"> </w:t>
      </w:r>
      <w:r w:rsidRPr="00062543">
        <w:t xml:space="preserve">администрация Макаровского муниципального образования </w:t>
      </w:r>
      <w:r w:rsidRPr="00062543">
        <w:rPr>
          <w:kern w:val="2"/>
        </w:rPr>
        <w:t xml:space="preserve"> (далее – Администрация)</w:t>
      </w:r>
      <w:r w:rsidRPr="00062543">
        <w:rPr>
          <w:i/>
          <w:kern w:val="2"/>
        </w:rPr>
        <w:t>.</w:t>
      </w:r>
    </w:p>
    <w:p w:rsidR="00B527B5" w:rsidRPr="00062543" w:rsidRDefault="00B527B5" w:rsidP="00B527B5">
      <w:pPr>
        <w:ind w:firstLine="709"/>
        <w:jc w:val="both"/>
        <w:outlineLvl w:val="0"/>
      </w:pPr>
      <w:r w:rsidRPr="00062543">
        <w:t>6. К полномочиям Думы в сфере управления и распоряжения муниципальным имуществом относится:</w:t>
      </w:r>
    </w:p>
    <w:p w:rsidR="00B527B5" w:rsidRPr="00062543" w:rsidRDefault="00B527B5" w:rsidP="00B527B5">
      <w:pPr>
        <w:ind w:firstLine="709"/>
        <w:jc w:val="both"/>
        <w:outlineLvl w:val="0"/>
      </w:pPr>
      <w:r w:rsidRPr="00062543">
        <w:t>1) определение порядка управления и распоряжения муниципальным имуществом;</w:t>
      </w:r>
    </w:p>
    <w:p w:rsidR="00B527B5" w:rsidRPr="00062543" w:rsidRDefault="00B527B5" w:rsidP="00B527B5">
      <w:pPr>
        <w:ind w:firstLine="709"/>
        <w:jc w:val="both"/>
        <w:outlineLvl w:val="0"/>
      </w:pPr>
      <w:r w:rsidRPr="00062543">
        <w:t>2) определение порядка принятия решений о создании, реорганизации и ликвидации муниципальных унитарных предприятий;</w:t>
      </w:r>
    </w:p>
    <w:p w:rsidR="00B527B5" w:rsidRPr="00062543" w:rsidRDefault="00B527B5" w:rsidP="00B527B5">
      <w:pPr>
        <w:ind w:firstLine="709"/>
        <w:jc w:val="both"/>
        <w:outlineLvl w:val="0"/>
      </w:pPr>
      <w:r w:rsidRPr="00062543">
        <w:t>3) определение порядка планирования приватизации муниципального имущества;</w:t>
      </w:r>
    </w:p>
    <w:p w:rsidR="00B527B5" w:rsidRPr="00062543" w:rsidRDefault="00B527B5" w:rsidP="00B527B5">
      <w:pPr>
        <w:ind w:firstLine="709"/>
        <w:jc w:val="both"/>
        <w:outlineLvl w:val="0"/>
      </w:pPr>
      <w:r w:rsidRPr="00062543">
        <w:t>4) определение порядка принятия решений об условиях приватизации муниципального имущества;</w:t>
      </w:r>
    </w:p>
    <w:p w:rsidR="00B527B5" w:rsidRPr="00062543" w:rsidRDefault="00B527B5" w:rsidP="00B527B5">
      <w:pPr>
        <w:ind w:firstLine="709"/>
        <w:jc w:val="both"/>
        <w:outlineLvl w:val="0"/>
      </w:pPr>
      <w:r w:rsidRPr="00062543">
        <w:t>5) утверждение прогнозного плана приватизации муниципального имущества;</w:t>
      </w:r>
    </w:p>
    <w:p w:rsidR="00B527B5" w:rsidRPr="00062543" w:rsidRDefault="00B527B5" w:rsidP="00B527B5">
      <w:pPr>
        <w:ind w:firstLine="709"/>
        <w:jc w:val="both"/>
        <w:outlineLvl w:val="0"/>
      </w:pPr>
      <w:r w:rsidRPr="00062543">
        <w:t>6) утверждение отчета о результатах приватизации муниципального имущества;</w:t>
      </w:r>
    </w:p>
    <w:p w:rsidR="00B527B5" w:rsidRPr="00062543" w:rsidRDefault="00B527B5" w:rsidP="00B527B5">
      <w:pPr>
        <w:ind w:firstLine="709"/>
        <w:jc w:val="both"/>
        <w:outlineLvl w:val="0"/>
      </w:pPr>
      <w:r w:rsidRPr="00062543">
        <w:t>7) установление порядка оплаты муниципального имущества при его приватизации;</w:t>
      </w:r>
    </w:p>
    <w:p w:rsidR="00B527B5" w:rsidRPr="00062543" w:rsidRDefault="00B527B5" w:rsidP="00B527B5">
      <w:pPr>
        <w:ind w:firstLine="709"/>
        <w:jc w:val="both"/>
        <w:outlineLvl w:val="0"/>
      </w:pPr>
      <w:r w:rsidRPr="00062543">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B527B5" w:rsidRPr="00062543" w:rsidRDefault="00B527B5" w:rsidP="00B527B5">
      <w:pPr>
        <w:ind w:firstLine="709"/>
        <w:jc w:val="both"/>
        <w:outlineLvl w:val="0"/>
      </w:pPr>
      <w:r w:rsidRPr="00062543">
        <w:t>9) определение порядка участия муниципального образования в организациях межмуниципального сотрудничества;</w:t>
      </w:r>
    </w:p>
    <w:p w:rsidR="00B527B5" w:rsidRPr="00062543" w:rsidRDefault="00B527B5" w:rsidP="00B527B5">
      <w:pPr>
        <w:ind w:firstLine="709"/>
        <w:jc w:val="both"/>
        <w:outlineLvl w:val="0"/>
      </w:pPr>
      <w:r w:rsidRPr="00062543">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B527B5" w:rsidRPr="00062543" w:rsidRDefault="00B527B5" w:rsidP="00B527B5">
      <w:pPr>
        <w:ind w:firstLine="709"/>
        <w:jc w:val="both"/>
        <w:outlineLvl w:val="0"/>
      </w:pPr>
      <w:r w:rsidRPr="00062543">
        <w:t>11) определение порядка распределения доходов муниципальных казенных предприятий;</w:t>
      </w:r>
    </w:p>
    <w:p w:rsidR="00B527B5" w:rsidRPr="00062543" w:rsidRDefault="00B527B5" w:rsidP="00B527B5">
      <w:pPr>
        <w:ind w:firstLine="709"/>
        <w:jc w:val="both"/>
        <w:outlineLvl w:val="0"/>
      </w:pPr>
      <w:r w:rsidRPr="00062543">
        <w:t xml:space="preserve">12) осуществление </w:t>
      </w:r>
      <w:proofErr w:type="gramStart"/>
      <w:r w:rsidRPr="00062543">
        <w:t>контроля за</w:t>
      </w:r>
      <w:proofErr w:type="gramEnd"/>
      <w:r w:rsidRPr="00062543">
        <w:t xml:space="preserve"> соблюдением установленного порядка управления и распоряжения муниципальным имуществом;</w:t>
      </w:r>
    </w:p>
    <w:p w:rsidR="00B527B5" w:rsidRPr="00062543" w:rsidRDefault="00B527B5" w:rsidP="00B527B5">
      <w:pPr>
        <w:ind w:firstLine="709"/>
        <w:jc w:val="both"/>
        <w:outlineLvl w:val="0"/>
      </w:pPr>
      <w:r w:rsidRPr="00062543">
        <w:t>13) осуществление иных полномочий в соответствии с законодательством Российской Федерации, Уставом муниципального образования</w:t>
      </w:r>
      <w:r w:rsidRPr="00062543">
        <w:rPr>
          <w:i/>
          <w:kern w:val="2"/>
        </w:rPr>
        <w:t>.</w:t>
      </w:r>
    </w:p>
    <w:p w:rsidR="00B527B5" w:rsidRPr="00062543" w:rsidRDefault="00B527B5" w:rsidP="00B527B5">
      <w:pPr>
        <w:ind w:firstLine="709"/>
        <w:jc w:val="both"/>
        <w:outlineLvl w:val="0"/>
      </w:pPr>
      <w:r w:rsidRPr="00062543">
        <w:t>7. К полномочиям Администрации в сфере управления и распоряжения муниципальным имуществом относятся:</w:t>
      </w:r>
    </w:p>
    <w:p w:rsidR="00B527B5" w:rsidRPr="00062543" w:rsidRDefault="00B527B5" w:rsidP="00B527B5">
      <w:pPr>
        <w:ind w:firstLine="709"/>
        <w:jc w:val="both"/>
        <w:outlineLvl w:val="0"/>
      </w:pPr>
      <w:r w:rsidRPr="00062543">
        <w:t>1) принятие решений об отчуждении</w:t>
      </w:r>
      <w:r w:rsidRPr="00062543">
        <w:rPr>
          <w:i/>
          <w:kern w:val="2"/>
        </w:rPr>
        <w:t xml:space="preserve">, </w:t>
      </w:r>
      <w:r w:rsidRPr="00062543">
        <w:t xml:space="preserve">о предоставлении в аренду, безвозмездное пользование, на основании концессионного соглашения, соглашения о </w:t>
      </w:r>
      <w:proofErr w:type="spellStart"/>
      <w:r w:rsidRPr="00062543">
        <w:t>муниципально-частном</w:t>
      </w:r>
      <w:proofErr w:type="spellEnd"/>
      <w:r w:rsidRPr="00062543">
        <w:t xml:space="preserve">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p>
    <w:p w:rsidR="00B527B5" w:rsidRPr="00062543" w:rsidRDefault="00B527B5" w:rsidP="00B527B5">
      <w:pPr>
        <w:ind w:firstLine="709"/>
        <w:jc w:val="both"/>
        <w:outlineLvl w:val="0"/>
      </w:pPr>
      <w:r w:rsidRPr="00062543">
        <w:t>2) определение порядка принятия решений о создании, реорганизации, ликвидации и изменении типа муниципальных учреждений;</w:t>
      </w:r>
    </w:p>
    <w:p w:rsidR="00B527B5" w:rsidRPr="00062543" w:rsidRDefault="00B527B5" w:rsidP="00B527B5">
      <w:pPr>
        <w:ind w:firstLine="709"/>
        <w:jc w:val="both"/>
        <w:outlineLvl w:val="0"/>
        <w:rPr>
          <w:i/>
          <w:kern w:val="2"/>
        </w:rPr>
      </w:pPr>
      <w:r w:rsidRPr="00062543">
        <w:t>3) принятие решений о создании, реорганизации и ликвидации муниципальных унитарных предприятий в порядке, определенном</w:t>
      </w:r>
      <w:r w:rsidRPr="00062543">
        <w:rPr>
          <w:kern w:val="2"/>
        </w:rPr>
        <w:t xml:space="preserve"> Думой;</w:t>
      </w:r>
    </w:p>
    <w:p w:rsidR="00B527B5" w:rsidRPr="00062543" w:rsidRDefault="00B527B5" w:rsidP="00B527B5">
      <w:pPr>
        <w:ind w:firstLine="709"/>
        <w:jc w:val="both"/>
        <w:outlineLvl w:val="0"/>
        <w:rPr>
          <w:i/>
          <w:kern w:val="2"/>
        </w:rPr>
      </w:pPr>
      <w:r w:rsidRPr="00062543">
        <w:t>4) принятие решений о создании, реорганизации, ликвидации, об изменении типа муниципальных учреждений в порядке, определенном Администрацией</w:t>
      </w:r>
      <w:r w:rsidRPr="00062543">
        <w:rPr>
          <w:kern w:val="2"/>
        </w:rPr>
        <w:t>;</w:t>
      </w:r>
    </w:p>
    <w:p w:rsidR="00B527B5" w:rsidRPr="00062543" w:rsidRDefault="00B527B5" w:rsidP="00B527B5">
      <w:pPr>
        <w:ind w:firstLine="709"/>
        <w:jc w:val="both"/>
        <w:outlineLvl w:val="0"/>
      </w:pPr>
      <w:r w:rsidRPr="00062543">
        <w:t xml:space="preserve">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w:t>
      </w:r>
      <w:r w:rsidRPr="00062543">
        <w:lastRenderedPageBreak/>
        <w:t>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B527B5" w:rsidRPr="00062543" w:rsidRDefault="00B527B5" w:rsidP="00B527B5">
      <w:pPr>
        <w:ind w:firstLine="709"/>
        <w:jc w:val="both"/>
        <w:outlineLvl w:val="0"/>
      </w:pPr>
      <w:r w:rsidRPr="00062543">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527B5" w:rsidRPr="00062543" w:rsidRDefault="00B527B5" w:rsidP="00B527B5">
      <w:pPr>
        <w:ind w:firstLine="709"/>
        <w:jc w:val="both"/>
        <w:outlineLvl w:val="0"/>
      </w:pPr>
      <w:r w:rsidRPr="00062543">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B527B5" w:rsidRPr="00062543" w:rsidRDefault="00B527B5" w:rsidP="00B527B5">
      <w:pPr>
        <w:ind w:firstLine="709"/>
        <w:jc w:val="both"/>
        <w:outlineLvl w:val="0"/>
        <w:rPr>
          <w:kern w:val="2"/>
        </w:rPr>
      </w:pPr>
      <w:r w:rsidRPr="00062543">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062543">
        <w:rPr>
          <w:kern w:val="2"/>
        </w:rPr>
        <w:t>Думы;</w:t>
      </w:r>
    </w:p>
    <w:p w:rsidR="00B527B5" w:rsidRPr="00062543" w:rsidRDefault="00B527B5" w:rsidP="00B527B5">
      <w:pPr>
        <w:ind w:firstLine="709"/>
        <w:jc w:val="both"/>
        <w:outlineLvl w:val="0"/>
        <w:rPr>
          <w:kern w:val="2"/>
        </w:rPr>
      </w:pPr>
      <w:r w:rsidRPr="00062543">
        <w:t xml:space="preserve">9) осуществление </w:t>
      </w:r>
      <w:proofErr w:type="gramStart"/>
      <w:r w:rsidRPr="00062543">
        <w:t>необходимых</w:t>
      </w:r>
      <w:proofErr w:type="gramEnd"/>
      <w:r w:rsidRPr="00062543">
        <w:t xml:space="preserve">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062543">
        <w:rPr>
          <w:kern w:val="2"/>
        </w:rPr>
        <w:t>;</w:t>
      </w:r>
    </w:p>
    <w:p w:rsidR="00B527B5" w:rsidRPr="00062543" w:rsidRDefault="00B527B5" w:rsidP="00B527B5">
      <w:pPr>
        <w:ind w:firstLine="709"/>
        <w:jc w:val="both"/>
        <w:outlineLvl w:val="0"/>
      </w:pPr>
      <w:r w:rsidRPr="00062543">
        <w:t>10) ведение реестра бесхозяйного недвижимого имущества в порядке, определенном Администрацией;</w:t>
      </w:r>
    </w:p>
    <w:p w:rsidR="00B527B5" w:rsidRPr="00062543" w:rsidRDefault="00B527B5" w:rsidP="00B527B5">
      <w:pPr>
        <w:ind w:firstLine="709"/>
        <w:jc w:val="both"/>
        <w:outlineLvl w:val="0"/>
      </w:pPr>
      <w:r w:rsidRPr="00062543">
        <w:t>11) осуществление необходимые действия по государственной регистрации права муниципальной собственности на недвижимое имущество;</w:t>
      </w:r>
    </w:p>
    <w:p w:rsidR="00B527B5" w:rsidRPr="00062543" w:rsidRDefault="00B527B5" w:rsidP="00B527B5">
      <w:pPr>
        <w:ind w:firstLine="709"/>
        <w:jc w:val="both"/>
        <w:outlineLvl w:val="0"/>
      </w:pPr>
      <w:r w:rsidRPr="00062543">
        <w:t>12) определение порядка списания муниципального имущества;</w:t>
      </w:r>
    </w:p>
    <w:p w:rsidR="00B527B5" w:rsidRPr="00062543" w:rsidRDefault="00B527B5" w:rsidP="00B527B5">
      <w:pPr>
        <w:ind w:firstLine="709"/>
        <w:jc w:val="both"/>
        <w:outlineLvl w:val="0"/>
      </w:pPr>
      <w:r w:rsidRPr="00062543">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062543">
        <w:rPr>
          <w:kern w:val="2"/>
        </w:rPr>
        <w:t>;</w:t>
      </w:r>
    </w:p>
    <w:p w:rsidR="00B527B5" w:rsidRPr="00062543" w:rsidRDefault="00B527B5" w:rsidP="00B527B5">
      <w:pPr>
        <w:ind w:firstLine="709"/>
        <w:jc w:val="both"/>
        <w:outlineLvl w:val="0"/>
      </w:pPr>
      <w:r w:rsidRPr="00062543">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B527B5" w:rsidRPr="00062543" w:rsidRDefault="00B527B5" w:rsidP="00B527B5">
      <w:pPr>
        <w:ind w:firstLine="709"/>
        <w:jc w:val="both"/>
        <w:outlineLvl w:val="0"/>
      </w:pPr>
      <w:r w:rsidRPr="00062543">
        <w:t>15) осуществление функции и полномочий учредителя муниципального унитарного предприятия и муниципального учреждения;</w:t>
      </w:r>
    </w:p>
    <w:p w:rsidR="00B527B5" w:rsidRPr="00062543" w:rsidRDefault="00B527B5" w:rsidP="00B527B5">
      <w:pPr>
        <w:ind w:firstLine="709"/>
        <w:jc w:val="both"/>
        <w:outlineLvl w:val="0"/>
      </w:pPr>
      <w:r w:rsidRPr="00062543">
        <w:t xml:space="preserve">16) осуществление </w:t>
      </w:r>
      <w:proofErr w:type="gramStart"/>
      <w:r w:rsidRPr="00062543">
        <w:t>контроля за</w:t>
      </w:r>
      <w:proofErr w:type="gramEnd"/>
      <w:r w:rsidRPr="00062543">
        <w:t xml:space="preserve"> соблюдением установленного порядка управления и распоряжения муниципальным имуществом;</w:t>
      </w:r>
    </w:p>
    <w:p w:rsidR="00B527B5" w:rsidRPr="00062543" w:rsidRDefault="00B527B5" w:rsidP="00B527B5">
      <w:pPr>
        <w:ind w:firstLine="709"/>
        <w:jc w:val="both"/>
        <w:outlineLvl w:val="0"/>
        <w:rPr>
          <w:kern w:val="2"/>
        </w:rPr>
      </w:pPr>
      <w:r w:rsidRPr="00062543">
        <w:t>17) осуществление иных полномочий в соответствии с законодательством Российской Федерации, Уставом муниципального образования</w:t>
      </w:r>
      <w:r w:rsidRPr="00062543">
        <w:rPr>
          <w:kern w:val="2"/>
        </w:rPr>
        <w:t xml:space="preserve">, </w:t>
      </w:r>
      <w:r w:rsidRPr="00062543">
        <w:t xml:space="preserve">настоящим Положением и иными муниципальными нормативными правовыми актами </w:t>
      </w:r>
      <w:r w:rsidRPr="00062543">
        <w:rPr>
          <w:kern w:val="2"/>
        </w:rPr>
        <w:t>Думы.</w:t>
      </w:r>
    </w:p>
    <w:p w:rsidR="00B527B5" w:rsidRPr="00062543" w:rsidRDefault="00B527B5" w:rsidP="00B527B5">
      <w:pPr>
        <w:jc w:val="both"/>
        <w:outlineLvl w:val="0"/>
      </w:pPr>
    </w:p>
    <w:p w:rsidR="00B527B5" w:rsidRPr="00062543" w:rsidRDefault="00B527B5" w:rsidP="00B527B5">
      <w:pPr>
        <w:keepNext/>
        <w:jc w:val="center"/>
        <w:outlineLvl w:val="0"/>
      </w:pPr>
      <w:r w:rsidRPr="00062543">
        <w:t>Глава 3. Порядок управления муниципальными унитарными предприятиями и муниципальными учреждениями</w:t>
      </w:r>
    </w:p>
    <w:p w:rsidR="00B527B5" w:rsidRPr="00062543" w:rsidRDefault="00B527B5" w:rsidP="00B527B5">
      <w:pPr>
        <w:keepNext/>
        <w:ind w:firstLine="709"/>
        <w:jc w:val="both"/>
        <w:outlineLvl w:val="0"/>
      </w:pPr>
    </w:p>
    <w:p w:rsidR="00B527B5" w:rsidRPr="00062543" w:rsidRDefault="00B527B5" w:rsidP="00B527B5">
      <w:pPr>
        <w:ind w:firstLine="709"/>
        <w:jc w:val="both"/>
        <w:outlineLvl w:val="0"/>
        <w:rPr>
          <w:i/>
          <w:kern w:val="2"/>
        </w:rPr>
      </w:pPr>
      <w:r w:rsidRPr="00062543">
        <w:t>8. Решение о создании, реорганизации и ликвидации муниципальных унитарных предприятий принимается Администрацией в порядке, определенном</w:t>
      </w:r>
      <w:r w:rsidRPr="00062543">
        <w:rPr>
          <w:kern w:val="2"/>
        </w:rPr>
        <w:t xml:space="preserve"> Думой.</w:t>
      </w:r>
    </w:p>
    <w:p w:rsidR="00B527B5" w:rsidRPr="00062543" w:rsidRDefault="00B527B5" w:rsidP="00B527B5">
      <w:pPr>
        <w:ind w:firstLine="709"/>
        <w:jc w:val="both"/>
        <w:outlineLvl w:val="0"/>
        <w:rPr>
          <w:i/>
          <w:kern w:val="2"/>
        </w:rPr>
      </w:pPr>
      <w:r w:rsidRPr="00062543">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062543">
        <w:rPr>
          <w:kern w:val="2"/>
        </w:rPr>
        <w:t>.</w:t>
      </w:r>
    </w:p>
    <w:p w:rsidR="00B527B5" w:rsidRPr="00062543" w:rsidRDefault="00B527B5" w:rsidP="00B527B5">
      <w:pPr>
        <w:ind w:firstLine="709"/>
        <w:jc w:val="both"/>
        <w:outlineLvl w:val="0"/>
      </w:pPr>
      <w:r w:rsidRPr="00062543">
        <w:t xml:space="preserve">9. Имущество муниципального унитарного предприятия и муниципального учреждения </w:t>
      </w:r>
      <w:proofErr w:type="gramStart"/>
      <w:r w:rsidRPr="00062543">
        <w:t>в находится</w:t>
      </w:r>
      <w:proofErr w:type="gramEnd"/>
      <w:r w:rsidRPr="00062543">
        <w:t xml:space="preserve"> муниципальной собственности муниципального образования</w:t>
      </w:r>
      <w:r w:rsidRPr="00062543">
        <w:rPr>
          <w:i/>
          <w:kern w:val="2"/>
        </w:rPr>
        <w:t xml:space="preserve">. </w:t>
      </w:r>
      <w:r w:rsidRPr="00062543">
        <w:t xml:space="preserve">От имени муниципального </w:t>
      </w:r>
      <w:proofErr w:type="gramStart"/>
      <w:r w:rsidRPr="00062543">
        <w:t>образования права собственника имущества муниципального унитарного предприятия</w:t>
      </w:r>
      <w:proofErr w:type="gramEnd"/>
      <w:r w:rsidRPr="00062543">
        <w:t xml:space="preserve"> осуществляет Администрация</w:t>
      </w:r>
      <w:r w:rsidRPr="00062543">
        <w:rPr>
          <w:kern w:val="2"/>
        </w:rPr>
        <w:t>.</w:t>
      </w:r>
    </w:p>
    <w:p w:rsidR="00B527B5" w:rsidRPr="00062543" w:rsidRDefault="00B527B5" w:rsidP="00B527B5">
      <w:pPr>
        <w:ind w:firstLine="709"/>
        <w:jc w:val="both"/>
        <w:outlineLvl w:val="0"/>
      </w:pPr>
      <w:r w:rsidRPr="00062543">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B527B5" w:rsidRPr="00062543" w:rsidRDefault="00B527B5" w:rsidP="00B527B5">
      <w:pPr>
        <w:ind w:firstLine="709"/>
        <w:jc w:val="both"/>
        <w:outlineLvl w:val="0"/>
      </w:pPr>
      <w:r w:rsidRPr="00062543">
        <w:t xml:space="preserve">11. Муниципальное имущество закрепляется за муниципальными унитарными предприятиями и муниципальными учреждениями на основании правового акта </w:t>
      </w:r>
      <w:r w:rsidRPr="00062543">
        <w:lastRenderedPageBreak/>
        <w:t>Администрации и передается указанным предприятиям и учреждениям по акту приема-передачи.</w:t>
      </w:r>
    </w:p>
    <w:p w:rsidR="00B527B5" w:rsidRPr="00062543" w:rsidRDefault="00B527B5" w:rsidP="00B527B5">
      <w:pPr>
        <w:ind w:firstLine="709"/>
        <w:jc w:val="both"/>
        <w:outlineLvl w:val="0"/>
      </w:pPr>
      <w:r w:rsidRPr="00062543">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B527B5" w:rsidRPr="00062543" w:rsidRDefault="00B527B5" w:rsidP="00B527B5">
      <w:pPr>
        <w:ind w:firstLine="709"/>
        <w:jc w:val="both"/>
        <w:outlineLvl w:val="0"/>
      </w:pPr>
      <w:r w:rsidRPr="00062543">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B527B5" w:rsidRPr="00062543" w:rsidRDefault="00B527B5" w:rsidP="00B527B5">
      <w:pPr>
        <w:ind w:firstLine="709"/>
        <w:jc w:val="both"/>
        <w:outlineLvl w:val="0"/>
      </w:pPr>
      <w:r w:rsidRPr="00062543">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B527B5" w:rsidRPr="00062543" w:rsidRDefault="00B527B5" w:rsidP="00B527B5">
      <w:pPr>
        <w:ind w:firstLine="709"/>
        <w:jc w:val="both"/>
        <w:outlineLvl w:val="0"/>
      </w:pPr>
      <w:r w:rsidRPr="00062543">
        <w:t>15.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B527B5" w:rsidRPr="00062543" w:rsidRDefault="00B527B5" w:rsidP="00B527B5">
      <w:pPr>
        <w:jc w:val="center"/>
        <w:outlineLvl w:val="0"/>
      </w:pPr>
    </w:p>
    <w:p w:rsidR="00B527B5" w:rsidRPr="00062543" w:rsidRDefault="00B527B5" w:rsidP="00B527B5">
      <w:pPr>
        <w:keepNext/>
        <w:jc w:val="center"/>
        <w:outlineLvl w:val="0"/>
      </w:pPr>
      <w:r w:rsidRPr="00062543">
        <w:t>Глава 4. Порядок управления и распоряжения</w:t>
      </w:r>
    </w:p>
    <w:p w:rsidR="00B527B5" w:rsidRPr="00062543" w:rsidRDefault="00B527B5" w:rsidP="00B527B5">
      <w:pPr>
        <w:keepNext/>
        <w:jc w:val="center"/>
        <w:outlineLvl w:val="0"/>
      </w:pPr>
      <w:r w:rsidRPr="00062543">
        <w:rPr>
          <w:color w:val="0000FF"/>
        </w:rPr>
        <w:t>иным</w:t>
      </w:r>
      <w:r w:rsidRPr="00062543">
        <w:t xml:space="preserve"> муниципальным имуществом</w:t>
      </w:r>
    </w:p>
    <w:p w:rsidR="00B527B5" w:rsidRPr="00062543" w:rsidRDefault="00B527B5" w:rsidP="00B527B5">
      <w:pPr>
        <w:keepNext/>
        <w:jc w:val="center"/>
        <w:outlineLvl w:val="0"/>
      </w:pPr>
    </w:p>
    <w:p w:rsidR="00B527B5" w:rsidRPr="00062543" w:rsidRDefault="00B527B5" w:rsidP="00B527B5">
      <w:pPr>
        <w:ind w:firstLine="709"/>
        <w:jc w:val="both"/>
        <w:outlineLvl w:val="0"/>
      </w:pPr>
      <w:r w:rsidRPr="00062543">
        <w:t xml:space="preserve">16. </w:t>
      </w:r>
      <w:proofErr w:type="gramStart"/>
      <w:r w:rsidRPr="00062543">
        <w:t xml:space="preserve">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 муниципальным нормативным правовым актом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w:t>
      </w:r>
      <w:proofErr w:type="spellStart"/>
      <w:r w:rsidRPr="00062543">
        <w:t>муниципально-частном</w:t>
      </w:r>
      <w:proofErr w:type="spellEnd"/>
      <w:r w:rsidRPr="00062543">
        <w:t xml:space="preserve"> партнерстве, а также на основании иных договоров</w:t>
      </w:r>
      <w:proofErr w:type="gramEnd"/>
      <w:r w:rsidRPr="00062543">
        <w:t>, предусматривающих переход прав владения и (или) пользования в отношении муниципального имущества.</w:t>
      </w:r>
    </w:p>
    <w:p w:rsidR="00B527B5" w:rsidRPr="00062543" w:rsidRDefault="00B527B5" w:rsidP="00B527B5">
      <w:pPr>
        <w:ind w:firstLine="709"/>
        <w:jc w:val="both"/>
      </w:pPr>
      <w:r w:rsidRPr="00062543">
        <w:t>17. От имени муниципального образования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B527B5" w:rsidRPr="00062543" w:rsidRDefault="00B527B5" w:rsidP="00B527B5">
      <w:pPr>
        <w:ind w:firstLine="709"/>
        <w:jc w:val="both"/>
      </w:pPr>
      <w:r w:rsidRPr="00062543">
        <w:t>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Порядок проведения указанных конкурсов или аукционов устанавливаются федеральным антимонопольным органом.</w:t>
      </w:r>
    </w:p>
    <w:p w:rsidR="00B527B5" w:rsidRPr="00062543" w:rsidRDefault="00B527B5" w:rsidP="00B527B5">
      <w:pPr>
        <w:ind w:firstLine="709"/>
        <w:jc w:val="both"/>
      </w:pPr>
      <w:r w:rsidRPr="00062543">
        <w:t>19. Муниципальное имущество может быть предоставлено в безвозмездное пользование:</w:t>
      </w:r>
    </w:p>
    <w:p w:rsidR="00B527B5" w:rsidRPr="00062543" w:rsidRDefault="00B527B5" w:rsidP="00B527B5">
      <w:pPr>
        <w:ind w:firstLine="709"/>
        <w:jc w:val="both"/>
      </w:pPr>
      <w:r w:rsidRPr="00062543">
        <w:t>1) органам местного самоуправления;</w:t>
      </w:r>
    </w:p>
    <w:p w:rsidR="00B527B5" w:rsidRPr="00062543" w:rsidRDefault="00B527B5" w:rsidP="00B527B5">
      <w:pPr>
        <w:ind w:firstLine="709"/>
        <w:jc w:val="both"/>
      </w:pPr>
      <w:r w:rsidRPr="00062543">
        <w:t>2) муниципальным унитарным предприятиям, муниципальным учреждениям;</w:t>
      </w:r>
    </w:p>
    <w:p w:rsidR="00B527B5" w:rsidRPr="00062543" w:rsidRDefault="00B527B5" w:rsidP="00B527B5">
      <w:pPr>
        <w:ind w:firstLine="709"/>
        <w:jc w:val="both"/>
      </w:pPr>
      <w:r w:rsidRPr="00062543">
        <w:t>3) государственным органам Российской Федерации, государственным органам субъектов Российской Федерации;</w:t>
      </w:r>
    </w:p>
    <w:p w:rsidR="00B527B5" w:rsidRPr="00062543" w:rsidRDefault="00B527B5" w:rsidP="00B527B5">
      <w:pPr>
        <w:ind w:firstLine="709"/>
        <w:jc w:val="both"/>
      </w:pPr>
      <w:r w:rsidRPr="00062543">
        <w:t>4) религиозным организациям;</w:t>
      </w:r>
    </w:p>
    <w:p w:rsidR="00B527B5" w:rsidRPr="00062543" w:rsidRDefault="00B527B5" w:rsidP="00B527B5">
      <w:pPr>
        <w:ind w:firstLine="709"/>
        <w:jc w:val="both"/>
      </w:pPr>
      <w:r w:rsidRPr="00062543">
        <w:t xml:space="preserve">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w:t>
      </w:r>
      <w:r w:rsidRPr="00062543">
        <w:lastRenderedPageBreak/>
        <w:t>Российской Федерации, а также других видов деятельности, предусмотренных статьей 31</w:t>
      </w:r>
      <w:r w:rsidRPr="00062543">
        <w:rPr>
          <w:vertAlign w:val="superscript"/>
        </w:rPr>
        <w:t>1</w:t>
      </w:r>
      <w:r w:rsidRPr="00062543">
        <w:t xml:space="preserve"> Федерального закона от 12 января 1996 года № 7-ФЗ «О некоммерческих организациях»;</w:t>
      </w:r>
    </w:p>
    <w:p w:rsidR="00B527B5" w:rsidRPr="00062543" w:rsidRDefault="00B527B5" w:rsidP="00B527B5">
      <w:pPr>
        <w:ind w:firstLine="709"/>
        <w:jc w:val="both"/>
      </w:pPr>
      <w:r w:rsidRPr="00062543">
        <w:t>6) иным субъектам, предусмотренным законодательством Российской Федерации.</w:t>
      </w:r>
    </w:p>
    <w:p w:rsidR="00B527B5" w:rsidRPr="00062543" w:rsidRDefault="00B527B5" w:rsidP="00B527B5">
      <w:pPr>
        <w:ind w:firstLine="709"/>
        <w:jc w:val="both"/>
      </w:pPr>
      <w:r w:rsidRPr="00062543">
        <w:t>20.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B527B5" w:rsidRPr="00062543" w:rsidRDefault="00B527B5" w:rsidP="00B527B5">
      <w:pPr>
        <w:ind w:firstLine="709"/>
        <w:jc w:val="both"/>
        <w:rPr>
          <w:kern w:val="2"/>
        </w:rPr>
      </w:pPr>
      <w:r w:rsidRPr="00062543">
        <w:t>21. Решение о передаче в залог муниципального имущества, составляющего казну муниципального образования, принимается Администрацией с согласия</w:t>
      </w:r>
      <w:r w:rsidRPr="00062543">
        <w:rPr>
          <w:kern w:val="2"/>
        </w:rPr>
        <w:t xml:space="preserve"> Думы в порядке, предусмотренном </w:t>
      </w:r>
      <w:r w:rsidRPr="00062543">
        <w:t>муниципальным нормативным правовым актом</w:t>
      </w:r>
      <w:r w:rsidRPr="00062543">
        <w:rPr>
          <w:kern w:val="2"/>
        </w:rPr>
        <w:t xml:space="preserve"> Думы.</w:t>
      </w:r>
    </w:p>
    <w:p w:rsidR="00B527B5" w:rsidRPr="00062543" w:rsidRDefault="00B527B5" w:rsidP="00B527B5">
      <w:pPr>
        <w:ind w:firstLine="709"/>
        <w:jc w:val="both"/>
      </w:pPr>
      <w:r w:rsidRPr="00062543">
        <w:t xml:space="preserve">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Думой, если иное не установлено законодательством Российской Федерации. </w:t>
      </w:r>
    </w:p>
    <w:p w:rsidR="00B527B5" w:rsidRPr="00062543" w:rsidRDefault="00B527B5" w:rsidP="00B527B5">
      <w:pPr>
        <w:ind w:firstLine="709"/>
        <w:jc w:val="both"/>
        <w:outlineLvl w:val="0"/>
      </w:pPr>
    </w:p>
    <w:p w:rsidR="00B527B5" w:rsidRPr="00062543" w:rsidRDefault="00B527B5" w:rsidP="00B527B5">
      <w:pPr>
        <w:keepNext/>
        <w:jc w:val="center"/>
        <w:outlineLvl w:val="0"/>
      </w:pPr>
      <w:r w:rsidRPr="00062543">
        <w:t>Глава 5. Учет муниципального имущества и</w:t>
      </w:r>
    </w:p>
    <w:p w:rsidR="00B527B5" w:rsidRPr="00062543" w:rsidRDefault="00B527B5" w:rsidP="00B527B5">
      <w:pPr>
        <w:keepNext/>
        <w:jc w:val="center"/>
        <w:outlineLvl w:val="0"/>
      </w:pPr>
      <w:r w:rsidRPr="00062543">
        <w:t xml:space="preserve">контроль за соблюдением </w:t>
      </w:r>
      <w:proofErr w:type="gramStart"/>
      <w:r w:rsidRPr="00062543">
        <w:t>установленного</w:t>
      </w:r>
      <w:proofErr w:type="gramEnd"/>
    </w:p>
    <w:p w:rsidR="00B527B5" w:rsidRPr="00062543" w:rsidRDefault="00B527B5" w:rsidP="00B527B5">
      <w:pPr>
        <w:keepNext/>
        <w:jc w:val="center"/>
        <w:outlineLvl w:val="0"/>
      </w:pPr>
      <w:r w:rsidRPr="00062543">
        <w:t>порядка управления и распоряжения им</w:t>
      </w:r>
    </w:p>
    <w:p w:rsidR="00B527B5" w:rsidRPr="00062543" w:rsidRDefault="00B527B5" w:rsidP="00B527B5">
      <w:pPr>
        <w:keepNext/>
        <w:ind w:firstLine="709"/>
        <w:jc w:val="both"/>
        <w:outlineLvl w:val="0"/>
      </w:pPr>
    </w:p>
    <w:p w:rsidR="00B527B5" w:rsidRPr="00062543" w:rsidRDefault="00B527B5" w:rsidP="00B527B5">
      <w:pPr>
        <w:ind w:firstLine="709"/>
        <w:jc w:val="both"/>
        <w:outlineLvl w:val="0"/>
      </w:pPr>
      <w:r w:rsidRPr="00062543">
        <w:t>23. В целях обеспечения единого учета муниципального имущества Администрацией ведется реестр муниципального имущества.</w:t>
      </w:r>
    </w:p>
    <w:p w:rsidR="00B527B5" w:rsidRPr="00062543" w:rsidRDefault="00B527B5" w:rsidP="00B527B5">
      <w:pPr>
        <w:ind w:firstLine="709"/>
        <w:jc w:val="both"/>
        <w:outlineLvl w:val="0"/>
      </w:pPr>
      <w:r w:rsidRPr="00062543">
        <w:t>24.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B527B5" w:rsidRPr="00062543" w:rsidRDefault="00B527B5" w:rsidP="00B527B5">
      <w:pPr>
        <w:pStyle w:val="a3"/>
        <w:jc w:val="both"/>
        <w:rPr>
          <w:color w:val="0000FF"/>
        </w:rPr>
      </w:pPr>
      <w:r w:rsidRPr="00062543">
        <w:tab/>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r w:rsidRPr="00062543">
        <w:rPr>
          <w:color w:val="0000FF"/>
        </w:rPr>
        <w:t>.</w:t>
      </w:r>
    </w:p>
    <w:p w:rsidR="00B527B5" w:rsidRPr="00062543" w:rsidRDefault="00B527B5" w:rsidP="00B527B5">
      <w:pPr>
        <w:ind w:firstLine="709"/>
        <w:jc w:val="both"/>
        <w:outlineLvl w:val="0"/>
      </w:pPr>
      <w:r w:rsidRPr="00062543">
        <w:t>26. Контроль за соблюдением установленного порядка управления и распоряжения муниципальным имуществом осуществляют Дума, Администрация, контрольно-счетная палата муниципального образования Киренский район</w:t>
      </w:r>
      <w:proofErr w:type="gramStart"/>
      <w:r w:rsidRPr="00062543">
        <w:t xml:space="preserve">  </w:t>
      </w:r>
      <w:r w:rsidRPr="00062543">
        <w:rPr>
          <w:i/>
        </w:rPr>
        <w:t>.</w:t>
      </w:r>
      <w:proofErr w:type="gramEnd"/>
    </w:p>
    <w:p w:rsidR="00B527B5" w:rsidRPr="00062543" w:rsidRDefault="00B527B5" w:rsidP="00B527B5">
      <w:pPr>
        <w:ind w:firstLine="709"/>
        <w:jc w:val="both"/>
        <w:outlineLvl w:val="0"/>
      </w:pPr>
      <w:r w:rsidRPr="00062543">
        <w:t>27. Администрация ежегодно представляет на рассмотрение Думе отчет о распоряжении муниципальным имуществом.</w:t>
      </w:r>
    </w:p>
    <w:p w:rsidR="00B527B5" w:rsidRPr="00062543" w:rsidRDefault="00B527B5" w:rsidP="00B527B5">
      <w:pPr>
        <w:ind w:firstLine="709"/>
        <w:jc w:val="both"/>
        <w:outlineLvl w:val="0"/>
      </w:pPr>
      <w:r w:rsidRPr="00062543">
        <w:t>28.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B527B5" w:rsidRPr="00062543" w:rsidRDefault="00B527B5" w:rsidP="00B527B5">
      <w:pPr>
        <w:ind w:firstLine="709"/>
        <w:jc w:val="both"/>
        <w:outlineLvl w:val="0"/>
      </w:pPr>
      <w:r w:rsidRPr="00062543">
        <w:t xml:space="preserve">29. В целях осуществления </w:t>
      </w:r>
      <w:proofErr w:type="gramStart"/>
      <w:r w:rsidRPr="00062543">
        <w:t>контроля за</w:t>
      </w:r>
      <w:proofErr w:type="gramEnd"/>
      <w:r w:rsidRPr="00062543">
        <w:t xml:space="preserve"> сохранностью и использованием муниципального имущества Администрация:</w:t>
      </w:r>
    </w:p>
    <w:p w:rsidR="00B527B5" w:rsidRPr="00062543" w:rsidRDefault="00B527B5" w:rsidP="00B527B5">
      <w:pPr>
        <w:ind w:firstLine="709"/>
        <w:jc w:val="both"/>
        <w:outlineLvl w:val="0"/>
      </w:pPr>
      <w:r w:rsidRPr="00062543">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B527B5" w:rsidRPr="00062543" w:rsidRDefault="00B527B5" w:rsidP="00B527B5">
      <w:pPr>
        <w:ind w:firstLine="709"/>
        <w:jc w:val="both"/>
        <w:outlineLvl w:val="0"/>
      </w:pPr>
      <w:r w:rsidRPr="00062543">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B527B5" w:rsidRPr="00062543" w:rsidRDefault="00B527B5" w:rsidP="00B527B5">
      <w:pPr>
        <w:ind w:firstLine="709"/>
        <w:jc w:val="both"/>
        <w:outlineLvl w:val="0"/>
      </w:pPr>
      <w:r w:rsidRPr="00062543">
        <w:t>3) осуществляет инвентаризацию муниципального имущества;</w:t>
      </w:r>
    </w:p>
    <w:p w:rsidR="00B527B5" w:rsidRPr="00062543" w:rsidRDefault="00B527B5" w:rsidP="00B527B5">
      <w:pPr>
        <w:ind w:firstLine="709"/>
        <w:jc w:val="both"/>
        <w:outlineLvl w:val="0"/>
      </w:pPr>
      <w:r w:rsidRPr="00062543">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B527B5" w:rsidRPr="00062543" w:rsidRDefault="00B527B5" w:rsidP="00B527B5">
      <w:pPr>
        <w:ind w:firstLine="709"/>
        <w:jc w:val="both"/>
        <w:outlineLvl w:val="0"/>
      </w:pPr>
      <w:r w:rsidRPr="00062543">
        <w:t>30. В случае выявления нарушений сохранности и целевого использования муниципального имущества Администрация:</w:t>
      </w:r>
    </w:p>
    <w:p w:rsidR="00B527B5" w:rsidRPr="00062543" w:rsidRDefault="00B527B5" w:rsidP="00B527B5">
      <w:pPr>
        <w:ind w:firstLine="709"/>
        <w:jc w:val="both"/>
        <w:outlineLvl w:val="0"/>
      </w:pPr>
      <w:r w:rsidRPr="00062543">
        <w:lastRenderedPageBreak/>
        <w:t xml:space="preserve">1) выдает предупреждения об устранении выявленных нарушений с указанием сроков их устранения, а также обеспечивает </w:t>
      </w:r>
      <w:proofErr w:type="gramStart"/>
      <w:r w:rsidRPr="00062543">
        <w:t>контроль за</w:t>
      </w:r>
      <w:proofErr w:type="gramEnd"/>
      <w:r w:rsidRPr="00062543">
        <w:t xml:space="preserve"> устранением выявленных нарушений;</w:t>
      </w:r>
    </w:p>
    <w:p w:rsidR="00B527B5" w:rsidRPr="00062543" w:rsidRDefault="00B527B5" w:rsidP="00B527B5">
      <w:pPr>
        <w:ind w:firstLine="709"/>
        <w:jc w:val="both"/>
        <w:outlineLvl w:val="0"/>
      </w:pPr>
      <w:r w:rsidRPr="00062543">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B527B5" w:rsidRPr="00062543" w:rsidRDefault="00B527B5" w:rsidP="00B527B5">
      <w:pPr>
        <w:ind w:firstLine="709"/>
        <w:jc w:val="both"/>
        <w:outlineLvl w:val="0"/>
      </w:pPr>
      <w:r w:rsidRPr="00062543">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B527B5" w:rsidRPr="00062543" w:rsidRDefault="00B527B5" w:rsidP="00B527B5">
      <w:pPr>
        <w:ind w:firstLine="709"/>
        <w:jc w:val="both"/>
        <w:outlineLvl w:val="0"/>
      </w:pPr>
      <w:r w:rsidRPr="00062543">
        <w:t xml:space="preserve">31. Контрольно-счетная палата муниципального образования Киренский район,  осуществляет полномочия по </w:t>
      </w:r>
      <w:proofErr w:type="gramStart"/>
      <w:r w:rsidRPr="00062543">
        <w:t>контролю за</w:t>
      </w:r>
      <w:proofErr w:type="gramEnd"/>
      <w:r w:rsidRPr="00062543">
        <w:t xml:space="preserve"> соблюдением установленного порядка управления и распоряжения муниципальным имуществом в соответствии с законодательством</w:t>
      </w:r>
      <w:r>
        <w:rPr>
          <w:sz w:val="28"/>
          <w:szCs w:val="28"/>
        </w:rPr>
        <w:t xml:space="preserve"> </w:t>
      </w:r>
      <w:r w:rsidRPr="00062543">
        <w:t>Российской Федерации.</w:t>
      </w:r>
    </w:p>
    <w:p w:rsidR="00B527B5" w:rsidRPr="003F01D2" w:rsidRDefault="00B527B5" w:rsidP="00B527B5">
      <w:pPr>
        <w:pStyle w:val="a3"/>
        <w:jc w:val="center"/>
        <w:rPr>
          <w:b/>
        </w:rPr>
      </w:pPr>
      <w:r w:rsidRPr="003F01D2">
        <w:rPr>
          <w:b/>
        </w:rPr>
        <w:t>РОССИЙСКАЯ ФЕДЕРАЦИЯ</w:t>
      </w:r>
    </w:p>
    <w:p w:rsidR="00B527B5" w:rsidRPr="003F01D2" w:rsidRDefault="00B527B5" w:rsidP="00B527B5">
      <w:pPr>
        <w:pStyle w:val="a3"/>
        <w:jc w:val="center"/>
        <w:rPr>
          <w:b/>
        </w:rPr>
      </w:pPr>
      <w:r w:rsidRPr="003F01D2">
        <w:rPr>
          <w:b/>
        </w:rPr>
        <w:t>ИРКУТСКАЯ ОБЛАСТЬ</w:t>
      </w:r>
    </w:p>
    <w:p w:rsidR="00B527B5" w:rsidRPr="003F01D2" w:rsidRDefault="00B527B5" w:rsidP="00B527B5">
      <w:pPr>
        <w:pStyle w:val="a3"/>
        <w:jc w:val="center"/>
        <w:rPr>
          <w:b/>
        </w:rPr>
      </w:pPr>
      <w:r w:rsidRPr="003F01D2">
        <w:rPr>
          <w:b/>
        </w:rPr>
        <w:t>КИРЕНСКИЙ РАЙОН</w:t>
      </w:r>
    </w:p>
    <w:p w:rsidR="00B527B5" w:rsidRPr="003F01D2" w:rsidRDefault="00B527B5" w:rsidP="00B527B5">
      <w:pPr>
        <w:pStyle w:val="a3"/>
        <w:jc w:val="center"/>
        <w:rPr>
          <w:b/>
        </w:rPr>
      </w:pPr>
      <w:r w:rsidRPr="003F01D2">
        <w:rPr>
          <w:b/>
        </w:rPr>
        <w:t>МАКАРОВСКОЕ МУНИЦИПАЛЬНОЕ ОБРАЗОВАНИЕ</w:t>
      </w:r>
    </w:p>
    <w:p w:rsidR="00B527B5" w:rsidRPr="003F01D2" w:rsidRDefault="00B527B5" w:rsidP="00B527B5">
      <w:pPr>
        <w:pStyle w:val="a3"/>
        <w:jc w:val="center"/>
        <w:rPr>
          <w:b/>
        </w:rPr>
      </w:pPr>
      <w:r w:rsidRPr="003F01D2">
        <w:rPr>
          <w:b/>
        </w:rPr>
        <w:t>ДУМА  МАКАРОВСКОГО МУНИЦИПАЛЬНОГО  ОБРАЗОВАНИЯ</w:t>
      </w:r>
    </w:p>
    <w:p w:rsidR="00603184" w:rsidRDefault="00B527B5" w:rsidP="00603184">
      <w:pPr>
        <w:pStyle w:val="a3"/>
        <w:jc w:val="center"/>
        <w:rPr>
          <w:b/>
          <w:bCs/>
        </w:rPr>
      </w:pPr>
      <w:r>
        <w:rPr>
          <w:b/>
          <w:bCs/>
        </w:rPr>
        <w:t xml:space="preserve">ПЯТОГО </w:t>
      </w:r>
      <w:r w:rsidRPr="003F01D2">
        <w:rPr>
          <w:b/>
          <w:bCs/>
        </w:rPr>
        <w:t>СОЗЫВА</w:t>
      </w:r>
      <w:r w:rsidR="00603184">
        <w:rPr>
          <w:b/>
          <w:bCs/>
        </w:rPr>
        <w:t xml:space="preserve"> </w:t>
      </w:r>
    </w:p>
    <w:p w:rsidR="00603184" w:rsidRDefault="00B527B5" w:rsidP="00603184">
      <w:pPr>
        <w:pStyle w:val="a3"/>
        <w:jc w:val="center"/>
      </w:pPr>
      <w:r>
        <w:t>РЕШЕНИЕ</w:t>
      </w:r>
    </w:p>
    <w:p w:rsidR="00603184" w:rsidRDefault="00B527B5" w:rsidP="00603184">
      <w:pPr>
        <w:pStyle w:val="a3"/>
        <w:jc w:val="center"/>
      </w:pPr>
      <w:r>
        <w:t>от 14 ноября 2022   г.</w:t>
      </w:r>
      <w:r>
        <w:tab/>
        <w:t xml:space="preserve">                  №  16                                           с. Макарово</w:t>
      </w:r>
    </w:p>
    <w:p w:rsidR="00B527B5" w:rsidRPr="00603184" w:rsidRDefault="00B527B5" w:rsidP="00603184">
      <w:pPr>
        <w:pStyle w:val="a3"/>
        <w:jc w:val="center"/>
        <w:rPr>
          <w:b/>
          <w:bCs/>
        </w:rPr>
      </w:pPr>
      <w:r w:rsidRPr="0010019A">
        <w:rPr>
          <w:b/>
        </w:rPr>
        <w:t xml:space="preserve">«Об утверждении положения о порядке формирования оплаты главы Макаровского сельского поселения» </w:t>
      </w:r>
    </w:p>
    <w:p w:rsidR="00B527B5" w:rsidRPr="0010019A" w:rsidRDefault="00B527B5" w:rsidP="00603184">
      <w:pPr>
        <w:ind w:left="360"/>
        <w:jc w:val="both"/>
      </w:pPr>
      <w:proofErr w:type="gramStart"/>
      <w:r w:rsidRPr="0010019A">
        <w:t>В целях обеспечения условий для эффективного и беспрепятственного исполнения полномочий, руководствуясь Бюджетным Кодексом РФ, Федеральным законом от 06.10.2003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w:t>
      </w:r>
      <w:proofErr w:type="gramEnd"/>
      <w:r w:rsidRPr="0010019A">
        <w:t xml:space="preserve"> № 599-пп от 27.11.2014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Макаровского сельского поселения, </w:t>
      </w:r>
      <w:r w:rsidRPr="0010019A">
        <w:rPr>
          <w:b/>
        </w:rPr>
        <w:t xml:space="preserve"> </w:t>
      </w:r>
      <w:r w:rsidRPr="0010019A">
        <w:t>Дума Макаровского сельского поселения РЕШИЛА:</w:t>
      </w:r>
    </w:p>
    <w:p w:rsidR="00B527B5" w:rsidRPr="0010019A" w:rsidRDefault="00B527B5" w:rsidP="00B527B5">
      <w:pPr>
        <w:numPr>
          <w:ilvl w:val="0"/>
          <w:numId w:val="2"/>
        </w:numPr>
        <w:jc w:val="both"/>
      </w:pPr>
      <w:r w:rsidRPr="0010019A">
        <w:t>Утвердить Положение о порядке формирования оплаты труда главы Макаровского сельского поселения согласно Приложению 1 к настоящему Решению.</w:t>
      </w:r>
    </w:p>
    <w:p w:rsidR="00B527B5" w:rsidRPr="0010019A" w:rsidRDefault="00B527B5" w:rsidP="00B527B5">
      <w:pPr>
        <w:numPr>
          <w:ilvl w:val="0"/>
          <w:numId w:val="2"/>
        </w:numPr>
        <w:jc w:val="both"/>
      </w:pPr>
      <w:r w:rsidRPr="0010019A">
        <w:t>Решение Думы Макаровского сельского поселения № 83 от 06 ноября 2020 года «Об оплате труда и предоставления ежегодного оплачиваемого отпуска главе Макаровского сельского поселения» считать утратившим силу с 01 января 2023 года.</w:t>
      </w:r>
    </w:p>
    <w:p w:rsidR="00B527B5" w:rsidRPr="0010019A" w:rsidRDefault="00B527B5" w:rsidP="00B527B5">
      <w:pPr>
        <w:numPr>
          <w:ilvl w:val="0"/>
          <w:numId w:val="2"/>
        </w:numPr>
        <w:jc w:val="both"/>
      </w:pPr>
      <w:r w:rsidRPr="0010019A">
        <w:t>Настоящее Решение вступает в силу со дня его официального опубликования, но не ранее 1 января 2023 года.</w:t>
      </w:r>
    </w:p>
    <w:p w:rsidR="00603184" w:rsidRDefault="00B527B5" w:rsidP="00B527B5">
      <w:pPr>
        <w:numPr>
          <w:ilvl w:val="0"/>
          <w:numId w:val="2"/>
        </w:numPr>
        <w:jc w:val="both"/>
      </w:pPr>
      <w:r w:rsidRPr="0010019A">
        <w:t>Опубликовать настоящее Решение в газете «Информационный Вестник Макаровского МО» и на сайте Киренского муниципального района в разделе «Поселения района» в информационно-телекоммуникационной сети Интернет.</w:t>
      </w:r>
    </w:p>
    <w:p w:rsidR="00603184" w:rsidRDefault="00603184" w:rsidP="00603184">
      <w:pPr>
        <w:ind w:left="795"/>
        <w:jc w:val="both"/>
      </w:pPr>
    </w:p>
    <w:p w:rsidR="00603184" w:rsidRDefault="00B527B5" w:rsidP="00603184">
      <w:pPr>
        <w:ind w:left="795"/>
        <w:jc w:val="both"/>
      </w:pPr>
      <w:r w:rsidRPr="0010019A">
        <w:t xml:space="preserve"> Глава Макаровского сельского поселения                      </w:t>
      </w:r>
    </w:p>
    <w:p w:rsidR="00B527B5" w:rsidRPr="0010019A" w:rsidRDefault="00B527B5" w:rsidP="00603184">
      <w:pPr>
        <w:ind w:left="795"/>
        <w:jc w:val="both"/>
      </w:pPr>
      <w:r w:rsidRPr="0010019A">
        <w:t xml:space="preserve">О.В.Ярыгина </w:t>
      </w:r>
    </w:p>
    <w:p w:rsidR="00B527B5" w:rsidRPr="0010019A" w:rsidRDefault="00603184" w:rsidP="00B527B5">
      <w:pPr>
        <w:rPr>
          <w:b/>
        </w:rPr>
      </w:pPr>
      <w:r>
        <w:rPr>
          <w:b/>
        </w:rPr>
        <w:t xml:space="preserve">   </w:t>
      </w:r>
    </w:p>
    <w:tbl>
      <w:tblPr>
        <w:tblW w:w="4785" w:type="dxa"/>
        <w:jc w:val="right"/>
        <w:tblInd w:w="90" w:type="dxa"/>
        <w:tblLook w:val="0000"/>
      </w:tblPr>
      <w:tblGrid>
        <w:gridCol w:w="4785"/>
      </w:tblGrid>
      <w:tr w:rsidR="00603184" w:rsidRPr="004174A2" w:rsidTr="00603184">
        <w:trPr>
          <w:trHeight w:val="170"/>
          <w:jc w:val="right"/>
        </w:trPr>
        <w:tc>
          <w:tcPr>
            <w:tcW w:w="4785" w:type="dxa"/>
            <w:shd w:val="clear" w:color="auto" w:fill="auto"/>
            <w:noWrap/>
            <w:vAlign w:val="center"/>
          </w:tcPr>
          <w:p w:rsidR="00603184" w:rsidRDefault="00603184" w:rsidP="00603184">
            <w:pPr>
              <w:jc w:val="right"/>
              <w:rPr>
                <w:b/>
                <w:bCs/>
                <w:sz w:val="18"/>
                <w:szCs w:val="20"/>
              </w:rPr>
            </w:pPr>
            <w:r w:rsidRPr="004174A2">
              <w:rPr>
                <w:b/>
                <w:bCs/>
                <w:sz w:val="18"/>
                <w:szCs w:val="20"/>
              </w:rPr>
              <w:t xml:space="preserve">Приложение номер 1 </w:t>
            </w:r>
          </w:p>
          <w:p w:rsidR="00603184" w:rsidRDefault="00603184" w:rsidP="00603184">
            <w:pPr>
              <w:jc w:val="right"/>
              <w:rPr>
                <w:b/>
                <w:bCs/>
                <w:sz w:val="18"/>
                <w:szCs w:val="20"/>
              </w:rPr>
            </w:pPr>
            <w:r>
              <w:rPr>
                <w:b/>
                <w:bCs/>
                <w:sz w:val="18"/>
                <w:szCs w:val="20"/>
              </w:rPr>
              <w:t xml:space="preserve">к </w:t>
            </w:r>
            <w:r w:rsidRPr="004174A2">
              <w:rPr>
                <w:b/>
                <w:bCs/>
                <w:sz w:val="18"/>
                <w:szCs w:val="20"/>
              </w:rPr>
              <w:t>Решени</w:t>
            </w:r>
            <w:r>
              <w:rPr>
                <w:b/>
                <w:bCs/>
                <w:sz w:val="18"/>
                <w:szCs w:val="20"/>
              </w:rPr>
              <w:t>ю</w:t>
            </w:r>
            <w:r w:rsidRPr="004174A2">
              <w:rPr>
                <w:b/>
                <w:bCs/>
                <w:sz w:val="18"/>
                <w:szCs w:val="20"/>
              </w:rPr>
              <w:t xml:space="preserve"> Думы </w:t>
            </w:r>
          </w:p>
          <w:p w:rsidR="00603184" w:rsidRDefault="00603184" w:rsidP="00603184">
            <w:pPr>
              <w:jc w:val="right"/>
              <w:rPr>
                <w:b/>
                <w:bCs/>
                <w:sz w:val="18"/>
                <w:szCs w:val="20"/>
              </w:rPr>
            </w:pPr>
            <w:r>
              <w:rPr>
                <w:b/>
                <w:bCs/>
                <w:sz w:val="18"/>
                <w:szCs w:val="20"/>
              </w:rPr>
              <w:t xml:space="preserve">Макаровского муниципального образования </w:t>
            </w:r>
          </w:p>
          <w:p w:rsidR="00603184" w:rsidRPr="004174A2" w:rsidRDefault="00603184" w:rsidP="00603184">
            <w:pPr>
              <w:jc w:val="right"/>
              <w:rPr>
                <w:b/>
                <w:bCs/>
                <w:sz w:val="18"/>
                <w:szCs w:val="20"/>
              </w:rPr>
            </w:pPr>
            <w:r w:rsidRPr="004174A2">
              <w:rPr>
                <w:b/>
                <w:bCs/>
                <w:sz w:val="18"/>
                <w:szCs w:val="20"/>
              </w:rPr>
              <w:lastRenderedPageBreak/>
              <w:t>№</w:t>
            </w:r>
            <w:r>
              <w:rPr>
                <w:b/>
                <w:bCs/>
                <w:sz w:val="18"/>
                <w:szCs w:val="20"/>
              </w:rPr>
              <w:t xml:space="preserve"> 16 </w:t>
            </w:r>
            <w:r w:rsidRPr="004174A2">
              <w:rPr>
                <w:b/>
                <w:bCs/>
                <w:sz w:val="18"/>
                <w:szCs w:val="20"/>
              </w:rPr>
              <w:t xml:space="preserve"> от </w:t>
            </w:r>
            <w:r>
              <w:rPr>
                <w:b/>
                <w:bCs/>
                <w:sz w:val="18"/>
                <w:szCs w:val="20"/>
              </w:rPr>
              <w:t>14.11.2022  г.</w:t>
            </w:r>
          </w:p>
        </w:tc>
      </w:tr>
      <w:tr w:rsidR="00603184" w:rsidRPr="004174A2" w:rsidTr="00603184">
        <w:trPr>
          <w:trHeight w:val="170"/>
          <w:jc w:val="right"/>
        </w:trPr>
        <w:tc>
          <w:tcPr>
            <w:tcW w:w="4785" w:type="dxa"/>
            <w:shd w:val="clear" w:color="auto" w:fill="auto"/>
            <w:noWrap/>
          </w:tcPr>
          <w:p w:rsidR="00603184" w:rsidRPr="00CE11CC" w:rsidRDefault="00603184" w:rsidP="00603184">
            <w:pPr>
              <w:jc w:val="right"/>
              <w:rPr>
                <w:sz w:val="20"/>
                <w:szCs w:val="20"/>
              </w:rPr>
            </w:pPr>
            <w:r w:rsidRPr="00CE11CC">
              <w:rPr>
                <w:b/>
                <w:sz w:val="20"/>
                <w:szCs w:val="20"/>
              </w:rPr>
              <w:lastRenderedPageBreak/>
              <w:t>«Об утверждении положения о порядке формирования оплаты главы Макаровского сельского поселения»</w:t>
            </w:r>
          </w:p>
        </w:tc>
      </w:tr>
    </w:tbl>
    <w:p w:rsidR="00603184" w:rsidRPr="0010019A" w:rsidRDefault="00603184" w:rsidP="00603184">
      <w:pPr>
        <w:ind w:left="975"/>
        <w:jc w:val="center"/>
        <w:rPr>
          <w:b/>
        </w:rPr>
      </w:pPr>
      <w:r w:rsidRPr="0010019A">
        <w:rPr>
          <w:b/>
        </w:rPr>
        <w:t>Положение о Порядке формирования оплаты труда главы Макаровского сельского поселения.</w:t>
      </w:r>
    </w:p>
    <w:p w:rsidR="00603184" w:rsidRPr="0010019A" w:rsidRDefault="00603184" w:rsidP="00603184">
      <w:pPr>
        <w:numPr>
          <w:ilvl w:val="0"/>
          <w:numId w:val="3"/>
        </w:numPr>
        <w:jc w:val="both"/>
        <w:rPr>
          <w:b/>
        </w:rPr>
      </w:pPr>
      <w:r w:rsidRPr="0010019A">
        <w:rPr>
          <w:b/>
        </w:rPr>
        <w:t>Общие положения</w:t>
      </w:r>
    </w:p>
    <w:p w:rsidR="00603184" w:rsidRPr="0010019A" w:rsidRDefault="00603184" w:rsidP="00603184">
      <w:pPr>
        <w:jc w:val="both"/>
      </w:pPr>
      <w:r w:rsidRPr="0010019A">
        <w:t xml:space="preserve">       1.1. </w:t>
      </w:r>
      <w:proofErr w:type="gramStart"/>
      <w:r w:rsidRPr="0010019A">
        <w:t>Положение о  порядке формирования оплаты труда главы Макаровского сельского поселения (далее – Положение) разработано в соответствии с Бюджетным Кодексом РФ, Федеральным законом от 06.10.2003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rsidRPr="0010019A">
        <w:t xml:space="preserve"> области», Постановлением Правительства Иркутской области № 599-пп от 27.11.2014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Положение устанавливает порядок формирования оплаты труда главы Макаровского сельского поселения (далее - Глава).</w:t>
      </w:r>
    </w:p>
    <w:p w:rsidR="00603184" w:rsidRPr="0010019A" w:rsidRDefault="00603184" w:rsidP="00603184">
      <w:pPr>
        <w:numPr>
          <w:ilvl w:val="0"/>
          <w:numId w:val="3"/>
        </w:numPr>
        <w:jc w:val="both"/>
        <w:rPr>
          <w:b/>
        </w:rPr>
      </w:pPr>
      <w:r w:rsidRPr="0010019A">
        <w:rPr>
          <w:b/>
        </w:rPr>
        <w:t xml:space="preserve">Оплата труда Главы </w:t>
      </w:r>
    </w:p>
    <w:p w:rsidR="00603184" w:rsidRPr="0010019A" w:rsidRDefault="00603184" w:rsidP="00603184">
      <w:pPr>
        <w:jc w:val="both"/>
      </w:pPr>
      <w:r w:rsidRPr="0010019A">
        <w:t xml:space="preserve">      2.1. Оплата труда Главы производится в виде ежемесячного денежного содержания, которое является гарантией осуществления полномочий Главы.</w:t>
      </w:r>
    </w:p>
    <w:p w:rsidR="00603184" w:rsidRPr="0010019A" w:rsidRDefault="00603184" w:rsidP="00603184">
      <w:pPr>
        <w:jc w:val="both"/>
      </w:pPr>
      <w:r w:rsidRPr="0010019A">
        <w:t xml:space="preserve">      2.2. Ежемесячное денежное содержание Главы состоит из денежного вознаграждения, включающего в себя должностной оклад и дополнительные выплаты.</w:t>
      </w:r>
    </w:p>
    <w:p w:rsidR="00603184" w:rsidRPr="0010019A" w:rsidRDefault="00603184" w:rsidP="00603184">
      <w:pPr>
        <w:tabs>
          <w:tab w:val="left" w:pos="315"/>
        </w:tabs>
        <w:jc w:val="both"/>
      </w:pPr>
      <w:r w:rsidRPr="0010019A">
        <w:rPr>
          <w:b/>
        </w:rPr>
        <w:t xml:space="preserve">     </w:t>
      </w:r>
      <w:r w:rsidRPr="0010019A">
        <w:t>2.3. К дополнительным выплатам относятся:</w:t>
      </w:r>
    </w:p>
    <w:p w:rsidR="00603184" w:rsidRPr="0010019A" w:rsidRDefault="00603184" w:rsidP="00603184">
      <w:pPr>
        <w:jc w:val="both"/>
      </w:pPr>
      <w:r w:rsidRPr="0010019A">
        <w:t xml:space="preserve">     2.3.1 Ежемесячное денежное поощрение.</w:t>
      </w:r>
    </w:p>
    <w:p w:rsidR="00603184" w:rsidRPr="0010019A" w:rsidRDefault="00603184" w:rsidP="00603184">
      <w:pPr>
        <w:jc w:val="both"/>
      </w:pPr>
      <w:r w:rsidRPr="0010019A">
        <w:t xml:space="preserve">     2.3.2 Материальная помощь, выплачиваемая за счет </w:t>
      </w:r>
      <w:proofErr w:type="gramStart"/>
      <w:r w:rsidRPr="0010019A">
        <w:t>средств фонда оплаты труда Главы</w:t>
      </w:r>
      <w:proofErr w:type="gramEnd"/>
      <w:r w:rsidRPr="0010019A">
        <w:t>.</w:t>
      </w:r>
    </w:p>
    <w:p w:rsidR="00603184" w:rsidRPr="0010019A" w:rsidRDefault="00603184" w:rsidP="00603184">
      <w:pPr>
        <w:jc w:val="both"/>
      </w:pPr>
      <w:r w:rsidRPr="0010019A">
        <w:t xml:space="preserve">     2.4. К ежемесячному денежному содержанию Главы выплачиваются районный коэффициент и надбавка за работу в местностях, приравненных к районам Крайнего Севера, в соответствии с действующим федеральным и областным законодательством.</w:t>
      </w:r>
    </w:p>
    <w:p w:rsidR="00603184" w:rsidRPr="0010019A" w:rsidRDefault="00603184" w:rsidP="00603184">
      <w:pPr>
        <w:jc w:val="both"/>
      </w:pPr>
      <w:r w:rsidRPr="0010019A">
        <w:t xml:space="preserve">    2.5. Ежемесячное денежное содержание Главы выплачивается за счет средств бюджета Макаровского сельского поселения.</w:t>
      </w:r>
    </w:p>
    <w:p w:rsidR="00603184" w:rsidRPr="0010019A" w:rsidRDefault="00603184" w:rsidP="00603184">
      <w:pPr>
        <w:jc w:val="both"/>
      </w:pPr>
      <w:r w:rsidRPr="0010019A">
        <w:t xml:space="preserve">    2.6. </w:t>
      </w:r>
      <w:proofErr w:type="gramStart"/>
      <w:r w:rsidRPr="0010019A">
        <w:t>Расходы на оплату труда Главы не должны превышать норматив формирования расходов на оплату труда, установленный постановлением Правительства Иркутской области № 599-пп от 27.11.2014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roofErr w:type="gramEnd"/>
    </w:p>
    <w:p w:rsidR="00603184" w:rsidRPr="0010019A" w:rsidRDefault="00603184" w:rsidP="00603184">
      <w:pPr>
        <w:numPr>
          <w:ilvl w:val="0"/>
          <w:numId w:val="3"/>
        </w:numPr>
        <w:jc w:val="both"/>
        <w:rPr>
          <w:b/>
        </w:rPr>
      </w:pPr>
      <w:r w:rsidRPr="0010019A">
        <w:rPr>
          <w:b/>
        </w:rPr>
        <w:t>Размер должностного оклада Главы</w:t>
      </w:r>
    </w:p>
    <w:p w:rsidR="00603184" w:rsidRPr="0010019A" w:rsidRDefault="00603184" w:rsidP="00603184">
      <w:pPr>
        <w:jc w:val="both"/>
      </w:pPr>
      <w:r w:rsidRPr="0010019A">
        <w:t>3.1.  Главе устанавливаются должностной оклад в размере 10130,00 рублей.</w:t>
      </w:r>
    </w:p>
    <w:p w:rsidR="00603184" w:rsidRPr="0010019A" w:rsidRDefault="00603184" w:rsidP="00603184">
      <w:pPr>
        <w:jc w:val="both"/>
      </w:pPr>
      <w:r w:rsidRPr="0010019A">
        <w:t>3.2. На должностной оклад начисляется районный коэффициент и северная надбавка за работу в местностях, приравненных к районам Крайнего Севера, в соответствии с действующим федеральным и областным законодательством.</w:t>
      </w:r>
    </w:p>
    <w:p w:rsidR="00603184" w:rsidRPr="0010019A" w:rsidRDefault="00603184" w:rsidP="00603184">
      <w:pPr>
        <w:jc w:val="both"/>
      </w:pPr>
      <w:r w:rsidRPr="0010019A">
        <w:t>3.3. Размер должностного оклада, установленный подпунктом 3.1. настоящего раздела, ежегодно увеличивается (индексируется). При увеличении (индексации) должностного оклада его размер подлежит округлению до целого рубля в сторону увеличения.</w:t>
      </w:r>
    </w:p>
    <w:p w:rsidR="00603184" w:rsidRPr="0010019A" w:rsidRDefault="00603184" w:rsidP="00603184">
      <w:pPr>
        <w:numPr>
          <w:ilvl w:val="0"/>
          <w:numId w:val="3"/>
        </w:numPr>
        <w:jc w:val="both"/>
        <w:rPr>
          <w:b/>
        </w:rPr>
      </w:pPr>
      <w:r w:rsidRPr="0010019A">
        <w:rPr>
          <w:b/>
        </w:rPr>
        <w:t>Порядок установления и выплаты ежемесячного денежного поощрения</w:t>
      </w:r>
    </w:p>
    <w:p w:rsidR="00603184" w:rsidRPr="0010019A" w:rsidRDefault="00603184" w:rsidP="00603184">
      <w:pPr>
        <w:jc w:val="both"/>
      </w:pPr>
      <w:r w:rsidRPr="0010019A">
        <w:t>4.1.  Ежемесячное денежное поощрение устанавливается ежегодно перед принятием бюджета на очередной финансовый год решением Думы Макаровского сельского поселения.</w:t>
      </w:r>
    </w:p>
    <w:p w:rsidR="00603184" w:rsidRPr="0010019A" w:rsidRDefault="00603184" w:rsidP="00603184">
      <w:pPr>
        <w:jc w:val="both"/>
      </w:pPr>
      <w:r w:rsidRPr="0010019A">
        <w:lastRenderedPageBreak/>
        <w:t>4.2. Ежемесячное денежное поощрение Главе выплачивается в размере 3,5 должностных окладов.</w:t>
      </w:r>
    </w:p>
    <w:p w:rsidR="00603184" w:rsidRPr="0010019A" w:rsidRDefault="00603184" w:rsidP="00603184">
      <w:pPr>
        <w:jc w:val="both"/>
      </w:pPr>
      <w:r w:rsidRPr="0010019A">
        <w:t>4.3. Ежемесячное денежное поощрение выплачивается в пределах фонда оплаты труда Главы, предусмотренного в бюджете Макаровского сельского поселения на соответствующий финансовый год.</w:t>
      </w:r>
    </w:p>
    <w:p w:rsidR="00603184" w:rsidRPr="0010019A" w:rsidRDefault="00603184" w:rsidP="00603184">
      <w:pPr>
        <w:jc w:val="both"/>
      </w:pPr>
      <w:r w:rsidRPr="0010019A">
        <w:t>4.4. На ежемесячное денежное поощрение начисляется районный коэффициент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p>
    <w:p w:rsidR="00603184" w:rsidRPr="0010019A" w:rsidRDefault="00603184" w:rsidP="00603184">
      <w:pPr>
        <w:numPr>
          <w:ilvl w:val="0"/>
          <w:numId w:val="3"/>
        </w:numPr>
        <w:jc w:val="both"/>
        <w:rPr>
          <w:b/>
        </w:rPr>
      </w:pPr>
      <w:r w:rsidRPr="0010019A">
        <w:rPr>
          <w:b/>
        </w:rPr>
        <w:t>Порядок установления и выплаты материальной помощи</w:t>
      </w:r>
    </w:p>
    <w:p w:rsidR="00603184" w:rsidRPr="0010019A" w:rsidRDefault="00603184" w:rsidP="00603184">
      <w:pPr>
        <w:jc w:val="both"/>
      </w:pPr>
      <w:r w:rsidRPr="0010019A">
        <w:t>5.1.  В пределах установленного фонда оплаты труда Главе оказывается единовременная материальная помощь в связи с юбилейными датами, с бракосочетанием,  рождением ребенка, смертью супруга (супруги) или близких родственников.</w:t>
      </w:r>
    </w:p>
    <w:p w:rsidR="00603184" w:rsidRPr="0010019A" w:rsidRDefault="00603184" w:rsidP="00603184">
      <w:pPr>
        <w:jc w:val="both"/>
      </w:pPr>
      <w:r w:rsidRPr="0010019A">
        <w:t>5.2. Материальная помощь Главе предоставляется в следующих случаях:</w:t>
      </w:r>
    </w:p>
    <w:p w:rsidR="00603184" w:rsidRPr="0010019A" w:rsidRDefault="00603184" w:rsidP="00603184">
      <w:pPr>
        <w:jc w:val="both"/>
      </w:pPr>
      <w:r w:rsidRPr="0010019A">
        <w:t>5.2.1 в связи со смертью членов семьи Главы (родители, дети, супруги);</w:t>
      </w:r>
    </w:p>
    <w:p w:rsidR="00603184" w:rsidRPr="0010019A" w:rsidRDefault="00603184" w:rsidP="00603184">
      <w:pPr>
        <w:jc w:val="both"/>
      </w:pPr>
      <w:r w:rsidRPr="0010019A">
        <w:t>5.2.2 регистрация брака, рождение ребенка, юбилейных дат Главы (</w:t>
      </w:r>
      <w:proofErr w:type="gramStart"/>
      <w:r w:rsidRPr="0010019A">
        <w:t>начиная с 30 лет и каждые последующие пять</w:t>
      </w:r>
      <w:proofErr w:type="gramEnd"/>
      <w:r w:rsidRPr="0010019A">
        <w:t xml:space="preserve"> лет со дня рождения).</w:t>
      </w:r>
    </w:p>
    <w:p w:rsidR="00603184" w:rsidRPr="0010019A" w:rsidRDefault="00603184" w:rsidP="00603184">
      <w:pPr>
        <w:jc w:val="both"/>
      </w:pPr>
      <w:r w:rsidRPr="0010019A">
        <w:t>5.3. Материальная помощь в случаях, предусмотренных пунктом 5.2. данного раздела, предоставляется Главе при предоставлении следующих документов:</w:t>
      </w:r>
    </w:p>
    <w:p w:rsidR="00603184" w:rsidRPr="0010019A" w:rsidRDefault="00603184" w:rsidP="00603184">
      <w:pPr>
        <w:jc w:val="both"/>
      </w:pPr>
      <w:r w:rsidRPr="0010019A">
        <w:t>5.3.1. в случаях, предусмотренных подпунктом 5.2.1 данного раздела – копии свидетельства о смерти члена семьи (родители, дети, супруги);</w:t>
      </w:r>
    </w:p>
    <w:p w:rsidR="00603184" w:rsidRPr="0010019A" w:rsidRDefault="00603184" w:rsidP="00603184">
      <w:pPr>
        <w:jc w:val="both"/>
      </w:pPr>
      <w:r w:rsidRPr="0010019A">
        <w:t>5.3.2 в случаях, предусмотренных подпунктом 5.2.2. данного раздела – копий свидетельства о заключении брака, рождения ребенка, копии паспорта;</w:t>
      </w:r>
    </w:p>
    <w:p w:rsidR="00603184" w:rsidRPr="0010019A" w:rsidRDefault="00603184" w:rsidP="00603184">
      <w:pPr>
        <w:jc w:val="both"/>
      </w:pPr>
      <w:r w:rsidRPr="0010019A">
        <w:t>5.4. Материальная помощь выплачивается в размере до двух должностных окладов.</w:t>
      </w:r>
    </w:p>
    <w:p w:rsidR="00603184" w:rsidRPr="0010019A" w:rsidRDefault="00603184" w:rsidP="00603184">
      <w:pPr>
        <w:jc w:val="both"/>
      </w:pPr>
      <w:r w:rsidRPr="0010019A">
        <w:t>5.5. Выплата материальной помощи Главе производится по распоряжению Главы.</w:t>
      </w:r>
    </w:p>
    <w:p w:rsidR="00603184" w:rsidRPr="0010019A" w:rsidRDefault="00603184" w:rsidP="00603184">
      <w:pPr>
        <w:jc w:val="both"/>
      </w:pPr>
      <w:r w:rsidRPr="0010019A">
        <w:t>5.6. Предоставление материальной помощи осуществляется в пределах утвержденного фонда оплаты труда, предусмотренного в бюджете Макаровского сельского поселения на соответствующий финансовый год.</w:t>
      </w:r>
    </w:p>
    <w:p w:rsidR="00603184" w:rsidRPr="0010019A" w:rsidRDefault="00603184" w:rsidP="00603184">
      <w:pPr>
        <w:jc w:val="both"/>
      </w:pPr>
      <w:r w:rsidRPr="0010019A">
        <w:t>5.7. Материальная помощь не предоставляется в случае непредставления Главой соответствующих документов, предусмотренных пунктами 5.3.1., 5.3.2. данного раздела.</w:t>
      </w:r>
    </w:p>
    <w:p w:rsidR="00603184" w:rsidRPr="0010019A" w:rsidRDefault="00603184" w:rsidP="00603184">
      <w:pPr>
        <w:jc w:val="both"/>
      </w:pPr>
    </w:p>
    <w:p w:rsidR="00603184" w:rsidRPr="003F01D2" w:rsidRDefault="00603184" w:rsidP="00603184">
      <w:pPr>
        <w:pStyle w:val="a3"/>
        <w:jc w:val="center"/>
        <w:rPr>
          <w:b/>
        </w:rPr>
      </w:pPr>
      <w:r w:rsidRPr="003F01D2">
        <w:rPr>
          <w:b/>
        </w:rPr>
        <w:t>РОССИЙСКАЯ ФЕДЕРАЦИЯ</w:t>
      </w:r>
    </w:p>
    <w:p w:rsidR="00603184" w:rsidRPr="003F01D2" w:rsidRDefault="00603184" w:rsidP="00603184">
      <w:pPr>
        <w:pStyle w:val="a3"/>
        <w:jc w:val="center"/>
        <w:rPr>
          <w:b/>
        </w:rPr>
      </w:pPr>
      <w:r w:rsidRPr="003F01D2">
        <w:rPr>
          <w:b/>
        </w:rPr>
        <w:t>ИРКУТСКАЯ ОБЛАСТЬ</w:t>
      </w:r>
    </w:p>
    <w:p w:rsidR="00603184" w:rsidRPr="003F01D2" w:rsidRDefault="00603184" w:rsidP="00603184">
      <w:pPr>
        <w:pStyle w:val="a3"/>
        <w:jc w:val="center"/>
        <w:rPr>
          <w:b/>
        </w:rPr>
      </w:pPr>
      <w:r w:rsidRPr="003F01D2">
        <w:rPr>
          <w:b/>
        </w:rPr>
        <w:t>КИРЕНСКИЙ РАЙОН</w:t>
      </w:r>
    </w:p>
    <w:p w:rsidR="00603184" w:rsidRPr="003F01D2" w:rsidRDefault="00603184" w:rsidP="00603184">
      <w:pPr>
        <w:pStyle w:val="a3"/>
        <w:jc w:val="center"/>
        <w:rPr>
          <w:b/>
        </w:rPr>
      </w:pPr>
      <w:r w:rsidRPr="003F01D2">
        <w:rPr>
          <w:b/>
        </w:rPr>
        <w:t>МАКАРОВСКОЕ МУНИЦИПАЛЬНОЕ ОБРАЗОВАНИЕ</w:t>
      </w:r>
    </w:p>
    <w:p w:rsidR="00603184" w:rsidRPr="003F01D2" w:rsidRDefault="00603184" w:rsidP="00603184">
      <w:pPr>
        <w:pStyle w:val="a3"/>
        <w:jc w:val="center"/>
        <w:rPr>
          <w:b/>
        </w:rPr>
      </w:pPr>
      <w:r w:rsidRPr="003F01D2">
        <w:rPr>
          <w:b/>
        </w:rPr>
        <w:t>ДУМА  МАКАРОВСКОГО МУНИЦИПАЛЬНОГО  ОБРАЗОВАНИЯ</w:t>
      </w:r>
    </w:p>
    <w:p w:rsidR="00603184" w:rsidRPr="003F01D2" w:rsidRDefault="00603184" w:rsidP="00603184">
      <w:pPr>
        <w:pStyle w:val="a3"/>
        <w:jc w:val="center"/>
        <w:rPr>
          <w:b/>
          <w:bCs/>
        </w:rPr>
      </w:pPr>
      <w:r>
        <w:rPr>
          <w:b/>
          <w:bCs/>
        </w:rPr>
        <w:t xml:space="preserve">ПЯТОГО </w:t>
      </w:r>
      <w:r w:rsidRPr="003F01D2">
        <w:rPr>
          <w:b/>
          <w:bCs/>
        </w:rPr>
        <w:t>СОЗЫВА</w:t>
      </w:r>
    </w:p>
    <w:p w:rsidR="00603184" w:rsidRDefault="00603184" w:rsidP="00603184">
      <w:pPr>
        <w:jc w:val="center"/>
      </w:pPr>
      <w:r>
        <w:t>РЕШЕНИЕ</w:t>
      </w:r>
    </w:p>
    <w:p w:rsidR="00603184" w:rsidRDefault="00603184" w:rsidP="00603184">
      <w:r>
        <w:t>от  14 ноября 2022   г.</w:t>
      </w:r>
      <w:r>
        <w:tab/>
        <w:t xml:space="preserve">                         №17                                             с. Макарово</w:t>
      </w:r>
    </w:p>
    <w:p w:rsidR="00603184" w:rsidRDefault="00603184" w:rsidP="00603184">
      <w:pPr>
        <w:pStyle w:val="a6"/>
        <w:spacing w:before="0" w:beforeAutospacing="0" w:after="0" w:afterAutospacing="0"/>
        <w:jc w:val="center"/>
        <w:rPr>
          <w:b/>
          <w:bCs/>
        </w:rPr>
      </w:pPr>
    </w:p>
    <w:p w:rsidR="00603184" w:rsidRPr="00603184" w:rsidRDefault="00603184" w:rsidP="00603184">
      <w:pPr>
        <w:pStyle w:val="a6"/>
        <w:spacing w:before="0" w:beforeAutospacing="0" w:after="0" w:afterAutospacing="0"/>
        <w:jc w:val="both"/>
        <w:rPr>
          <w:b/>
          <w:bCs/>
        </w:rPr>
      </w:pPr>
      <w:r w:rsidRPr="00603184">
        <w:rPr>
          <w:b/>
          <w:bCs/>
        </w:rPr>
        <w:t>Об утверждении Положения о  порядке предоставление ежегодного оплачиваемого  отпуска главе   Макаровского муниципального образования</w:t>
      </w:r>
    </w:p>
    <w:p w:rsidR="00603184" w:rsidRPr="00603184" w:rsidRDefault="00603184" w:rsidP="00603184">
      <w:pPr>
        <w:pStyle w:val="1"/>
        <w:spacing w:before="0" w:after="0"/>
        <w:jc w:val="both"/>
        <w:rPr>
          <w:rFonts w:ascii="Times New Roman" w:hAnsi="Times New Roman" w:cs="Times New Roman"/>
          <w:b w:val="0"/>
          <w:sz w:val="24"/>
          <w:szCs w:val="24"/>
        </w:rPr>
      </w:pPr>
      <w:proofErr w:type="gramStart"/>
      <w:r w:rsidRPr="00603184">
        <w:rPr>
          <w:rFonts w:ascii="Times New Roman" w:hAnsi="Times New Roman" w:cs="Times New Roman"/>
          <w:b w:val="0"/>
          <w:sz w:val="24"/>
          <w:szCs w:val="24"/>
        </w:rPr>
        <w:t xml:space="preserve">В целях обеспечения условий для эффективного и беспрепятственного исполнения полномочий, руководствуясь </w:t>
      </w:r>
      <w:r w:rsidRPr="00603184">
        <w:rPr>
          <w:rFonts w:ascii="Times New Roman" w:hAnsi="Times New Roman" w:cs="Times New Roman"/>
          <w:b w:val="0"/>
          <w:color w:val="0D0D0D"/>
          <w:sz w:val="24"/>
          <w:szCs w:val="24"/>
        </w:rPr>
        <w:t xml:space="preserve">Федеральным законом от 06.10.2003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603184">
        <w:rPr>
          <w:rFonts w:ascii="Times New Roman" w:hAnsi="Times New Roman" w:cs="Times New Roman"/>
          <w:b w:val="0"/>
          <w:sz w:val="24"/>
          <w:szCs w:val="24"/>
        </w:rPr>
        <w:t xml:space="preserve"> Устава Макаровского муниципального образования, Дума  Макаровского муниципального</w:t>
      </w:r>
      <w:proofErr w:type="gramEnd"/>
      <w:r w:rsidRPr="00603184">
        <w:rPr>
          <w:rFonts w:ascii="Times New Roman" w:hAnsi="Times New Roman" w:cs="Times New Roman"/>
          <w:b w:val="0"/>
          <w:sz w:val="24"/>
          <w:szCs w:val="24"/>
        </w:rPr>
        <w:t xml:space="preserve"> образования решила:</w:t>
      </w:r>
    </w:p>
    <w:p w:rsidR="00603184" w:rsidRPr="00603184" w:rsidRDefault="00603184" w:rsidP="00603184">
      <w:pPr>
        <w:jc w:val="both"/>
      </w:pPr>
    </w:p>
    <w:p w:rsidR="00603184" w:rsidRPr="00603184" w:rsidRDefault="00603184" w:rsidP="00603184">
      <w:pPr>
        <w:jc w:val="both"/>
      </w:pPr>
      <w:r w:rsidRPr="00603184">
        <w:tab/>
        <w:t>1. Утвердить Положение о порядке предоставления  ежегодного оплачиваемого отпуска главе  Макаровского муниципального образования. Приложение №1</w:t>
      </w:r>
    </w:p>
    <w:p w:rsidR="00603184" w:rsidRPr="00603184" w:rsidRDefault="00603184" w:rsidP="00603184">
      <w:pPr>
        <w:pStyle w:val="a3"/>
        <w:jc w:val="both"/>
      </w:pPr>
      <w:r w:rsidRPr="00603184">
        <w:lastRenderedPageBreak/>
        <w:tab/>
        <w:t>2. Опубликовать настоящее  решение 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41" w:history="1">
        <w:r w:rsidRPr="00603184">
          <w:rPr>
            <w:rStyle w:val="a9"/>
          </w:rPr>
          <w:t>http://kirenskrn.irkobl.ru</w:t>
        </w:r>
      </w:hyperlink>
      <w:r w:rsidRPr="00603184">
        <w:t>) в информационно - телекоммуникационной сети «Интернет».</w:t>
      </w:r>
    </w:p>
    <w:p w:rsidR="00603184" w:rsidRPr="00603184" w:rsidRDefault="00603184" w:rsidP="00603184">
      <w:pPr>
        <w:pStyle w:val="a3"/>
        <w:jc w:val="both"/>
      </w:pPr>
      <w:r w:rsidRPr="00603184">
        <w:tab/>
        <w:t xml:space="preserve">3. </w:t>
      </w:r>
      <w:proofErr w:type="gramStart"/>
      <w:r w:rsidRPr="00603184">
        <w:t>Контроль за</w:t>
      </w:r>
      <w:proofErr w:type="gramEnd"/>
      <w:r w:rsidRPr="00603184">
        <w:t xml:space="preserve"> исполнением настоящего  решения оставляю за собой.</w:t>
      </w:r>
    </w:p>
    <w:p w:rsidR="00603184" w:rsidRPr="00603184" w:rsidRDefault="00603184" w:rsidP="00603184">
      <w:pPr>
        <w:pStyle w:val="a3"/>
        <w:jc w:val="both"/>
      </w:pPr>
    </w:p>
    <w:p w:rsidR="00603184" w:rsidRPr="00603184" w:rsidRDefault="00603184" w:rsidP="00603184">
      <w:pPr>
        <w:pStyle w:val="a3"/>
        <w:jc w:val="both"/>
      </w:pPr>
      <w:r w:rsidRPr="00603184">
        <w:t>Председатель Думы,</w:t>
      </w:r>
    </w:p>
    <w:p w:rsidR="00603184" w:rsidRDefault="00603184" w:rsidP="00603184">
      <w:pPr>
        <w:pStyle w:val="a3"/>
        <w:jc w:val="both"/>
      </w:pPr>
      <w:r w:rsidRPr="00603184">
        <w:t>Глава Макаровского</w:t>
      </w:r>
      <w:r>
        <w:t xml:space="preserve"> муниципального образования   </w:t>
      </w:r>
    </w:p>
    <w:p w:rsidR="00603184" w:rsidRPr="00603184" w:rsidRDefault="00603184" w:rsidP="00603184">
      <w:pPr>
        <w:pStyle w:val="a3"/>
        <w:jc w:val="both"/>
      </w:pPr>
      <w:r w:rsidRPr="00603184">
        <w:t>О.В.Ярыгина</w:t>
      </w:r>
    </w:p>
    <w:p w:rsidR="00603184" w:rsidRPr="00603184" w:rsidRDefault="00603184" w:rsidP="00603184">
      <w:pPr>
        <w:pStyle w:val="a3"/>
        <w:jc w:val="both"/>
      </w:pPr>
      <w:r w:rsidRPr="00603184">
        <w:t xml:space="preserve">                                                                                      </w:t>
      </w:r>
    </w:p>
    <w:p w:rsidR="00603184" w:rsidRPr="00603184" w:rsidRDefault="00603184" w:rsidP="00603184">
      <w:pPr>
        <w:jc w:val="right"/>
        <w:rPr>
          <w:rStyle w:val="af3"/>
          <w:b w:val="0"/>
          <w:color w:val="000000"/>
          <w:sz w:val="24"/>
          <w:szCs w:val="24"/>
        </w:rPr>
      </w:pPr>
      <w:r w:rsidRPr="00603184">
        <w:rPr>
          <w:rStyle w:val="af3"/>
          <w:b w:val="0"/>
          <w:color w:val="000000"/>
          <w:sz w:val="24"/>
          <w:szCs w:val="24"/>
        </w:rPr>
        <w:t>Приложение № 1</w:t>
      </w:r>
    </w:p>
    <w:p w:rsidR="00603184" w:rsidRPr="00603184" w:rsidRDefault="00603184" w:rsidP="00603184">
      <w:pPr>
        <w:jc w:val="right"/>
      </w:pPr>
      <w:r w:rsidRPr="00603184">
        <w:t>к решению Думы  Макаровского</w:t>
      </w:r>
    </w:p>
    <w:p w:rsidR="00603184" w:rsidRPr="00603184" w:rsidRDefault="00603184" w:rsidP="00603184">
      <w:pPr>
        <w:jc w:val="right"/>
      </w:pPr>
      <w:r w:rsidRPr="00603184">
        <w:t>сельского поселения</w:t>
      </w:r>
    </w:p>
    <w:p w:rsidR="00603184" w:rsidRPr="00603184" w:rsidRDefault="00603184" w:rsidP="00603184">
      <w:pPr>
        <w:jc w:val="right"/>
      </w:pPr>
      <w:r w:rsidRPr="00603184">
        <w:t xml:space="preserve">от 14 ноября 2022 г. №17 </w:t>
      </w:r>
    </w:p>
    <w:p w:rsidR="00603184" w:rsidRPr="00603184" w:rsidRDefault="00603184" w:rsidP="00603184">
      <w:pPr>
        <w:jc w:val="both"/>
        <w:rPr>
          <w:b/>
        </w:rPr>
      </w:pPr>
    </w:p>
    <w:p w:rsidR="00603184" w:rsidRPr="00603184" w:rsidRDefault="00603184" w:rsidP="00603184">
      <w:pPr>
        <w:jc w:val="center"/>
        <w:rPr>
          <w:b/>
        </w:rPr>
      </w:pPr>
      <w:r w:rsidRPr="00603184">
        <w:rPr>
          <w:b/>
        </w:rPr>
        <w:t>Положение  о порядке</w:t>
      </w:r>
      <w:r>
        <w:rPr>
          <w:b/>
        </w:rPr>
        <w:t xml:space="preserve"> </w:t>
      </w:r>
      <w:r w:rsidRPr="00603184">
        <w:rPr>
          <w:b/>
        </w:rPr>
        <w:t>предоставления  ежегодного оплачиваемого отпуска главе  Макаровского муниципального образования</w:t>
      </w:r>
    </w:p>
    <w:p w:rsidR="00603184" w:rsidRPr="00603184" w:rsidRDefault="00603184" w:rsidP="00603184">
      <w:pPr>
        <w:ind w:left="1080"/>
        <w:jc w:val="both"/>
      </w:pPr>
      <w:r w:rsidRPr="00603184">
        <w:rPr>
          <w:b/>
        </w:rPr>
        <w:t>1.Общие положения</w:t>
      </w:r>
    </w:p>
    <w:p w:rsidR="00603184" w:rsidRPr="00603184" w:rsidRDefault="00603184" w:rsidP="00603184">
      <w:pPr>
        <w:jc w:val="both"/>
        <w:rPr>
          <w:color w:val="0D0D0D"/>
        </w:rPr>
      </w:pPr>
      <w:bookmarkStart w:id="25" w:name="sub_11"/>
      <w:r w:rsidRPr="00603184">
        <w:rPr>
          <w:color w:val="0D0D0D"/>
        </w:rPr>
        <w:t xml:space="preserve">      </w:t>
      </w:r>
      <w:proofErr w:type="gramStart"/>
      <w:r w:rsidRPr="00603184">
        <w:rPr>
          <w:color w:val="0D0D0D"/>
        </w:rPr>
        <w:t>1.1.Положение о порядке предоставления ежегодного оплачиваемого отпуска главе  Макаровского муниципального образования (далее - Положение) разработано в соответствии с Трудовым Кодексом РФ,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Макаровского муниципального образования Киренский район.</w:t>
      </w:r>
      <w:proofErr w:type="gramEnd"/>
    </w:p>
    <w:p w:rsidR="00603184" w:rsidRPr="00603184" w:rsidRDefault="00603184" w:rsidP="00603184">
      <w:pPr>
        <w:jc w:val="both"/>
      </w:pPr>
      <w:r w:rsidRPr="00603184">
        <w:rPr>
          <w:color w:val="0D0D0D"/>
        </w:rPr>
        <w:t xml:space="preserve">       1.2. Положение </w:t>
      </w:r>
      <w:r w:rsidRPr="00603184">
        <w:t xml:space="preserve">устанавливает порядок предоставления и продолжительности ежегодного оплачиваемого отпуска </w:t>
      </w:r>
      <w:r w:rsidRPr="00603184">
        <w:rPr>
          <w:color w:val="0D0D0D"/>
        </w:rPr>
        <w:t>главе  Макаровского муниципального образования</w:t>
      </w:r>
      <w:r w:rsidRPr="00603184">
        <w:t xml:space="preserve"> </w:t>
      </w:r>
    </w:p>
    <w:p w:rsidR="00603184" w:rsidRPr="00603184" w:rsidRDefault="00603184" w:rsidP="00603184">
      <w:pPr>
        <w:ind w:firstLine="540"/>
        <w:jc w:val="both"/>
        <w:outlineLvl w:val="0"/>
        <w:rPr>
          <w:b/>
        </w:rPr>
      </w:pPr>
      <w:r w:rsidRPr="00603184">
        <w:rPr>
          <w:b/>
        </w:rPr>
        <w:t xml:space="preserve"> 2.   Ежегодный оплачиваемый отпуск  </w:t>
      </w:r>
    </w:p>
    <w:p w:rsidR="00603184" w:rsidRPr="00603184" w:rsidRDefault="00603184" w:rsidP="00603184">
      <w:pPr>
        <w:pStyle w:val="12"/>
        <w:tabs>
          <w:tab w:val="left" w:pos="0"/>
          <w:tab w:val="left" w:pos="854"/>
          <w:tab w:val="left" w:pos="1134"/>
        </w:tabs>
        <w:spacing w:after="0" w:line="240" w:lineRule="auto"/>
        <w:ind w:firstLine="0"/>
        <w:rPr>
          <w:rFonts w:ascii="Times New Roman" w:hAnsi="Times New Roman" w:cs="Times New Roman"/>
          <w:sz w:val="24"/>
          <w:szCs w:val="24"/>
        </w:rPr>
      </w:pPr>
      <w:r w:rsidRPr="00603184">
        <w:rPr>
          <w:rFonts w:ascii="Times New Roman" w:hAnsi="Times New Roman" w:cs="Times New Roman"/>
          <w:sz w:val="24"/>
          <w:szCs w:val="24"/>
        </w:rPr>
        <w:t xml:space="preserve">      2.1. Ежегодный оплачиваемый отпуск главы   Макаровского муниципального образования состоит из ежегодного основного оплачиваемого  и дополнительных оплачиваемых отпусков.</w:t>
      </w:r>
    </w:p>
    <w:p w:rsidR="00603184" w:rsidRPr="00603184" w:rsidRDefault="00603184" w:rsidP="00603184">
      <w:pPr>
        <w:pStyle w:val="12"/>
        <w:tabs>
          <w:tab w:val="left" w:pos="0"/>
          <w:tab w:val="left" w:pos="854"/>
          <w:tab w:val="left" w:pos="1134"/>
        </w:tabs>
        <w:spacing w:after="0" w:line="240" w:lineRule="auto"/>
        <w:ind w:firstLine="284"/>
        <w:rPr>
          <w:rFonts w:ascii="Times New Roman" w:hAnsi="Times New Roman" w:cs="Times New Roman"/>
          <w:sz w:val="24"/>
          <w:szCs w:val="24"/>
        </w:rPr>
      </w:pPr>
      <w:r w:rsidRPr="00603184">
        <w:rPr>
          <w:rFonts w:ascii="Times New Roman" w:hAnsi="Times New Roman" w:cs="Times New Roman"/>
          <w:sz w:val="24"/>
          <w:szCs w:val="24"/>
        </w:rPr>
        <w:t xml:space="preserve"> 2.2. Главе  Макаровского муниципального образования  устанавливается ежегодный основной оплачиваемый отпуск продолжительностью 34 календарных дней.</w:t>
      </w:r>
    </w:p>
    <w:p w:rsidR="00603184" w:rsidRPr="00603184" w:rsidRDefault="00603184" w:rsidP="00603184">
      <w:pPr>
        <w:pStyle w:val="12"/>
        <w:tabs>
          <w:tab w:val="left" w:pos="0"/>
          <w:tab w:val="left" w:pos="854"/>
          <w:tab w:val="left" w:pos="1134"/>
        </w:tabs>
        <w:spacing w:after="0" w:line="240" w:lineRule="auto"/>
        <w:ind w:firstLine="284"/>
        <w:rPr>
          <w:rFonts w:ascii="Times New Roman" w:hAnsi="Times New Roman" w:cs="Times New Roman"/>
          <w:sz w:val="24"/>
          <w:szCs w:val="24"/>
        </w:rPr>
      </w:pPr>
      <w:r w:rsidRPr="00603184">
        <w:rPr>
          <w:rFonts w:ascii="Times New Roman" w:hAnsi="Times New Roman" w:cs="Times New Roman"/>
          <w:sz w:val="24"/>
          <w:szCs w:val="24"/>
        </w:rPr>
        <w:t xml:space="preserve"> 2.3. Главе  Макаровского муниципального образования предоставляются следующие дополнительные оплачиваемые отпуска:</w:t>
      </w:r>
    </w:p>
    <w:p w:rsidR="00603184" w:rsidRPr="00603184" w:rsidRDefault="00603184" w:rsidP="00603184">
      <w:pPr>
        <w:pStyle w:val="12"/>
        <w:tabs>
          <w:tab w:val="left" w:pos="0"/>
          <w:tab w:val="left" w:pos="854"/>
          <w:tab w:val="left" w:pos="1134"/>
        </w:tabs>
        <w:spacing w:after="0" w:line="240" w:lineRule="auto"/>
        <w:ind w:firstLine="425"/>
        <w:rPr>
          <w:rFonts w:ascii="Times New Roman" w:hAnsi="Times New Roman" w:cs="Times New Roman"/>
          <w:sz w:val="24"/>
          <w:szCs w:val="24"/>
        </w:rPr>
      </w:pPr>
      <w:r w:rsidRPr="00603184">
        <w:rPr>
          <w:rFonts w:ascii="Times New Roman" w:hAnsi="Times New Roman" w:cs="Times New Roman"/>
          <w:sz w:val="24"/>
          <w:szCs w:val="24"/>
        </w:rPr>
        <w:t>2.3.1. За работу в местностях, приравненных к районам Крайнего Севера -  16 календарных дней.</w:t>
      </w:r>
    </w:p>
    <w:p w:rsidR="00603184" w:rsidRPr="00603184" w:rsidRDefault="00603184" w:rsidP="00603184">
      <w:pPr>
        <w:pStyle w:val="12"/>
        <w:tabs>
          <w:tab w:val="left" w:pos="0"/>
          <w:tab w:val="left" w:pos="854"/>
          <w:tab w:val="left" w:pos="1134"/>
        </w:tabs>
        <w:spacing w:after="0" w:line="240" w:lineRule="auto"/>
        <w:ind w:firstLine="425"/>
        <w:rPr>
          <w:rFonts w:ascii="Times New Roman" w:hAnsi="Times New Roman" w:cs="Times New Roman"/>
          <w:sz w:val="24"/>
          <w:szCs w:val="24"/>
        </w:rPr>
      </w:pPr>
      <w:r w:rsidRPr="00603184">
        <w:rPr>
          <w:rFonts w:ascii="Times New Roman" w:hAnsi="Times New Roman" w:cs="Times New Roman"/>
          <w:sz w:val="24"/>
          <w:szCs w:val="24"/>
        </w:rPr>
        <w:t xml:space="preserve"> 2.3.2. За ненормированный рабочий день – 14 календарных дней. </w:t>
      </w:r>
    </w:p>
    <w:p w:rsidR="00603184" w:rsidRPr="00603184" w:rsidRDefault="00603184" w:rsidP="00603184">
      <w:pPr>
        <w:jc w:val="both"/>
      </w:pPr>
      <w:r w:rsidRPr="00603184">
        <w:t xml:space="preserve">        2.4. Оплачиваемый отпуск должен предоставляться главе ежегодно</w:t>
      </w:r>
      <w:proofErr w:type="gramStart"/>
      <w:r w:rsidRPr="00603184">
        <w:t xml:space="preserve"> П</w:t>
      </w:r>
      <w:proofErr w:type="gramEnd"/>
      <w:r w:rsidRPr="00603184">
        <w:t>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желанию главы  Макаровского о муниципального образования  разделяются на части. При этом хо</w:t>
      </w:r>
      <w:bookmarkStart w:id="26" w:name="sub_1261"/>
      <w:r w:rsidRPr="00603184">
        <w:t>тя бы одна из частей этого отпуска должна быть не менее 14 календарных дней.</w:t>
      </w:r>
    </w:p>
    <w:p w:rsidR="00603184" w:rsidRPr="00603184" w:rsidRDefault="00603184" w:rsidP="00603184">
      <w:pPr>
        <w:jc w:val="both"/>
      </w:pPr>
      <w:r w:rsidRPr="00603184">
        <w:t>2.5. Часть ежегодного оплачиваемого отпуска, превышающая 28 календарных дней,  заменяется денежной  компенсацией в пределах  установленного фонда оплаты труда, если отпуск не был использован в течение текущего года по соответствующему распоряжению Главы  Макаровского муниципального образования.</w:t>
      </w:r>
    </w:p>
    <w:p w:rsidR="00603184" w:rsidRDefault="00603184" w:rsidP="00603184">
      <w:pPr>
        <w:jc w:val="both"/>
      </w:pPr>
      <w:r w:rsidRPr="00603184">
        <w:t xml:space="preserve">2.6. Все виды отпусков предоставляются Главе  Макаровского муниципального образования по его желанию в соответствии с Трудовым Кодексом РФ и настоящим </w:t>
      </w:r>
      <w:r w:rsidRPr="00603184">
        <w:lastRenderedPageBreak/>
        <w:t>Положением и оформляются распоряжением Главы  Макаровского муниципального образования.</w:t>
      </w:r>
      <w:bookmarkStart w:id="27" w:name="sub_12"/>
      <w:bookmarkEnd w:id="25"/>
      <w:bookmarkEnd w:id="26"/>
    </w:p>
    <w:p w:rsidR="00603184" w:rsidRPr="00603184" w:rsidRDefault="00603184" w:rsidP="00603184">
      <w:pPr>
        <w:jc w:val="both"/>
      </w:pPr>
      <w:r w:rsidRPr="00603184">
        <w:t xml:space="preserve"> </w:t>
      </w:r>
      <w:r w:rsidRPr="00603184">
        <w:rPr>
          <w:b/>
        </w:rPr>
        <w:t>3. Заключительные положения</w:t>
      </w:r>
    </w:p>
    <w:p w:rsidR="00603184" w:rsidRPr="00603184" w:rsidRDefault="00603184" w:rsidP="00603184">
      <w:pPr>
        <w:pStyle w:val="12"/>
        <w:tabs>
          <w:tab w:val="left" w:pos="0"/>
          <w:tab w:val="left" w:pos="854"/>
          <w:tab w:val="left" w:pos="1134"/>
        </w:tabs>
        <w:spacing w:after="0" w:line="240" w:lineRule="auto"/>
        <w:ind w:firstLine="425"/>
        <w:rPr>
          <w:rFonts w:ascii="Times New Roman" w:hAnsi="Times New Roman" w:cs="Times New Roman"/>
          <w:sz w:val="24"/>
          <w:szCs w:val="24"/>
        </w:rPr>
      </w:pPr>
      <w:r w:rsidRPr="00603184">
        <w:rPr>
          <w:rFonts w:ascii="Times New Roman" w:hAnsi="Times New Roman" w:cs="Times New Roman"/>
          <w:sz w:val="24"/>
          <w:szCs w:val="24"/>
        </w:rPr>
        <w:t xml:space="preserve">3.1. Оплата ежегодных оплачиваемых отпусков Главы  Макаровского муниципального образования производится за счет средств бюджета  Макаровского муниципального образования, в пределах </w:t>
      </w:r>
      <w:proofErr w:type="gramStart"/>
      <w:r w:rsidRPr="00603184">
        <w:rPr>
          <w:rFonts w:ascii="Times New Roman" w:hAnsi="Times New Roman" w:cs="Times New Roman"/>
          <w:sz w:val="24"/>
          <w:szCs w:val="24"/>
        </w:rPr>
        <w:t>средств фонда оплаты труда выборного должностного лица</w:t>
      </w:r>
      <w:proofErr w:type="gramEnd"/>
      <w:r w:rsidRPr="00603184">
        <w:rPr>
          <w:rFonts w:ascii="Times New Roman" w:hAnsi="Times New Roman" w:cs="Times New Roman"/>
          <w:sz w:val="24"/>
          <w:szCs w:val="24"/>
        </w:rPr>
        <w:t>.</w:t>
      </w:r>
    </w:p>
    <w:p w:rsidR="00603184" w:rsidRPr="00603184" w:rsidRDefault="00603184" w:rsidP="00603184">
      <w:pPr>
        <w:pStyle w:val="12"/>
        <w:tabs>
          <w:tab w:val="left" w:pos="0"/>
          <w:tab w:val="left" w:pos="854"/>
          <w:tab w:val="left" w:pos="1134"/>
        </w:tabs>
        <w:spacing w:after="0" w:line="240" w:lineRule="auto"/>
        <w:ind w:firstLine="425"/>
        <w:rPr>
          <w:rFonts w:ascii="Times New Roman" w:hAnsi="Times New Roman" w:cs="Times New Roman"/>
          <w:sz w:val="24"/>
          <w:szCs w:val="24"/>
        </w:rPr>
      </w:pPr>
      <w:r w:rsidRPr="00603184">
        <w:rPr>
          <w:rFonts w:ascii="Times New Roman" w:hAnsi="Times New Roman" w:cs="Times New Roman"/>
          <w:sz w:val="24"/>
          <w:szCs w:val="24"/>
        </w:rPr>
        <w:t>3.2. Предоставление ежегодных оплачиваемых отпусков, исчисление стажа, дающего право на ежегодный оплачиваемый отпуск, осуществляется в соответствии с требованиями Трудового кодекса Российской Федерации.</w:t>
      </w:r>
    </w:p>
    <w:bookmarkEnd w:id="27"/>
    <w:p w:rsidR="00603184" w:rsidRPr="00603184" w:rsidRDefault="00603184" w:rsidP="00603184">
      <w:pPr>
        <w:jc w:val="both"/>
      </w:pPr>
      <w:r w:rsidRPr="00603184">
        <w:t xml:space="preserve">       3.3. В случаях, предусмотренных трудовым законодательством, ежегодный оплачиваемый отпуск должен быть продлен или перенесен на другой срок, определяемый главой поселения с учетом его пожеланий. При этом отпуск должен быть использован не позднее 12 месяцев после окончания того рабочего года, за который он предоставляется. Оплачиваемый отпуск может быть предоставлен по частям. При этом хотя бы одна из частей этого отпуска должна быть не менее 14 календарных дней. </w:t>
      </w:r>
    </w:p>
    <w:p w:rsidR="00603184" w:rsidRPr="00603184" w:rsidRDefault="00603184" w:rsidP="00603184">
      <w:pPr>
        <w:jc w:val="both"/>
      </w:pPr>
      <w:r w:rsidRPr="00603184">
        <w:t xml:space="preserve">Отзыв Главы поселения из отпуска допускается только с его согласия. Не использованная в связи с этим часть отпуска должна быть предоставлена в удобное для главы поселения время в течение текущего рабочего года или присоединена к отпуску за следующий рабочий год. </w:t>
      </w:r>
    </w:p>
    <w:p w:rsidR="00603184" w:rsidRPr="00603184" w:rsidRDefault="00603184" w:rsidP="00603184">
      <w:pPr>
        <w:jc w:val="both"/>
      </w:pPr>
      <w:r w:rsidRPr="00603184">
        <w:t>По семейным обстоятельствам и иным уважительным причинам главе поселения может быть предоставлен отпуск без сохранения заработной платы продолжительностью не более одного года</w:t>
      </w:r>
    </w:p>
    <w:p w:rsidR="00603184" w:rsidRPr="00603184" w:rsidRDefault="00603184" w:rsidP="00603184">
      <w:pPr>
        <w:jc w:val="both"/>
      </w:pPr>
    </w:p>
    <w:p w:rsidR="00603184" w:rsidRPr="003F01D2" w:rsidRDefault="00603184" w:rsidP="00603184">
      <w:pPr>
        <w:pStyle w:val="a3"/>
        <w:jc w:val="center"/>
        <w:rPr>
          <w:b/>
        </w:rPr>
      </w:pPr>
      <w:r w:rsidRPr="003F01D2">
        <w:rPr>
          <w:b/>
        </w:rPr>
        <w:t>РОССИЙСКАЯ ФЕДЕРАЦИЯ</w:t>
      </w:r>
    </w:p>
    <w:p w:rsidR="00603184" w:rsidRPr="003F01D2" w:rsidRDefault="00603184" w:rsidP="00603184">
      <w:pPr>
        <w:pStyle w:val="a3"/>
        <w:jc w:val="center"/>
        <w:rPr>
          <w:b/>
        </w:rPr>
      </w:pPr>
      <w:r w:rsidRPr="003F01D2">
        <w:rPr>
          <w:b/>
        </w:rPr>
        <w:t>ИРКУТСКАЯ ОБЛАСТЬ</w:t>
      </w:r>
    </w:p>
    <w:p w:rsidR="00603184" w:rsidRPr="003F01D2" w:rsidRDefault="00603184" w:rsidP="00603184">
      <w:pPr>
        <w:pStyle w:val="a3"/>
        <w:jc w:val="center"/>
        <w:rPr>
          <w:b/>
        </w:rPr>
      </w:pPr>
      <w:r w:rsidRPr="003F01D2">
        <w:rPr>
          <w:b/>
        </w:rPr>
        <w:t>КИРЕНСКИЙ РАЙОН</w:t>
      </w:r>
    </w:p>
    <w:p w:rsidR="00603184" w:rsidRPr="003F01D2" w:rsidRDefault="00603184" w:rsidP="00603184">
      <w:pPr>
        <w:pStyle w:val="a3"/>
        <w:jc w:val="center"/>
        <w:rPr>
          <w:b/>
        </w:rPr>
      </w:pPr>
      <w:r w:rsidRPr="003F01D2">
        <w:rPr>
          <w:b/>
        </w:rPr>
        <w:t>МАКАРОВСКОЕ МУНИЦИПАЛЬНОЕ ОБРАЗОВАНИЕ</w:t>
      </w:r>
    </w:p>
    <w:p w:rsidR="00603184" w:rsidRPr="003F01D2" w:rsidRDefault="00603184" w:rsidP="00603184">
      <w:pPr>
        <w:pStyle w:val="a3"/>
        <w:jc w:val="center"/>
        <w:rPr>
          <w:b/>
        </w:rPr>
      </w:pPr>
      <w:r w:rsidRPr="003F01D2">
        <w:rPr>
          <w:b/>
        </w:rPr>
        <w:t>ДУМА  МАКАРОВСКОГО МУНИЦИПАЛЬНОГО  ОБРАЗОВАНИЯ</w:t>
      </w:r>
    </w:p>
    <w:p w:rsidR="00603184" w:rsidRPr="003F01D2" w:rsidRDefault="00603184" w:rsidP="00603184">
      <w:pPr>
        <w:pStyle w:val="a3"/>
        <w:jc w:val="center"/>
        <w:rPr>
          <w:b/>
          <w:bCs/>
        </w:rPr>
      </w:pPr>
      <w:r>
        <w:rPr>
          <w:b/>
          <w:bCs/>
        </w:rPr>
        <w:t xml:space="preserve">ПЯТОГО </w:t>
      </w:r>
      <w:r w:rsidRPr="003F01D2">
        <w:rPr>
          <w:b/>
          <w:bCs/>
        </w:rPr>
        <w:t>СОЗЫВА</w:t>
      </w:r>
    </w:p>
    <w:p w:rsidR="00603184" w:rsidRDefault="00603184" w:rsidP="00603184">
      <w:pPr>
        <w:jc w:val="center"/>
        <w:rPr>
          <w:b/>
        </w:rPr>
      </w:pPr>
      <w:r>
        <w:t>РЕШЕНИЕ</w:t>
      </w:r>
    </w:p>
    <w:p w:rsidR="00603184" w:rsidRDefault="00603184" w:rsidP="00603184">
      <w:pPr>
        <w:jc w:val="center"/>
        <w:rPr>
          <w:b/>
        </w:rPr>
      </w:pPr>
      <w:r>
        <w:t>от  14 ноября 2022 г.</w:t>
      </w:r>
      <w:r>
        <w:tab/>
        <w:t xml:space="preserve">                                      № 18                                            с. Макарово</w:t>
      </w:r>
    </w:p>
    <w:p w:rsidR="00603184" w:rsidRPr="005B5400" w:rsidRDefault="00603184" w:rsidP="00603184">
      <w:pPr>
        <w:pStyle w:val="a3"/>
        <w:jc w:val="both"/>
        <w:rPr>
          <w:b/>
          <w:i/>
          <w:u w:val="single"/>
        </w:rPr>
      </w:pPr>
      <w:r w:rsidRPr="005B5400">
        <w:rPr>
          <w:b/>
        </w:rPr>
        <w:t>«Об утверждении Положения об оплате труда муницип</w:t>
      </w:r>
      <w:r>
        <w:rPr>
          <w:b/>
        </w:rPr>
        <w:t>альных служащих в Макаровском муниципальном образовании</w:t>
      </w:r>
      <w:r w:rsidRPr="005B5400">
        <w:rPr>
          <w:b/>
        </w:rPr>
        <w:t xml:space="preserve">» </w:t>
      </w:r>
    </w:p>
    <w:p w:rsidR="00603184" w:rsidRPr="005B5400" w:rsidRDefault="00603184" w:rsidP="00603184">
      <w:pPr>
        <w:pStyle w:val="a3"/>
        <w:jc w:val="both"/>
        <w:rPr>
          <w:i/>
        </w:rPr>
      </w:pPr>
    </w:p>
    <w:p w:rsidR="00603184" w:rsidRPr="005B5400" w:rsidRDefault="00603184" w:rsidP="00603184">
      <w:pPr>
        <w:pStyle w:val="a3"/>
        <w:jc w:val="both"/>
      </w:pPr>
      <w:proofErr w:type="gramStart"/>
      <w:r w:rsidRPr="005B5400">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Указами Губернатора Иркутской области от 16.09.2022 г</w:t>
      </w:r>
      <w:proofErr w:type="gramEnd"/>
      <w:r w:rsidRPr="005B5400">
        <w:t xml:space="preserve">. № </w:t>
      </w:r>
      <w:proofErr w:type="gramStart"/>
      <w:r w:rsidRPr="005B5400">
        <w:t xml:space="preserve">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 203-уг от 16.09.2022 «О размерах должностных окладов и ежемесячного денежного поощрения государственных гражданских служащих Иркутской области», № 205 от 16.09.2022 </w:t>
      </w:r>
      <w:r>
        <w:t>«</w:t>
      </w:r>
      <w:r w:rsidRPr="005B5400">
        <w:t>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w:t>
      </w:r>
      <w:proofErr w:type="gramEnd"/>
      <w:r w:rsidRPr="005B5400">
        <w:t xml:space="preserve"> гражданским служащим Иркутской области",  Уставом Макаровского муниципального образования,  </w:t>
      </w:r>
      <w:r w:rsidRPr="005B5400">
        <w:rPr>
          <w:iCs/>
          <w:color w:val="000000"/>
        </w:rPr>
        <w:t>Дума Макаровского сельского поселения решила:</w:t>
      </w:r>
    </w:p>
    <w:p w:rsidR="00603184" w:rsidRPr="005B5400" w:rsidRDefault="00603184" w:rsidP="00603184">
      <w:pPr>
        <w:pStyle w:val="a3"/>
        <w:jc w:val="both"/>
      </w:pPr>
    </w:p>
    <w:p w:rsidR="00603184" w:rsidRPr="005B5400" w:rsidRDefault="00603184" w:rsidP="00603184">
      <w:pPr>
        <w:pStyle w:val="a3"/>
        <w:jc w:val="both"/>
      </w:pPr>
      <w:r w:rsidRPr="005B5400">
        <w:lastRenderedPageBreak/>
        <w:t>1. Утвердить Положение об оплате труда  муниципальных служащих в Макаровском муниципальном образовании</w:t>
      </w:r>
      <w:r w:rsidRPr="005B5400">
        <w:rPr>
          <w:i/>
        </w:rPr>
        <w:t xml:space="preserve"> </w:t>
      </w:r>
      <w:r w:rsidRPr="005B5400">
        <w:t xml:space="preserve"> (прилагается).</w:t>
      </w:r>
    </w:p>
    <w:p w:rsidR="00603184" w:rsidRDefault="00603184" w:rsidP="00603184">
      <w:pPr>
        <w:pStyle w:val="a3"/>
        <w:jc w:val="both"/>
      </w:pPr>
      <w:r w:rsidRPr="005B5400">
        <w:rPr>
          <w:color w:val="000000"/>
        </w:rPr>
        <w:t xml:space="preserve">2. Решение Думы Макаровского муниципального образования № 84 от 06.11.2020 г. </w:t>
      </w:r>
      <w:r w:rsidRPr="005B5400">
        <w:t>«Об утверждении Положения об оплате труда муниципальных служащих в Макаровском МО»  признать утратившим силу</w:t>
      </w:r>
      <w:r>
        <w:t>.</w:t>
      </w:r>
    </w:p>
    <w:p w:rsidR="00603184" w:rsidRPr="0056656B" w:rsidRDefault="00603184" w:rsidP="00603184">
      <w:pPr>
        <w:pStyle w:val="a3"/>
        <w:jc w:val="both"/>
      </w:pPr>
      <w:r>
        <w:t xml:space="preserve">3. </w:t>
      </w:r>
      <w:r w:rsidRPr="0056656B">
        <w:t xml:space="preserve">Опубликовать настоящее </w:t>
      </w:r>
      <w:r>
        <w:t xml:space="preserve"> решение </w:t>
      </w:r>
      <w:r w:rsidRPr="0056656B">
        <w:t>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42" w:history="1">
        <w:r w:rsidRPr="0056656B">
          <w:rPr>
            <w:rStyle w:val="a9"/>
          </w:rPr>
          <w:t>http://kirenskrn.irkobl.ru</w:t>
        </w:r>
      </w:hyperlink>
      <w:r w:rsidRPr="0056656B">
        <w:t>) в информационно - телекоммуникационной сети «Интернет».</w:t>
      </w:r>
    </w:p>
    <w:p w:rsidR="00603184" w:rsidRPr="0056656B" w:rsidRDefault="00603184" w:rsidP="00603184">
      <w:pPr>
        <w:pStyle w:val="a3"/>
        <w:jc w:val="both"/>
      </w:pPr>
      <w:r>
        <w:t>4</w:t>
      </w:r>
      <w:r w:rsidRPr="0056656B">
        <w:t xml:space="preserve">. </w:t>
      </w:r>
      <w:proofErr w:type="gramStart"/>
      <w:r w:rsidRPr="0056656B">
        <w:t>Контроль за</w:t>
      </w:r>
      <w:proofErr w:type="gramEnd"/>
      <w:r w:rsidRPr="0056656B">
        <w:t xml:space="preserve"> исполнением настоящего </w:t>
      </w:r>
      <w:r>
        <w:t xml:space="preserve"> решения </w:t>
      </w:r>
      <w:r w:rsidRPr="0056656B">
        <w:t>оставляю за собой.</w:t>
      </w:r>
    </w:p>
    <w:p w:rsidR="00603184" w:rsidRPr="0056656B" w:rsidRDefault="00603184" w:rsidP="00603184">
      <w:pPr>
        <w:pStyle w:val="a3"/>
        <w:jc w:val="both"/>
      </w:pPr>
    </w:p>
    <w:p w:rsidR="00603184" w:rsidRPr="0056656B" w:rsidRDefault="00603184" w:rsidP="00603184">
      <w:pPr>
        <w:pStyle w:val="a3"/>
      </w:pPr>
      <w:r w:rsidRPr="0056656B">
        <w:t>Председатель Думы,</w:t>
      </w:r>
    </w:p>
    <w:p w:rsidR="00603184" w:rsidRDefault="00603184" w:rsidP="00603184">
      <w:pPr>
        <w:jc w:val="both"/>
      </w:pPr>
      <w:r w:rsidRPr="0056656B">
        <w:t>Глава Макаровского</w:t>
      </w:r>
      <w:r>
        <w:t xml:space="preserve"> муниципального образования   </w:t>
      </w:r>
    </w:p>
    <w:p w:rsidR="00603184" w:rsidRPr="00EC7A8F" w:rsidRDefault="00603184" w:rsidP="00603184">
      <w:pPr>
        <w:jc w:val="both"/>
      </w:pPr>
      <w:r>
        <w:t xml:space="preserve"> </w:t>
      </w:r>
      <w:r w:rsidRPr="0056656B">
        <w:t>О.В.Ярыгина</w:t>
      </w:r>
    </w:p>
    <w:p w:rsidR="00603184" w:rsidRPr="005B5400" w:rsidRDefault="00603184" w:rsidP="00603184">
      <w:pPr>
        <w:pStyle w:val="a3"/>
        <w:jc w:val="right"/>
      </w:pPr>
      <w:r w:rsidRPr="005B5400">
        <w:t>УТВЕРЖДЕНО</w:t>
      </w:r>
    </w:p>
    <w:p w:rsidR="00603184" w:rsidRDefault="00603184" w:rsidP="00603184">
      <w:pPr>
        <w:pStyle w:val="a3"/>
        <w:jc w:val="right"/>
      </w:pPr>
      <w:r w:rsidRPr="005B5400">
        <w:t xml:space="preserve">решением Думы Макаровского </w:t>
      </w:r>
    </w:p>
    <w:p w:rsidR="00603184" w:rsidRPr="005B5400" w:rsidRDefault="00603184" w:rsidP="00603184">
      <w:pPr>
        <w:pStyle w:val="a3"/>
        <w:jc w:val="right"/>
      </w:pPr>
      <w:r>
        <w:t xml:space="preserve">муниципального образования </w:t>
      </w:r>
    </w:p>
    <w:p w:rsidR="00603184" w:rsidRPr="005B5400" w:rsidRDefault="00603184" w:rsidP="00603184">
      <w:pPr>
        <w:pStyle w:val="a3"/>
        <w:jc w:val="right"/>
      </w:pPr>
      <w:r w:rsidRPr="005B5400">
        <w:t>от «</w:t>
      </w:r>
      <w:r>
        <w:t>14</w:t>
      </w:r>
      <w:r w:rsidRPr="005B5400">
        <w:t>»</w:t>
      </w:r>
      <w:r>
        <w:t xml:space="preserve">ноября </w:t>
      </w:r>
      <w:r w:rsidRPr="005B5400">
        <w:t>20</w:t>
      </w:r>
      <w:r>
        <w:t>22</w:t>
      </w:r>
      <w:r w:rsidRPr="005B5400">
        <w:t xml:space="preserve"> г. № </w:t>
      </w:r>
      <w:r>
        <w:t>18</w:t>
      </w:r>
    </w:p>
    <w:p w:rsidR="00603184" w:rsidRPr="00603184" w:rsidRDefault="00603184" w:rsidP="00603184">
      <w:pPr>
        <w:pStyle w:val="a3"/>
        <w:jc w:val="center"/>
        <w:rPr>
          <w:b/>
        </w:rPr>
      </w:pPr>
      <w:bookmarkStart w:id="28" w:name="Par24"/>
      <w:bookmarkEnd w:id="28"/>
      <w:r w:rsidRPr="005B5400">
        <w:rPr>
          <w:b/>
        </w:rPr>
        <w:t>ПОЛОЖЕНИЕ</w:t>
      </w:r>
      <w:r>
        <w:rPr>
          <w:b/>
        </w:rPr>
        <w:t xml:space="preserve"> </w:t>
      </w:r>
      <w:r w:rsidRPr="005B5400">
        <w:rPr>
          <w:b/>
        </w:rPr>
        <w:t>ОБ ОПЛАТЕ ТРУДА МУНИЦИПАЛЬНЫХ СЛУЖАЩИХ В</w:t>
      </w:r>
      <w:r w:rsidRPr="005B5400">
        <w:rPr>
          <w:b/>
        </w:rPr>
        <w:br/>
        <w:t>МАКАРОВСКОМ МУНИЦИПАЛЬНОМ ОБРАЗОВАНИИ</w:t>
      </w:r>
    </w:p>
    <w:p w:rsidR="00603184" w:rsidRPr="005B5400" w:rsidRDefault="00603184" w:rsidP="00603184">
      <w:pPr>
        <w:pStyle w:val="a3"/>
        <w:jc w:val="both"/>
      </w:pPr>
    </w:p>
    <w:p w:rsidR="00603184" w:rsidRPr="005B5400" w:rsidRDefault="00603184" w:rsidP="00603184">
      <w:pPr>
        <w:pStyle w:val="a3"/>
        <w:jc w:val="both"/>
      </w:pPr>
      <w:r w:rsidRPr="005B5400">
        <w:rPr>
          <w:u w:val="single"/>
        </w:rPr>
        <w:t xml:space="preserve">Раздел </w:t>
      </w:r>
      <w:r w:rsidRPr="005B5400">
        <w:rPr>
          <w:u w:val="single"/>
          <w:lang w:val="en-US"/>
        </w:rPr>
        <w:t>I</w:t>
      </w:r>
      <w:r w:rsidRPr="005B5400">
        <w:rPr>
          <w:u w:val="single"/>
        </w:rPr>
        <w:t>.</w:t>
      </w:r>
      <w:r w:rsidRPr="005B5400">
        <w:t xml:space="preserve"> ОБЩИЕ ПОЛОЖЕНИЯ </w:t>
      </w:r>
    </w:p>
    <w:p w:rsidR="00603184" w:rsidRPr="005B5400" w:rsidRDefault="00603184" w:rsidP="00603184">
      <w:pPr>
        <w:pStyle w:val="a3"/>
        <w:jc w:val="both"/>
        <w:rPr>
          <w:color w:val="000000"/>
        </w:rPr>
      </w:pPr>
      <w:r w:rsidRPr="005B5400">
        <w:t>1. </w:t>
      </w:r>
      <w:proofErr w:type="gramStart"/>
      <w:r w:rsidRPr="005B5400">
        <w:t xml:space="preserve">Настоящее Положение </w:t>
      </w:r>
      <w:r w:rsidRPr="005B5400">
        <w:rPr>
          <w:color w:val="000000"/>
        </w:rPr>
        <w:t xml:space="preserve">в соответствии с Трудовым </w:t>
      </w:r>
      <w:hyperlink r:id="rId43" w:history="1">
        <w:r w:rsidRPr="005B5400">
          <w:rPr>
            <w:color w:val="000000"/>
          </w:rPr>
          <w:t>кодексом</w:t>
        </w:r>
      </w:hyperlink>
      <w:r w:rsidRPr="005B5400">
        <w:rPr>
          <w:color w:val="000000"/>
        </w:rPr>
        <w:t xml:space="preserve"> Российской Федерации, Федеральным </w:t>
      </w:r>
      <w:hyperlink r:id="rId44" w:history="1">
        <w:r w:rsidRPr="005B5400">
          <w:rPr>
            <w:color w:val="000000"/>
          </w:rPr>
          <w:t>законом</w:t>
        </w:r>
      </w:hyperlink>
      <w:r w:rsidRPr="005B5400">
        <w:rPr>
          <w:color w:val="000000"/>
        </w:rPr>
        <w:t xml:space="preserve"> </w:t>
      </w:r>
      <w:r w:rsidRPr="005B5400">
        <w:t>от 6 октября 2003 года № 131</w:t>
      </w:r>
      <w:r w:rsidRPr="005B5400">
        <w:noBreakHyphen/>
        <w:t xml:space="preserve">ФЗ </w:t>
      </w:r>
      <w:r w:rsidRPr="005B5400">
        <w:rPr>
          <w:color w:val="000000"/>
        </w:rPr>
        <w:t xml:space="preserve">«Об общих принципах организации местного самоуправления в Российской Федерации», Федеральным </w:t>
      </w:r>
      <w:hyperlink r:id="rId45" w:history="1">
        <w:r w:rsidRPr="005B5400">
          <w:rPr>
            <w:color w:val="000000"/>
          </w:rPr>
          <w:t>законом</w:t>
        </w:r>
      </w:hyperlink>
      <w:r w:rsidRPr="005B5400">
        <w:rPr>
          <w:color w:val="000000"/>
        </w:rPr>
        <w:t xml:space="preserve"> </w:t>
      </w:r>
      <w:r w:rsidRPr="005B5400">
        <w:t>от 2 марта 2007 года № 25</w:t>
      </w:r>
      <w:r w:rsidRPr="005B5400">
        <w:noBreakHyphen/>
        <w:t xml:space="preserve">ФЗ </w:t>
      </w:r>
      <w:r w:rsidRPr="005B5400">
        <w:rPr>
          <w:color w:val="000000"/>
        </w:rPr>
        <w:t xml:space="preserve">«О муниципальной службе в Российской Федерации», </w:t>
      </w:r>
      <w:hyperlink r:id="rId46" w:history="1">
        <w:r w:rsidRPr="005B5400">
          <w:rPr>
            <w:color w:val="000000"/>
          </w:rPr>
          <w:t>Законом</w:t>
        </w:r>
      </w:hyperlink>
      <w:r w:rsidRPr="005B5400">
        <w:rPr>
          <w:color w:val="000000"/>
        </w:rPr>
        <w:t xml:space="preserve"> Иркутской области </w:t>
      </w:r>
      <w:r w:rsidRPr="005B5400">
        <w:t xml:space="preserve">от 15 октября 2007 года № 88-оз </w:t>
      </w:r>
      <w:r w:rsidRPr="005B5400">
        <w:rPr>
          <w:color w:val="000000"/>
        </w:rPr>
        <w:t>«Об отдельных вопросах муниципальной службы в Иркутской области»,</w:t>
      </w:r>
      <w:r w:rsidRPr="005B5400">
        <w:t xml:space="preserve"> Указами Губернатора Иркутской</w:t>
      </w:r>
      <w:proofErr w:type="gramEnd"/>
      <w:r w:rsidRPr="005B5400">
        <w:t xml:space="preserve"> области от 16.09.2022 г. № 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 203-уг от 16.09.2022 «О размерах должностных окладов и ежемесячного денежного поощрения государственных гражданских служащих Иркутской области», № 205 от 16.09.2022</w:t>
      </w:r>
      <w:proofErr w:type="gramStart"/>
      <w:r w:rsidRPr="005B5400">
        <w:t xml:space="preserve"> О</w:t>
      </w:r>
      <w:proofErr w:type="gramEnd"/>
      <w:r w:rsidRPr="005B5400">
        <w:t xml:space="preserve">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w:t>
      </w:r>
      <w:r w:rsidRPr="005B5400">
        <w:rPr>
          <w:color w:val="000000"/>
        </w:rPr>
        <w:t xml:space="preserve"> Уставом Макаровского муниципального образования, определяет размер и условия оплаты труда муниципальных служащих в Макаровском муниципальном образовании (далее – муниципальное образование).</w:t>
      </w:r>
    </w:p>
    <w:p w:rsidR="00603184" w:rsidRPr="005B5400" w:rsidRDefault="00603184" w:rsidP="00603184">
      <w:pPr>
        <w:pStyle w:val="a3"/>
        <w:jc w:val="both"/>
      </w:pPr>
      <w:r w:rsidRPr="005B5400">
        <w:t>2. Настоящее Положение распространяется на муниципальных служащих муниципального образования, замещающих должности в администрации Макаровского сельского поселения.</w:t>
      </w:r>
    </w:p>
    <w:p w:rsidR="00603184" w:rsidRPr="005B5400" w:rsidRDefault="00603184" w:rsidP="00603184">
      <w:pPr>
        <w:pStyle w:val="a3"/>
        <w:jc w:val="both"/>
      </w:pPr>
      <w:r w:rsidRPr="005B5400">
        <w:t xml:space="preserve">3. </w:t>
      </w:r>
      <w:proofErr w:type="gramStart"/>
      <w:r w:rsidRPr="005B5400">
        <w:t xml:space="preserve">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47"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5B5400">
          <w:t>постановлением</w:t>
        </w:r>
      </w:hyperlink>
      <w:r w:rsidRPr="005B5400">
        <w:t xml:space="preserve">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w:t>
      </w:r>
      <w:proofErr w:type="gramEnd"/>
      <w:r w:rsidRPr="005B5400">
        <w:t xml:space="preserve"> лиц местного самоуправления, осуществляющих свои полномочия на постоянной основе, </w:t>
      </w:r>
      <w:r w:rsidRPr="005B5400">
        <w:lastRenderedPageBreak/>
        <w:t>муниципальных служащих  и содержание органов местного самоуправления муниципальных образований Иркутской области».</w:t>
      </w:r>
    </w:p>
    <w:p w:rsidR="00603184" w:rsidRPr="005B5400" w:rsidRDefault="00603184" w:rsidP="00603184">
      <w:pPr>
        <w:pStyle w:val="a3"/>
        <w:jc w:val="both"/>
      </w:pPr>
      <w:r w:rsidRPr="005B5400">
        <w:t>4. Расходы на оплату труда муниципальных служащих</w:t>
      </w:r>
      <w:r w:rsidRPr="005B5400">
        <w:rPr>
          <w:i/>
        </w:rPr>
        <w:t xml:space="preserve"> </w:t>
      </w:r>
      <w:r w:rsidRPr="005B5400">
        <w:t>осуществляются за счет средств местного бюджета муниципального образования и в пределах утвержденного фонда оплаты труда муниципальных служащих.</w:t>
      </w:r>
    </w:p>
    <w:p w:rsidR="00603184" w:rsidRPr="005B5400" w:rsidRDefault="00603184" w:rsidP="00603184">
      <w:pPr>
        <w:pStyle w:val="a3"/>
        <w:jc w:val="both"/>
      </w:pPr>
      <w:r w:rsidRPr="005B5400">
        <w:t>5. При формировании фонда оплаты труда муниципальных служащих сверх суммы средств, направляемых для выплаты должностных окладов муниципальных служащих, предусматриваются следующие средства для выплаты (в расчете на год):</w:t>
      </w:r>
    </w:p>
    <w:p w:rsidR="00603184" w:rsidRPr="005B5400" w:rsidRDefault="00603184" w:rsidP="00603184">
      <w:pPr>
        <w:pStyle w:val="a3"/>
        <w:jc w:val="both"/>
      </w:pPr>
      <w:r w:rsidRPr="005B5400">
        <w:t xml:space="preserve">1) ежемесячной надбавки к должностному окладу за классный чин </w:t>
      </w:r>
      <w:r w:rsidRPr="005B5400">
        <w:rPr>
          <w:color w:val="000000"/>
        </w:rPr>
        <w:t>в соответствии с присвоенным классным чином муниципальной службы</w:t>
      </w:r>
      <w:r w:rsidRPr="005B5400">
        <w:t>;</w:t>
      </w:r>
    </w:p>
    <w:p w:rsidR="00603184" w:rsidRPr="005B5400" w:rsidRDefault="00603184" w:rsidP="00603184">
      <w:pPr>
        <w:pStyle w:val="a3"/>
        <w:jc w:val="both"/>
      </w:pPr>
      <w:r w:rsidRPr="005B5400">
        <w:t>2) ежемесячной надбавки к должностному окладу за выслугу лет на муниципальной службе;</w:t>
      </w:r>
    </w:p>
    <w:p w:rsidR="00603184" w:rsidRPr="005B5400" w:rsidRDefault="00603184" w:rsidP="00603184">
      <w:pPr>
        <w:pStyle w:val="a3"/>
        <w:jc w:val="both"/>
      </w:pPr>
      <w:r w:rsidRPr="005B5400">
        <w:t>3) ежемесячной надбавки к должностному окладу за особые условия муниципальной службы – в размере от 10 до 20 процентов должностных окладов;</w:t>
      </w:r>
    </w:p>
    <w:p w:rsidR="00603184" w:rsidRPr="005B5400" w:rsidRDefault="00603184" w:rsidP="00603184">
      <w:pPr>
        <w:pStyle w:val="a3"/>
        <w:jc w:val="both"/>
      </w:pPr>
      <w:r w:rsidRPr="005B5400">
        <w:t>4) премий за выполнение особо важных и сложных заданий – в размере до двух  должностных окладов;</w:t>
      </w:r>
    </w:p>
    <w:p w:rsidR="00603184" w:rsidRPr="005B5400" w:rsidRDefault="00603184" w:rsidP="00603184">
      <w:pPr>
        <w:pStyle w:val="a3"/>
        <w:jc w:val="both"/>
      </w:pPr>
      <w:r w:rsidRPr="005B5400">
        <w:t>5) ежемесячного денежного поощрения – в размере</w:t>
      </w:r>
      <w:r>
        <w:t xml:space="preserve"> до</w:t>
      </w:r>
      <w:r w:rsidRPr="005B5400">
        <w:t xml:space="preserve"> 0,90 должностных окладов в месяц;</w:t>
      </w:r>
    </w:p>
    <w:p w:rsidR="00603184" w:rsidRPr="005B5400" w:rsidRDefault="00603184" w:rsidP="00603184">
      <w:pPr>
        <w:pStyle w:val="a3"/>
        <w:jc w:val="both"/>
      </w:pPr>
      <w:r w:rsidRPr="005B5400">
        <w:t>6) единовременной выплаты при предоставлении ежегодного оплачиваемого отпуска и материальной помощи – в размере трёх должностных окладов.</w:t>
      </w:r>
    </w:p>
    <w:p w:rsidR="00603184" w:rsidRPr="005B5400" w:rsidRDefault="00603184" w:rsidP="00603184">
      <w:pPr>
        <w:pStyle w:val="a3"/>
        <w:jc w:val="both"/>
      </w:pPr>
      <w:r w:rsidRPr="005B5400">
        <w:t xml:space="preserve">6. </w:t>
      </w:r>
      <w:proofErr w:type="gramStart"/>
      <w:r w:rsidRPr="005B5400">
        <w:t>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размерах, определенных в соответствии с федеральными нормативными правовыми актами и нормативными правовыми актами Иркутской области.</w:t>
      </w:r>
      <w:proofErr w:type="gramEnd"/>
    </w:p>
    <w:p w:rsidR="00603184" w:rsidRPr="005B5400" w:rsidRDefault="00603184" w:rsidP="00603184">
      <w:pPr>
        <w:pStyle w:val="a3"/>
      </w:pPr>
      <w:r w:rsidRPr="005B5400">
        <w:rPr>
          <w:u w:val="single"/>
        </w:rPr>
        <w:t xml:space="preserve">Раздел </w:t>
      </w:r>
      <w:r w:rsidRPr="005B5400">
        <w:rPr>
          <w:u w:val="single"/>
          <w:lang w:val="en-US"/>
        </w:rPr>
        <w:t>II</w:t>
      </w:r>
      <w:r w:rsidRPr="005B5400">
        <w:t xml:space="preserve">. </w:t>
      </w:r>
      <w:r>
        <w:t xml:space="preserve">Денежное содержание </w:t>
      </w:r>
      <w:r w:rsidRPr="005B5400">
        <w:t>муниципального служащего</w:t>
      </w:r>
    </w:p>
    <w:p w:rsidR="00603184" w:rsidRPr="005B5400" w:rsidRDefault="00603184" w:rsidP="00603184">
      <w:pPr>
        <w:pStyle w:val="a3"/>
        <w:jc w:val="both"/>
        <w:rPr>
          <w:color w:val="000000"/>
        </w:rPr>
      </w:pPr>
      <w:r w:rsidRPr="005B5400">
        <w:rPr>
          <w:color w:val="000000"/>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603184" w:rsidRPr="005B5400" w:rsidRDefault="00603184" w:rsidP="00603184">
      <w:pPr>
        <w:pStyle w:val="a3"/>
        <w:jc w:val="both"/>
        <w:rPr>
          <w:color w:val="000000"/>
        </w:rPr>
      </w:pPr>
      <w:r w:rsidRPr="005B5400">
        <w:rPr>
          <w:color w:val="000000"/>
        </w:rPr>
        <w:t>1) ежемесячная надбавка к должностному окладу за классный чин в соответствии с присвоенным классным чином муниципальной службы;</w:t>
      </w:r>
    </w:p>
    <w:p w:rsidR="00603184" w:rsidRPr="005B5400" w:rsidRDefault="00603184" w:rsidP="00603184">
      <w:pPr>
        <w:pStyle w:val="a3"/>
        <w:jc w:val="both"/>
        <w:rPr>
          <w:color w:val="000000"/>
        </w:rPr>
      </w:pPr>
      <w:r w:rsidRPr="005B5400">
        <w:rPr>
          <w:color w:val="000000"/>
        </w:rPr>
        <w:t>2) ежемесячная надбавка к должностному окладу за выслугу лет на муниципальной службе;</w:t>
      </w:r>
    </w:p>
    <w:p w:rsidR="00603184" w:rsidRPr="005B5400" w:rsidRDefault="00603184" w:rsidP="00603184">
      <w:pPr>
        <w:pStyle w:val="a3"/>
        <w:jc w:val="both"/>
      </w:pPr>
      <w:r w:rsidRPr="005B5400">
        <w:t>3) ежемесячная надбавка к должностному окладу за особые условия муниципальной службы;</w:t>
      </w:r>
    </w:p>
    <w:p w:rsidR="00603184" w:rsidRPr="005B5400" w:rsidRDefault="00603184" w:rsidP="00603184">
      <w:pPr>
        <w:pStyle w:val="a3"/>
        <w:jc w:val="both"/>
      </w:pPr>
      <w:r w:rsidRPr="005B5400">
        <w:t>4) премии за выполнение особо важных и сложных заданий;</w:t>
      </w:r>
    </w:p>
    <w:p w:rsidR="00603184" w:rsidRPr="005B5400" w:rsidRDefault="00603184" w:rsidP="00603184">
      <w:pPr>
        <w:pStyle w:val="a3"/>
        <w:jc w:val="both"/>
      </w:pPr>
      <w:r w:rsidRPr="005B5400">
        <w:t>5) ежемесячное денежное поощрение;</w:t>
      </w:r>
    </w:p>
    <w:p w:rsidR="00603184" w:rsidRPr="005B5400" w:rsidRDefault="00603184" w:rsidP="00603184">
      <w:pPr>
        <w:pStyle w:val="a3"/>
        <w:jc w:val="both"/>
      </w:pPr>
      <w:r w:rsidRPr="005B5400">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03184" w:rsidRPr="005B5400" w:rsidRDefault="00603184" w:rsidP="00603184">
      <w:pPr>
        <w:pStyle w:val="a3"/>
        <w:jc w:val="both"/>
      </w:pPr>
      <w:r w:rsidRPr="005B5400">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размерах, определенных в соответствии с федеральными нормативными правовыми актами и нормативными правовыми актами Иркутской области.</w:t>
      </w:r>
    </w:p>
    <w:p w:rsidR="00603184" w:rsidRPr="005B5400" w:rsidRDefault="00603184" w:rsidP="00603184">
      <w:pPr>
        <w:pStyle w:val="a3"/>
        <w:jc w:val="both"/>
      </w:pPr>
      <w:r w:rsidRPr="005B5400">
        <w:t>9. Размеры должностного оклада и всех выплат указываются в трудовом договоре с муниципальным служащим.</w:t>
      </w:r>
    </w:p>
    <w:p w:rsidR="00603184" w:rsidRPr="005B5400" w:rsidRDefault="00603184" w:rsidP="00603184">
      <w:pPr>
        <w:pStyle w:val="a3"/>
        <w:jc w:val="both"/>
      </w:pPr>
    </w:p>
    <w:p w:rsidR="00603184" w:rsidRPr="005B5400" w:rsidRDefault="00603184" w:rsidP="00603184">
      <w:pPr>
        <w:pStyle w:val="a3"/>
        <w:jc w:val="both"/>
        <w:rPr>
          <w:u w:val="single"/>
        </w:rPr>
      </w:pPr>
      <w:bookmarkStart w:id="29" w:name="Par0"/>
      <w:bookmarkEnd w:id="29"/>
      <w:r w:rsidRPr="005B5400">
        <w:rPr>
          <w:u w:val="single"/>
        </w:rPr>
        <w:lastRenderedPageBreak/>
        <w:t xml:space="preserve">Раздел </w:t>
      </w:r>
      <w:r w:rsidRPr="005B5400">
        <w:rPr>
          <w:u w:val="single"/>
          <w:lang w:val="en-US"/>
        </w:rPr>
        <w:t>III</w:t>
      </w:r>
      <w:r w:rsidRPr="005B5400">
        <w:t xml:space="preserve">. </w:t>
      </w:r>
      <w:r w:rsidRPr="005B5400">
        <w:rPr>
          <w:u w:val="single"/>
        </w:rPr>
        <w:t>Порядок определения размеров должностных окладов, размеров и условий осуществления дополнительных выплат, составляющих денежное содержание муниципального служащего</w:t>
      </w:r>
    </w:p>
    <w:p w:rsidR="00603184" w:rsidRPr="005B5400" w:rsidRDefault="00603184" w:rsidP="00603184">
      <w:pPr>
        <w:pStyle w:val="a3"/>
        <w:jc w:val="both"/>
      </w:pPr>
      <w:r w:rsidRPr="005B5400">
        <w:rPr>
          <w:u w:val="single"/>
        </w:rPr>
        <w:t>Глава 1</w:t>
      </w:r>
      <w:r w:rsidRPr="005B5400">
        <w:t>. Должностной оклад</w:t>
      </w:r>
    </w:p>
    <w:p w:rsidR="00603184" w:rsidRPr="005B5400" w:rsidRDefault="00603184" w:rsidP="00603184">
      <w:pPr>
        <w:pStyle w:val="a3"/>
        <w:jc w:val="both"/>
        <w:rPr>
          <w:i/>
        </w:rPr>
      </w:pPr>
      <w:r w:rsidRPr="005B5400">
        <w:t>10. Должностной оклад по каждой должности муниципальной службы устанавливается штатным расписанием, утверждаемым представителем нанимателя (работодателя).</w:t>
      </w:r>
    </w:p>
    <w:p w:rsidR="00603184" w:rsidRPr="005B5400" w:rsidRDefault="00603184" w:rsidP="00603184">
      <w:pPr>
        <w:pStyle w:val="a3"/>
        <w:jc w:val="both"/>
      </w:pPr>
      <w:r w:rsidRPr="005B5400">
        <w:t>11. Размеры должностных окладов муниципальных служащих устанавливаются в соответствии с приложением к 1 настоящему Положению.</w:t>
      </w:r>
    </w:p>
    <w:p w:rsidR="00603184" w:rsidRPr="005B5400" w:rsidRDefault="00603184" w:rsidP="00603184">
      <w:pPr>
        <w:pStyle w:val="a3"/>
        <w:jc w:val="both"/>
      </w:pPr>
      <w:r w:rsidRPr="005B5400">
        <w:rPr>
          <w:u w:val="single"/>
        </w:rPr>
        <w:t>Глава 2</w:t>
      </w:r>
      <w:r w:rsidRPr="005B5400">
        <w:t>. Ежемесячная надбавка</w:t>
      </w:r>
      <w:r>
        <w:t xml:space="preserve"> </w:t>
      </w:r>
      <w:r w:rsidRPr="005B5400">
        <w:t>к должностному окладу за классный чин</w:t>
      </w:r>
    </w:p>
    <w:p w:rsidR="00603184" w:rsidRPr="005B5400" w:rsidRDefault="00603184" w:rsidP="00603184">
      <w:pPr>
        <w:pStyle w:val="a3"/>
        <w:jc w:val="both"/>
      </w:pPr>
      <w:r w:rsidRPr="005B5400">
        <w:t>12. Размер ежемесячной надбавки к должностному окладу за классный чин устанавливается в соответствии с приложением 2 к настоящему Положению.</w:t>
      </w:r>
    </w:p>
    <w:p w:rsidR="00603184" w:rsidRPr="005B5400" w:rsidRDefault="00603184" w:rsidP="00603184">
      <w:pPr>
        <w:pStyle w:val="a3"/>
        <w:jc w:val="both"/>
      </w:pPr>
      <w:r w:rsidRPr="005B5400">
        <w:t>13. Выплата ежемесячной надбавки к должностному окладу за классный чин производится на основании распоряжения</w:t>
      </w:r>
      <w:r w:rsidRPr="005B5400">
        <w:rPr>
          <w:i/>
        </w:rPr>
        <w:t xml:space="preserve"> </w:t>
      </w:r>
      <w:r w:rsidRPr="005B5400">
        <w:t>представителя нанимателя (работодателя) со дня присвоения муниципальному служащему соответствующего классного чина.</w:t>
      </w:r>
    </w:p>
    <w:p w:rsidR="00603184" w:rsidRPr="005B5400" w:rsidRDefault="00603184" w:rsidP="00603184">
      <w:pPr>
        <w:pStyle w:val="a3"/>
        <w:jc w:val="both"/>
      </w:pPr>
      <w:r w:rsidRPr="005B5400">
        <w:rPr>
          <w:u w:val="single"/>
        </w:rPr>
        <w:t>Глава 3</w:t>
      </w:r>
      <w:r w:rsidRPr="005B5400">
        <w:t>. Ежемесячная надбавка к должностному окладу</w:t>
      </w:r>
      <w:r w:rsidRPr="005B5400">
        <w:br/>
        <w:t>за выслугу лет на муниципальной службе</w:t>
      </w:r>
    </w:p>
    <w:p w:rsidR="00603184" w:rsidRPr="005B5400" w:rsidRDefault="00603184" w:rsidP="00603184">
      <w:pPr>
        <w:pStyle w:val="a3"/>
        <w:jc w:val="both"/>
      </w:pPr>
      <w:r w:rsidRPr="005B5400">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603184" w:rsidRPr="005B5400" w:rsidRDefault="00603184" w:rsidP="00603184">
      <w:pPr>
        <w:pStyle w:val="a3"/>
        <w:jc w:val="both"/>
      </w:pPr>
      <w:r w:rsidRPr="005B5400">
        <w:t xml:space="preserve">1) при стаже муниципальной службы от 1 года до 5 лет – 10 </w:t>
      </w:r>
      <w:r w:rsidRPr="005B5400">
        <w:rPr>
          <w:u w:val="single"/>
        </w:rPr>
        <w:t>процентов</w:t>
      </w:r>
      <w:r w:rsidRPr="005B5400">
        <w:t>;</w:t>
      </w:r>
    </w:p>
    <w:p w:rsidR="00603184" w:rsidRPr="005B5400" w:rsidRDefault="00603184" w:rsidP="00603184">
      <w:pPr>
        <w:pStyle w:val="a3"/>
        <w:jc w:val="both"/>
      </w:pPr>
      <w:r w:rsidRPr="005B5400">
        <w:t xml:space="preserve">2) при стаже муниципальной службы от 5 лет до 10 лет – 15 </w:t>
      </w:r>
      <w:r w:rsidRPr="005B5400">
        <w:rPr>
          <w:u w:val="single"/>
        </w:rPr>
        <w:t>процентов</w:t>
      </w:r>
      <w:r w:rsidRPr="005B5400">
        <w:t>;</w:t>
      </w:r>
      <w:r w:rsidRPr="005B5400">
        <w:tab/>
      </w:r>
    </w:p>
    <w:p w:rsidR="00603184" w:rsidRPr="005B5400" w:rsidRDefault="00603184" w:rsidP="00603184">
      <w:pPr>
        <w:pStyle w:val="a3"/>
        <w:jc w:val="both"/>
      </w:pPr>
      <w:r w:rsidRPr="005B5400">
        <w:t xml:space="preserve">3) при стаже муниципальной службы от 10 лет до 15 лет – 20 </w:t>
      </w:r>
      <w:r w:rsidRPr="005B5400">
        <w:rPr>
          <w:u w:val="single"/>
        </w:rPr>
        <w:t>процентов</w:t>
      </w:r>
      <w:r w:rsidRPr="005B5400">
        <w:t>;</w:t>
      </w:r>
    </w:p>
    <w:p w:rsidR="00603184" w:rsidRPr="005B5400" w:rsidRDefault="00603184" w:rsidP="00603184">
      <w:pPr>
        <w:pStyle w:val="a3"/>
        <w:jc w:val="both"/>
        <w:rPr>
          <w:color w:val="000000"/>
        </w:rPr>
      </w:pPr>
      <w:r w:rsidRPr="005B5400">
        <w:rPr>
          <w:color w:val="000000"/>
        </w:rPr>
        <w:t xml:space="preserve">4) свыше 15 лет </w:t>
      </w:r>
      <w:r w:rsidRPr="005B5400">
        <w:t xml:space="preserve">муниципальной службы – </w:t>
      </w:r>
      <w:r w:rsidRPr="005B5400">
        <w:rPr>
          <w:color w:val="000000"/>
        </w:rPr>
        <w:t xml:space="preserve">30 </w:t>
      </w:r>
      <w:r w:rsidRPr="005B5400">
        <w:rPr>
          <w:color w:val="000000"/>
          <w:u w:val="single"/>
        </w:rPr>
        <w:t>процентов</w:t>
      </w:r>
      <w:r w:rsidRPr="005B5400">
        <w:rPr>
          <w:color w:val="000000"/>
        </w:rPr>
        <w:t>.</w:t>
      </w:r>
    </w:p>
    <w:p w:rsidR="00603184" w:rsidRPr="005B5400" w:rsidRDefault="00603184" w:rsidP="00603184">
      <w:pPr>
        <w:pStyle w:val="a3"/>
        <w:jc w:val="both"/>
      </w:pPr>
      <w:r w:rsidRPr="005B5400">
        <w:rPr>
          <w:color w:val="000000"/>
        </w:rPr>
        <w:t>15. Исчисление стажа муниципальной службы осуществляется в соответствии</w:t>
      </w:r>
      <w:r w:rsidRPr="005B5400">
        <w:t xml:space="preserve"> со статьей 25 Федеральный закон от 2 марта 2007 года № 25-ФЗ «О муниципальной службе в Российской Федерации».</w:t>
      </w:r>
    </w:p>
    <w:p w:rsidR="00603184" w:rsidRPr="005B5400" w:rsidRDefault="00603184" w:rsidP="00603184">
      <w:pPr>
        <w:pStyle w:val="a3"/>
        <w:jc w:val="both"/>
      </w:pPr>
      <w:r w:rsidRPr="005B5400">
        <w:t>16. Выплата ежемесячной надбавки за выслугу лет на муниципальной службе осуществляется на основании распоряжения</w:t>
      </w:r>
      <w:r w:rsidRPr="005B5400">
        <w:rPr>
          <w:i/>
        </w:rPr>
        <w:t xml:space="preserve"> </w:t>
      </w:r>
      <w:r w:rsidRPr="005B5400">
        <w:t>представителя нанимателя (работодателя) со дня достижения муниципальным служащим соответствующего стажа муниципальной службы.</w:t>
      </w:r>
    </w:p>
    <w:p w:rsidR="00603184" w:rsidRPr="005B5400" w:rsidRDefault="00603184" w:rsidP="00603184">
      <w:pPr>
        <w:pStyle w:val="a3"/>
        <w:jc w:val="both"/>
      </w:pPr>
      <w:r w:rsidRPr="005B5400">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603184" w:rsidRPr="005B5400" w:rsidRDefault="00603184" w:rsidP="00603184">
      <w:pPr>
        <w:pStyle w:val="a3"/>
        <w:jc w:val="both"/>
      </w:pPr>
      <w:r>
        <w:rPr>
          <w:u w:val="single"/>
        </w:rPr>
        <w:t xml:space="preserve">Глава </w:t>
      </w:r>
      <w:r w:rsidRPr="005B5400">
        <w:rPr>
          <w:u w:val="single"/>
        </w:rPr>
        <w:t>4</w:t>
      </w:r>
      <w:r w:rsidRPr="005B5400">
        <w:t>. Ежемесячная надбавка к должностному окладу</w:t>
      </w:r>
      <w:r w:rsidRPr="005B5400">
        <w:br/>
        <w:t>за особые условия муниципальной службы</w:t>
      </w:r>
    </w:p>
    <w:p w:rsidR="00603184" w:rsidRPr="005B5400" w:rsidRDefault="00603184" w:rsidP="00603184">
      <w:pPr>
        <w:pStyle w:val="a3"/>
        <w:jc w:val="both"/>
      </w:pPr>
      <w:r w:rsidRPr="005B5400">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603184" w:rsidRPr="005B5400" w:rsidRDefault="00603184" w:rsidP="00603184">
      <w:pPr>
        <w:pStyle w:val="a3"/>
        <w:jc w:val="both"/>
      </w:pPr>
      <w:r w:rsidRPr="005B5400">
        <w:t>1)  по младшей группе должностей муниципальной службы – от 10 до  20 процентов должностного оклада.</w:t>
      </w:r>
    </w:p>
    <w:p w:rsidR="00603184" w:rsidRPr="005B5400" w:rsidRDefault="00603184" w:rsidP="00603184">
      <w:pPr>
        <w:pStyle w:val="a3"/>
        <w:jc w:val="both"/>
      </w:pPr>
      <w:r w:rsidRPr="005B5400">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603184" w:rsidRPr="005B5400" w:rsidRDefault="00603184" w:rsidP="00603184">
      <w:pPr>
        <w:pStyle w:val="a3"/>
        <w:jc w:val="both"/>
      </w:pPr>
      <w:r w:rsidRPr="005B5400">
        <w:t>20.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603184" w:rsidRPr="005B5400" w:rsidRDefault="00603184" w:rsidP="00603184">
      <w:pPr>
        <w:pStyle w:val="a3"/>
        <w:jc w:val="both"/>
      </w:pPr>
      <w:r w:rsidRPr="005B5400">
        <w:t>1) профессиональный уровень исполнения муниципальным служащим должностных обязанностей в соответствии с должностной инструкцией;</w:t>
      </w:r>
    </w:p>
    <w:p w:rsidR="00603184" w:rsidRPr="005B5400" w:rsidRDefault="00603184" w:rsidP="00603184">
      <w:pPr>
        <w:pStyle w:val="a3"/>
        <w:jc w:val="both"/>
      </w:pPr>
      <w:r w:rsidRPr="005B5400">
        <w:t>2) компетентность при выполнении наиболее важных, сложных и ответственных работ;</w:t>
      </w:r>
    </w:p>
    <w:p w:rsidR="00603184" w:rsidRPr="005B5400" w:rsidRDefault="00603184" w:rsidP="00603184">
      <w:pPr>
        <w:pStyle w:val="a3"/>
        <w:jc w:val="both"/>
      </w:pPr>
      <w:r w:rsidRPr="005B5400">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603184" w:rsidRPr="005B5400" w:rsidRDefault="00603184" w:rsidP="00603184">
      <w:pPr>
        <w:pStyle w:val="a3"/>
        <w:jc w:val="both"/>
      </w:pPr>
      <w:r w:rsidRPr="005B5400">
        <w:lastRenderedPageBreak/>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603184" w:rsidRPr="005B5400" w:rsidRDefault="00603184" w:rsidP="00603184">
      <w:pPr>
        <w:pStyle w:val="a3"/>
        <w:jc w:val="both"/>
      </w:pPr>
      <w:r w:rsidRPr="005B5400">
        <w:t>5) высокие достижения в работе: достижение результатов и целей, поставленных при выполнении заданий, имеющих значение для развития муниципального образования и организации местного самоуправления в муниципальном образовании;</w:t>
      </w:r>
    </w:p>
    <w:p w:rsidR="00603184" w:rsidRPr="005B5400" w:rsidRDefault="00603184" w:rsidP="00603184">
      <w:pPr>
        <w:pStyle w:val="a3"/>
        <w:jc w:val="both"/>
      </w:pPr>
      <w:r w:rsidRPr="005B5400">
        <w:t>6) степень участия в нормотворчестве: участие в разработке нормативных правовых актов муниципального образования;</w:t>
      </w:r>
    </w:p>
    <w:p w:rsidR="00603184" w:rsidRPr="005B5400" w:rsidRDefault="00603184" w:rsidP="00603184">
      <w:pPr>
        <w:pStyle w:val="a3"/>
        <w:jc w:val="both"/>
      </w:pPr>
      <w:r w:rsidRPr="005B5400">
        <w:t>7) участие в работе комиссий, рабочих групп, иных консультативно-совещательных органов, образованных в органах местного самоуправления муниципального образования;</w:t>
      </w:r>
    </w:p>
    <w:p w:rsidR="00603184" w:rsidRPr="005B5400" w:rsidRDefault="00603184" w:rsidP="00603184">
      <w:pPr>
        <w:pStyle w:val="a3"/>
        <w:jc w:val="both"/>
      </w:pPr>
      <w:r w:rsidRPr="005B5400">
        <w:t>8) сложность, срочность и объем выполняемой работы;</w:t>
      </w:r>
    </w:p>
    <w:p w:rsidR="00603184" w:rsidRPr="005B5400" w:rsidRDefault="00603184" w:rsidP="00603184">
      <w:pPr>
        <w:pStyle w:val="a3"/>
        <w:jc w:val="both"/>
      </w:pPr>
      <w:r w:rsidRPr="005B5400">
        <w:t>9) опыт работы по специальности и замещаемой должности;</w:t>
      </w:r>
    </w:p>
    <w:p w:rsidR="00603184" w:rsidRPr="005B5400" w:rsidRDefault="00603184" w:rsidP="00603184">
      <w:pPr>
        <w:pStyle w:val="a3"/>
        <w:jc w:val="both"/>
      </w:pPr>
      <w:r w:rsidRPr="005B5400">
        <w:t>10) уровень и степень самостоятельности при принятии решений муниципальным служащим.</w:t>
      </w:r>
    </w:p>
    <w:p w:rsidR="00603184" w:rsidRPr="005B5400" w:rsidRDefault="00603184" w:rsidP="00603184">
      <w:pPr>
        <w:pStyle w:val="a3"/>
        <w:jc w:val="both"/>
      </w:pPr>
      <w:r w:rsidRPr="005B5400">
        <w:t>21. Выплата ежемесячной надбавки к должностному окладу за особые условия муниципальной службы осуществляется на основании распоряжения</w:t>
      </w:r>
      <w:r w:rsidRPr="005B5400">
        <w:rPr>
          <w:i/>
        </w:rPr>
        <w:t xml:space="preserve"> </w:t>
      </w:r>
      <w:r w:rsidRPr="005B5400">
        <w:t>представителя нанимателя (работодателя).</w:t>
      </w:r>
    </w:p>
    <w:p w:rsidR="00603184" w:rsidRPr="005B5400" w:rsidRDefault="00603184" w:rsidP="00603184">
      <w:pPr>
        <w:pStyle w:val="a3"/>
        <w:jc w:val="both"/>
      </w:pPr>
      <w:r w:rsidRPr="005B5400">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603184" w:rsidRPr="005B5400" w:rsidRDefault="00603184" w:rsidP="00603184">
      <w:pPr>
        <w:pStyle w:val="a3"/>
        <w:jc w:val="both"/>
      </w:pPr>
      <w:r w:rsidRPr="005B5400">
        <w:t xml:space="preserve">1) в связи с изменением критериев, предусмотренных </w:t>
      </w:r>
      <w:hyperlink r:id="rId48" w:history="1">
        <w:r w:rsidRPr="005B5400">
          <w:t>пунктом 20</w:t>
        </w:r>
      </w:hyperlink>
      <w:r w:rsidRPr="005B5400">
        <w:t xml:space="preserve"> настоящего Положения;</w:t>
      </w:r>
    </w:p>
    <w:p w:rsidR="00603184" w:rsidRPr="005B5400" w:rsidRDefault="00603184" w:rsidP="00603184">
      <w:pPr>
        <w:pStyle w:val="a3"/>
        <w:jc w:val="both"/>
      </w:pPr>
      <w:r w:rsidRPr="005B5400">
        <w:t>2) по результатам работы муниципального служащего;</w:t>
      </w:r>
    </w:p>
    <w:p w:rsidR="00603184" w:rsidRPr="005B5400" w:rsidRDefault="00603184" w:rsidP="00603184">
      <w:pPr>
        <w:pStyle w:val="a3"/>
        <w:jc w:val="both"/>
      </w:pPr>
      <w:r w:rsidRPr="005B5400">
        <w:t>3) по результатам аттестации, квалификационного экзамена муниципального служащего.</w:t>
      </w:r>
    </w:p>
    <w:p w:rsidR="00603184" w:rsidRPr="005B5400" w:rsidRDefault="00603184" w:rsidP="00603184">
      <w:pPr>
        <w:pStyle w:val="a3"/>
        <w:jc w:val="both"/>
      </w:pPr>
      <w:r w:rsidRPr="005B5400">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603184" w:rsidRPr="005B5400" w:rsidRDefault="00603184" w:rsidP="00603184">
      <w:pPr>
        <w:pStyle w:val="a3"/>
        <w:jc w:val="both"/>
      </w:pPr>
      <w:r w:rsidRPr="005B5400">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603184" w:rsidRPr="005B5400" w:rsidRDefault="00603184" w:rsidP="00603184">
      <w:pPr>
        <w:pStyle w:val="a3"/>
        <w:jc w:val="both"/>
      </w:pPr>
      <w:r w:rsidRPr="005B5400">
        <w:t>25.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(работодателя),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603184" w:rsidRPr="005B5400" w:rsidRDefault="00603184" w:rsidP="00603184">
      <w:pPr>
        <w:pStyle w:val="a3"/>
        <w:jc w:val="both"/>
      </w:pPr>
      <w:r w:rsidRPr="005B5400">
        <w:t>26. Изменение размера ежемесячной надбавки оформляется дополнительным соглашением к трудовому договору с муниципальным служащим.</w:t>
      </w:r>
    </w:p>
    <w:p w:rsidR="00603184" w:rsidRPr="005B5400" w:rsidRDefault="00603184" w:rsidP="00603184">
      <w:pPr>
        <w:pStyle w:val="a3"/>
        <w:jc w:val="both"/>
      </w:pPr>
      <w:r w:rsidRPr="005B5400">
        <w:t xml:space="preserve">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5B5400">
        <w:t>размера оплаты труда</w:t>
      </w:r>
      <w:proofErr w:type="gramEnd"/>
      <w:r w:rsidRPr="005B5400">
        <w:t>.</w:t>
      </w:r>
    </w:p>
    <w:p w:rsidR="00603184" w:rsidRPr="005B5400" w:rsidRDefault="00603184" w:rsidP="00603184">
      <w:pPr>
        <w:pStyle w:val="a3"/>
        <w:jc w:val="both"/>
      </w:pPr>
      <w:r w:rsidRPr="005B5400">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603184" w:rsidRPr="005B5400" w:rsidRDefault="00603184" w:rsidP="00603184">
      <w:pPr>
        <w:pStyle w:val="a3"/>
        <w:jc w:val="both"/>
      </w:pPr>
      <w:r w:rsidRPr="005B5400">
        <w:rPr>
          <w:u w:val="single"/>
        </w:rPr>
        <w:t>Глава 5</w:t>
      </w:r>
      <w:r w:rsidRPr="005B5400">
        <w:t>. Премия за выполнение особо важных и сложных заданий</w:t>
      </w:r>
    </w:p>
    <w:p w:rsidR="00603184" w:rsidRPr="005B5400" w:rsidRDefault="00603184" w:rsidP="00603184">
      <w:pPr>
        <w:pStyle w:val="a3"/>
        <w:jc w:val="both"/>
      </w:pPr>
      <w:r w:rsidRPr="005B5400">
        <w:t>29.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603184" w:rsidRPr="005B5400" w:rsidRDefault="00603184" w:rsidP="00603184">
      <w:pPr>
        <w:pStyle w:val="a3"/>
        <w:jc w:val="both"/>
      </w:pPr>
      <w:r w:rsidRPr="005B5400">
        <w:t>30.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603184" w:rsidRPr="005B5400" w:rsidRDefault="00603184" w:rsidP="00603184">
      <w:pPr>
        <w:pStyle w:val="a3"/>
        <w:jc w:val="both"/>
      </w:pPr>
      <w:r w:rsidRPr="005B5400">
        <w:lastRenderedPageBreak/>
        <w:t>31. Премия может выплачиваться за месяц, квартал, год или единовременно при наличии экономии фонда оплаты труда муниципальных служащих.</w:t>
      </w:r>
    </w:p>
    <w:p w:rsidR="00603184" w:rsidRPr="005B5400" w:rsidRDefault="00603184" w:rsidP="00603184">
      <w:pPr>
        <w:pStyle w:val="a3"/>
        <w:jc w:val="both"/>
      </w:pPr>
      <w:r w:rsidRPr="005B5400">
        <w:t>32. Размер премии устанавливается в абсолютном размере (рублях) или в процентах к должностному окладу.</w:t>
      </w:r>
    </w:p>
    <w:p w:rsidR="00603184" w:rsidRPr="005B5400" w:rsidRDefault="00603184" w:rsidP="00603184">
      <w:pPr>
        <w:pStyle w:val="a3"/>
        <w:jc w:val="both"/>
      </w:pPr>
      <w:r w:rsidRPr="005B5400">
        <w:t>33. При определении размера премии учитываются следующие критерии:</w:t>
      </w:r>
    </w:p>
    <w:p w:rsidR="00603184" w:rsidRPr="005B5400" w:rsidRDefault="00603184" w:rsidP="00603184">
      <w:pPr>
        <w:pStyle w:val="a3"/>
        <w:jc w:val="both"/>
      </w:pPr>
      <w:proofErr w:type="gramStart"/>
      <w:r w:rsidRPr="005B5400">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603184" w:rsidRPr="005B5400" w:rsidRDefault="00603184" w:rsidP="00603184">
      <w:pPr>
        <w:pStyle w:val="a3"/>
        <w:jc w:val="both"/>
      </w:pPr>
      <w:r w:rsidRPr="005B5400">
        <w:t>2) объем, сложность и важность выполненного задания;</w:t>
      </w:r>
    </w:p>
    <w:p w:rsidR="00603184" w:rsidRPr="005B5400" w:rsidRDefault="00603184" w:rsidP="00603184">
      <w:pPr>
        <w:pStyle w:val="a3"/>
        <w:jc w:val="both"/>
      </w:pPr>
      <w:r w:rsidRPr="005B5400">
        <w:t>3) проявление инициативы в подготовке и выработке комплекса мероприятий по выполнению особо важных и сложных заданий;</w:t>
      </w:r>
    </w:p>
    <w:p w:rsidR="00603184" w:rsidRPr="005B5400" w:rsidRDefault="00603184" w:rsidP="00603184">
      <w:pPr>
        <w:pStyle w:val="a3"/>
        <w:jc w:val="both"/>
      </w:pPr>
      <w:r w:rsidRPr="005B5400">
        <w:t xml:space="preserve">4) выполнение особо важных, сложных работ, разработку программ, методик и других документов, имеющих особую сложность и </w:t>
      </w:r>
      <w:proofErr w:type="gramStart"/>
      <w:r w:rsidRPr="005B5400">
        <w:t>важное значение</w:t>
      </w:r>
      <w:proofErr w:type="gramEnd"/>
      <w:r w:rsidRPr="005B5400">
        <w:t xml:space="preserve"> для улучшения социально-экономического положения в муниципальном образовании, определенной сфере деятельности;</w:t>
      </w:r>
    </w:p>
    <w:p w:rsidR="00603184" w:rsidRPr="005B5400" w:rsidRDefault="00603184" w:rsidP="00603184">
      <w:pPr>
        <w:pStyle w:val="a3"/>
        <w:jc w:val="both"/>
      </w:pPr>
      <w:r w:rsidRPr="005B5400">
        <w:t>5)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w:t>
      </w:r>
    </w:p>
    <w:p w:rsidR="00603184" w:rsidRPr="005B5400" w:rsidRDefault="00603184" w:rsidP="00603184">
      <w:pPr>
        <w:pStyle w:val="a3"/>
        <w:jc w:val="both"/>
      </w:pPr>
      <w:r w:rsidRPr="005B5400">
        <w:t>6) участие муниципального служащего в мероприятиях федерального, регионального, межмуниципального, районного, поселенческого значения.</w:t>
      </w:r>
    </w:p>
    <w:p w:rsidR="00603184" w:rsidRPr="005B5400" w:rsidRDefault="00603184" w:rsidP="00603184">
      <w:pPr>
        <w:pStyle w:val="a3"/>
        <w:jc w:val="both"/>
      </w:pPr>
      <w:r w:rsidRPr="005B5400">
        <w:t>34.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представителем нанимателя (работодателя) на основании представления непосредственного руководителя муниципального служащего, в котором указываются основания для премирования.</w:t>
      </w:r>
    </w:p>
    <w:p w:rsidR="00603184" w:rsidRPr="005B5400" w:rsidRDefault="00603184" w:rsidP="00603184">
      <w:pPr>
        <w:pStyle w:val="a3"/>
        <w:jc w:val="both"/>
      </w:pPr>
      <w:bookmarkStart w:id="30" w:name="Par124"/>
      <w:bookmarkEnd w:id="30"/>
      <w:r w:rsidRPr="005B5400">
        <w:t>35. Премия не выплачивается в следующих случаях:</w:t>
      </w:r>
    </w:p>
    <w:p w:rsidR="00603184" w:rsidRPr="005B5400" w:rsidRDefault="00603184" w:rsidP="00603184">
      <w:pPr>
        <w:pStyle w:val="a3"/>
        <w:jc w:val="both"/>
      </w:pPr>
      <w:r w:rsidRPr="005B5400">
        <w:t>1) отсутствие экономии средств фонда оплаты труда;</w:t>
      </w:r>
    </w:p>
    <w:p w:rsidR="00603184" w:rsidRPr="005B5400" w:rsidRDefault="00603184" w:rsidP="00603184">
      <w:pPr>
        <w:pStyle w:val="a3"/>
        <w:jc w:val="both"/>
      </w:pPr>
      <w:r w:rsidRPr="005B5400">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603184" w:rsidRPr="005B5400" w:rsidRDefault="00603184" w:rsidP="00603184">
      <w:pPr>
        <w:pStyle w:val="a3"/>
        <w:jc w:val="both"/>
      </w:pPr>
      <w:r w:rsidRPr="005B5400">
        <w:rPr>
          <w:u w:val="single"/>
        </w:rPr>
        <w:t>Глава 6</w:t>
      </w:r>
      <w:r w:rsidRPr="005B5400">
        <w:t xml:space="preserve">. Ежемесячное денежное поощрение </w:t>
      </w:r>
    </w:p>
    <w:p w:rsidR="00603184" w:rsidRPr="005B5400" w:rsidRDefault="00603184" w:rsidP="00603184">
      <w:pPr>
        <w:pStyle w:val="a3"/>
        <w:jc w:val="both"/>
      </w:pPr>
      <w:r w:rsidRPr="005B5400">
        <w:t>36.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603184" w:rsidRPr="005B5400" w:rsidRDefault="00603184" w:rsidP="00603184">
      <w:pPr>
        <w:pStyle w:val="a3"/>
        <w:jc w:val="both"/>
      </w:pPr>
      <w:r w:rsidRPr="005B5400">
        <w:t>37. Конкретный размер ежемесячного денежного поощрения муниципальным служащим устанавливается на основании распоряжения представителя нанимателя (работодателя) с учетом следующих критериев:</w:t>
      </w:r>
    </w:p>
    <w:p w:rsidR="00603184" w:rsidRPr="005B5400" w:rsidRDefault="00603184" w:rsidP="00603184">
      <w:pPr>
        <w:pStyle w:val="a3"/>
        <w:jc w:val="both"/>
      </w:pPr>
      <w:r w:rsidRPr="005B5400">
        <w:t>профессиональное выполнение должностных обязанностей;</w:t>
      </w:r>
    </w:p>
    <w:p w:rsidR="00603184" w:rsidRPr="005B5400" w:rsidRDefault="00603184" w:rsidP="00603184">
      <w:pPr>
        <w:pStyle w:val="a3"/>
        <w:jc w:val="both"/>
      </w:pPr>
      <w:r w:rsidRPr="005B5400">
        <w:t>соблюдение кодекса этики и служебного поведения, правил внутреннего трудового распорядка, исполнительской дисциплины;</w:t>
      </w:r>
    </w:p>
    <w:p w:rsidR="00603184" w:rsidRPr="005B5400" w:rsidRDefault="00603184" w:rsidP="00603184">
      <w:pPr>
        <w:pStyle w:val="a3"/>
        <w:jc w:val="both"/>
      </w:pPr>
      <w:r w:rsidRPr="005B5400">
        <w:t>достижение муниципальным служащим значимых результатов профессиональной деятельности;</w:t>
      </w:r>
    </w:p>
    <w:p w:rsidR="00603184" w:rsidRPr="005B5400" w:rsidRDefault="00603184" w:rsidP="00603184">
      <w:pPr>
        <w:pStyle w:val="a3"/>
        <w:jc w:val="both"/>
      </w:pPr>
      <w:r w:rsidRPr="005B5400">
        <w:t>использование новых форм и методов, положительно отразившихся на результатах профессиональной деятельности.</w:t>
      </w:r>
    </w:p>
    <w:p w:rsidR="00603184" w:rsidRPr="005B5400" w:rsidRDefault="00603184" w:rsidP="00603184">
      <w:pPr>
        <w:pStyle w:val="a3"/>
        <w:jc w:val="both"/>
      </w:pPr>
      <w:r>
        <w:rPr>
          <w:u w:val="single"/>
        </w:rPr>
        <w:t>Глава</w:t>
      </w:r>
      <w:proofErr w:type="gramStart"/>
      <w:r w:rsidRPr="005B5400">
        <w:rPr>
          <w:u w:val="single"/>
        </w:rPr>
        <w:t>7</w:t>
      </w:r>
      <w:proofErr w:type="gramEnd"/>
      <w:r w:rsidRPr="005B5400">
        <w:t>. Единовременная</w:t>
      </w:r>
      <w:r w:rsidRPr="005B5400">
        <w:rPr>
          <w:iCs/>
        </w:rPr>
        <w:t xml:space="preserve"> выплата </w:t>
      </w:r>
      <w:r w:rsidRPr="005B5400">
        <w:t>при предоставлении</w:t>
      </w:r>
      <w:r w:rsidRPr="005B5400">
        <w:br/>
        <w:t>ежегодного оплачиваемого отпуска</w:t>
      </w:r>
    </w:p>
    <w:p w:rsidR="00603184" w:rsidRPr="005B5400" w:rsidRDefault="00603184" w:rsidP="00603184">
      <w:pPr>
        <w:pStyle w:val="a3"/>
        <w:jc w:val="both"/>
      </w:pPr>
      <w:r w:rsidRPr="005B5400">
        <w:t xml:space="preserve">38. Единовременная </w:t>
      </w:r>
      <w:r w:rsidRPr="005B5400">
        <w:rPr>
          <w:iCs/>
        </w:rPr>
        <w:t xml:space="preserve">выплата </w:t>
      </w:r>
      <w:r w:rsidRPr="005B5400">
        <w:t xml:space="preserve">при предоставлении ежегодного оплачиваемого отпуска производится один раз в календарном году в размере трёх должностных окладов при предоставлении муниципальному служащему ежегодного оплачиваемого отпуска, а в </w:t>
      </w:r>
      <w:r w:rsidRPr="005B5400">
        <w:lastRenderedPageBreak/>
        <w:t>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603184" w:rsidRPr="005B5400" w:rsidRDefault="00603184" w:rsidP="00603184">
      <w:pPr>
        <w:pStyle w:val="a3"/>
        <w:jc w:val="both"/>
      </w:pPr>
      <w:r w:rsidRPr="005B5400">
        <w:t>39. Единовременная выплата производится на основании распоряжения</w:t>
      </w:r>
      <w:r w:rsidRPr="005B5400">
        <w:rPr>
          <w:i/>
        </w:rPr>
        <w:t xml:space="preserve"> </w:t>
      </w:r>
      <w:r w:rsidRPr="005B5400">
        <w:t>представителя нанимателя (работодателя) 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603184" w:rsidRPr="005B5400" w:rsidRDefault="00603184" w:rsidP="00603184">
      <w:pPr>
        <w:pStyle w:val="a3"/>
        <w:jc w:val="both"/>
      </w:pPr>
      <w:bookmarkStart w:id="31" w:name="sub_9218"/>
      <w:r w:rsidRPr="005B5400">
        <w:rPr>
          <w:u w:val="single"/>
        </w:rPr>
        <w:t>Глава 8</w:t>
      </w:r>
      <w:r w:rsidRPr="005B5400">
        <w:t>. Материальная помощь</w:t>
      </w:r>
    </w:p>
    <w:p w:rsidR="00603184" w:rsidRPr="005B5400" w:rsidRDefault="00603184" w:rsidP="00603184">
      <w:pPr>
        <w:pStyle w:val="a3"/>
        <w:jc w:val="both"/>
      </w:pPr>
      <w:r w:rsidRPr="005B5400">
        <w:t>40. 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603184" w:rsidRPr="005B5400" w:rsidRDefault="00603184" w:rsidP="00603184">
      <w:pPr>
        <w:pStyle w:val="a3"/>
        <w:jc w:val="both"/>
      </w:pPr>
      <w:r w:rsidRPr="005B5400">
        <w:t>1) регистрация брака муниципального служащего;</w:t>
      </w:r>
    </w:p>
    <w:p w:rsidR="00603184" w:rsidRPr="005B5400" w:rsidRDefault="00603184" w:rsidP="00603184">
      <w:pPr>
        <w:pStyle w:val="a3"/>
        <w:jc w:val="both"/>
      </w:pPr>
      <w:r w:rsidRPr="005B5400">
        <w:t>2) рождение ребенка у муниципального служащего;</w:t>
      </w:r>
    </w:p>
    <w:p w:rsidR="00603184" w:rsidRPr="005B5400" w:rsidRDefault="00603184" w:rsidP="00603184">
      <w:pPr>
        <w:pStyle w:val="a3"/>
        <w:jc w:val="both"/>
      </w:pPr>
      <w:r w:rsidRPr="005B5400">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 или его членов семьи;</w:t>
      </w:r>
    </w:p>
    <w:p w:rsidR="00603184" w:rsidRPr="005B5400" w:rsidRDefault="00603184" w:rsidP="00603184">
      <w:pPr>
        <w:pStyle w:val="a3"/>
        <w:jc w:val="both"/>
      </w:pPr>
      <w:r w:rsidRPr="005B5400">
        <w:t>4) в связи с юбилейными датами муниципального служащего (достижение возраста 50, 55, 60, 65 лет);</w:t>
      </w:r>
    </w:p>
    <w:p w:rsidR="00603184" w:rsidRPr="005B5400" w:rsidRDefault="00603184" w:rsidP="00603184">
      <w:pPr>
        <w:pStyle w:val="a3"/>
        <w:jc w:val="both"/>
      </w:pPr>
      <w:r w:rsidRPr="005B5400">
        <w:t>5) наличие материальных затруднений у муниципального служащего:</w:t>
      </w:r>
    </w:p>
    <w:p w:rsidR="00603184" w:rsidRPr="005B5400" w:rsidRDefault="00603184" w:rsidP="00603184">
      <w:pPr>
        <w:pStyle w:val="a3"/>
        <w:jc w:val="both"/>
      </w:pPr>
      <w:r w:rsidRPr="005B5400">
        <w:t>а)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603184" w:rsidRPr="005B5400" w:rsidRDefault="00603184" w:rsidP="00603184">
      <w:pPr>
        <w:pStyle w:val="a3"/>
        <w:jc w:val="both"/>
      </w:pPr>
      <w:r w:rsidRPr="005B5400">
        <w:t>б) длительного лечения муниципального служащего или осуществления длительного ухода за больным членом его семьи более двух месяцев подряд;</w:t>
      </w:r>
    </w:p>
    <w:p w:rsidR="00603184" w:rsidRPr="005B5400" w:rsidRDefault="00603184" w:rsidP="00603184">
      <w:pPr>
        <w:pStyle w:val="a3"/>
        <w:jc w:val="both"/>
      </w:pPr>
      <w:r w:rsidRPr="005B5400">
        <w:t>в) смерти членов семьи муниципального служащего;</w:t>
      </w:r>
    </w:p>
    <w:p w:rsidR="00603184" w:rsidRPr="005B5400" w:rsidRDefault="00603184" w:rsidP="00603184">
      <w:pPr>
        <w:pStyle w:val="a3"/>
        <w:jc w:val="both"/>
      </w:pPr>
      <w:r w:rsidRPr="005B5400">
        <w:t>г)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603184" w:rsidRPr="005B5400" w:rsidRDefault="00603184" w:rsidP="00603184">
      <w:pPr>
        <w:pStyle w:val="a3"/>
        <w:jc w:val="both"/>
      </w:pPr>
      <w:r w:rsidRPr="005B5400">
        <w:t>41. Право на получение материальной помощи у муниципального служащего возникает со дня замещения должности муниципальной службы.</w:t>
      </w:r>
    </w:p>
    <w:p w:rsidR="00603184" w:rsidRPr="005B5400" w:rsidRDefault="00603184" w:rsidP="00603184">
      <w:pPr>
        <w:pStyle w:val="a3"/>
        <w:jc w:val="both"/>
      </w:pPr>
      <w:r w:rsidRPr="005B5400">
        <w:t>42. Для выплаты материальной помощи (за исключением случая выплаты материальной помощи, предусмотренного подпунктом 4 пункта 40 настоящего Положения) муниципальный служащий представляет в кадровую службу либо сотруднику, ответственному за кадровую работу в соответствующем органе местного самоуправления, заявление с приложением к нему документов, подтверждающих наличие оснований для выплаты материальной помощи.</w:t>
      </w:r>
    </w:p>
    <w:p w:rsidR="00603184" w:rsidRPr="005B5400" w:rsidRDefault="00603184" w:rsidP="00603184">
      <w:pPr>
        <w:pStyle w:val="a3"/>
        <w:jc w:val="both"/>
      </w:pPr>
      <w:bookmarkStart w:id="32" w:name="sub_9219"/>
      <w:bookmarkStart w:id="33" w:name="sub_9216"/>
      <w:bookmarkEnd w:id="31"/>
      <w:r w:rsidRPr="005B5400">
        <w:t>43. Размер материальной помощи, предоставляемой муниципальному служащему, определяется индивидуально в каждом отдельном случае, но не может превышать размер среднего ежемесячного заработка муниципального служащего.</w:t>
      </w:r>
    </w:p>
    <w:bookmarkEnd w:id="32"/>
    <w:bookmarkEnd w:id="33"/>
    <w:p w:rsidR="00603184" w:rsidRPr="005B5400" w:rsidRDefault="00603184" w:rsidP="00603184">
      <w:pPr>
        <w:pStyle w:val="a3"/>
        <w:jc w:val="both"/>
      </w:pPr>
      <w:r w:rsidRPr="005B5400">
        <w:t>44. Если муниципальным служащим не реализовано право на получение материальной помощи в текущем календарном году по основаниям, предусмотренным пунктом 40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43 настоящего Положения. При этом письменного заявления не требуется.</w:t>
      </w:r>
    </w:p>
    <w:p w:rsidR="00603184" w:rsidRPr="005B5400" w:rsidRDefault="00603184" w:rsidP="00603184">
      <w:pPr>
        <w:pStyle w:val="a3"/>
        <w:jc w:val="both"/>
      </w:pPr>
      <w:r w:rsidRPr="005B5400">
        <w:t xml:space="preserve">45. Муниципальным служащим, получившим материальную помощь в текущем календарном году в соответствии с </w:t>
      </w:r>
      <w:hyperlink r:id="rId49" w:history="1">
        <w:r w:rsidRPr="005B5400">
          <w:t xml:space="preserve">пунктом </w:t>
        </w:r>
      </w:hyperlink>
      <w:r w:rsidRPr="005B5400">
        <w:t xml:space="preserve">44 настоящего Положения, материальная помощь по основаниям, предусмотренным </w:t>
      </w:r>
      <w:hyperlink r:id="rId50" w:history="1">
        <w:r w:rsidRPr="005B5400">
          <w:t>пунктом 4</w:t>
        </w:r>
      </w:hyperlink>
      <w:r w:rsidRPr="005B5400">
        <w:t>0 настоящего Положения, в текущем календарном году не выплачивается.</w:t>
      </w:r>
    </w:p>
    <w:p w:rsidR="00603184" w:rsidRPr="005B5400" w:rsidRDefault="00603184" w:rsidP="00603184">
      <w:pPr>
        <w:pStyle w:val="a3"/>
        <w:jc w:val="both"/>
      </w:pPr>
      <w:r w:rsidRPr="005B5400">
        <w:t>46. Решение о выплате материальной помощи оформляется распоряжением представителя нанимателя (работодателя).</w:t>
      </w:r>
    </w:p>
    <w:p w:rsidR="00603184" w:rsidRPr="005B5400" w:rsidRDefault="00603184" w:rsidP="00603184">
      <w:pPr>
        <w:pStyle w:val="a3"/>
        <w:jc w:val="both"/>
        <w:sectPr w:rsidR="00603184" w:rsidRPr="005B5400" w:rsidSect="00603184">
          <w:headerReference w:type="default" r:id="rId51"/>
          <w:pgSz w:w="11906" w:h="16838"/>
          <w:pgMar w:top="1134" w:right="851" w:bottom="1134" w:left="1701" w:header="709" w:footer="709" w:gutter="0"/>
          <w:pgNumType w:start="1"/>
          <w:cols w:space="708"/>
          <w:titlePg/>
          <w:docGrid w:linePitch="360"/>
        </w:sectPr>
      </w:pPr>
    </w:p>
    <w:p w:rsidR="00603184" w:rsidRPr="005B5400" w:rsidRDefault="00603184" w:rsidP="00603184">
      <w:pPr>
        <w:pStyle w:val="a3"/>
        <w:jc w:val="right"/>
      </w:pPr>
      <w:r w:rsidRPr="005B5400">
        <w:lastRenderedPageBreak/>
        <w:t>Приложение 1</w:t>
      </w:r>
    </w:p>
    <w:p w:rsidR="00603184" w:rsidRDefault="00603184" w:rsidP="00603184">
      <w:pPr>
        <w:pStyle w:val="a3"/>
        <w:jc w:val="right"/>
      </w:pPr>
      <w:r w:rsidRPr="005B5400">
        <w:t xml:space="preserve">к Положению об оплате труда  </w:t>
      </w:r>
    </w:p>
    <w:p w:rsidR="00603184" w:rsidRDefault="00603184" w:rsidP="00603184">
      <w:pPr>
        <w:pStyle w:val="a3"/>
        <w:jc w:val="right"/>
      </w:pPr>
      <w:r w:rsidRPr="005B5400">
        <w:t xml:space="preserve">муниципальных служащих </w:t>
      </w:r>
      <w:proofErr w:type="gramStart"/>
      <w:r w:rsidRPr="005B5400">
        <w:t>в</w:t>
      </w:r>
      <w:proofErr w:type="gramEnd"/>
      <w:r w:rsidRPr="005B5400">
        <w:t xml:space="preserve"> </w:t>
      </w:r>
    </w:p>
    <w:p w:rsidR="00603184" w:rsidRPr="005B5400" w:rsidRDefault="00603184" w:rsidP="00603184">
      <w:pPr>
        <w:pStyle w:val="a3"/>
        <w:jc w:val="right"/>
      </w:pPr>
      <w:r w:rsidRPr="005B5400">
        <w:t xml:space="preserve">Макаровском муниципальном </w:t>
      </w:r>
      <w:proofErr w:type="gramStart"/>
      <w:r w:rsidRPr="005B5400">
        <w:t>образовании</w:t>
      </w:r>
      <w:proofErr w:type="gramEnd"/>
      <w:r w:rsidRPr="005B5400">
        <w:t xml:space="preserve"> </w:t>
      </w:r>
    </w:p>
    <w:p w:rsidR="00603184" w:rsidRPr="005B5400" w:rsidRDefault="00603184" w:rsidP="00603184">
      <w:pPr>
        <w:pStyle w:val="a3"/>
        <w:jc w:val="both"/>
      </w:pPr>
    </w:p>
    <w:p w:rsidR="00603184" w:rsidRPr="005B5400" w:rsidRDefault="00603184" w:rsidP="00603184">
      <w:pPr>
        <w:pStyle w:val="a3"/>
        <w:jc w:val="center"/>
      </w:pPr>
      <w:r w:rsidRPr="005B5400">
        <w:t>РАЗМЕРЫ</w:t>
      </w:r>
    </w:p>
    <w:p w:rsidR="00603184" w:rsidRPr="005B5400" w:rsidRDefault="00603184" w:rsidP="00603184">
      <w:pPr>
        <w:pStyle w:val="a3"/>
        <w:jc w:val="center"/>
      </w:pPr>
      <w:r w:rsidRPr="005B5400">
        <w:t>ДОЛЖНОСТНЫХ ОКЛАДОВ И ЕЖЕМЕСЯЧНОГО</w:t>
      </w:r>
      <w:r w:rsidRPr="005B5400">
        <w:br/>
        <w:t>ДЕНЕЖНОГО ПООЩРЕНИЯ МУНИЦИПАЛЬНЫХ СЛУЖАЩИХ</w:t>
      </w:r>
      <w:r w:rsidRPr="005B5400">
        <w:br/>
        <w:t>В МАКАРОВСКОМ МУНИЦИПАЛЬНОМ ОБРАЗОВАНИИ</w:t>
      </w:r>
    </w:p>
    <w:p w:rsidR="00603184" w:rsidRPr="005B5400" w:rsidRDefault="00603184" w:rsidP="00603184">
      <w:pPr>
        <w:pStyle w:val="a3"/>
        <w:jc w:val="both"/>
      </w:pPr>
    </w:p>
    <w:tbl>
      <w:tblPr>
        <w:tblpPr w:leftFromText="180" w:rightFromText="180" w:vertAnchor="text" w:horzAnchor="margin" w:tblpY="128"/>
        <w:tblW w:w="9781"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3255"/>
        <w:gridCol w:w="1478"/>
        <w:gridCol w:w="1646"/>
      </w:tblGrid>
      <w:tr w:rsidR="00603184" w:rsidRPr="005B5400" w:rsidTr="00603184">
        <w:tc>
          <w:tcPr>
            <w:tcW w:w="3402" w:type="dxa"/>
            <w:tcBorders>
              <w:top w:val="single" w:sz="4" w:space="0" w:color="auto"/>
              <w:bottom w:val="single" w:sz="4" w:space="0" w:color="auto"/>
              <w:right w:val="single" w:sz="4" w:space="0" w:color="auto"/>
            </w:tcBorders>
          </w:tcPr>
          <w:p w:rsidR="00603184" w:rsidRPr="005B5400" w:rsidRDefault="00603184" w:rsidP="00603184">
            <w:pPr>
              <w:pStyle w:val="a3"/>
              <w:jc w:val="both"/>
            </w:pPr>
            <w:r w:rsidRPr="005B5400">
              <w:t>Должности муниципальной службы Макаровского сельского поселения</w:t>
            </w:r>
          </w:p>
        </w:tc>
        <w:tc>
          <w:tcPr>
            <w:tcW w:w="3255" w:type="dxa"/>
            <w:tcBorders>
              <w:top w:val="single" w:sz="4" w:space="0" w:color="auto"/>
              <w:left w:val="single" w:sz="4" w:space="0" w:color="auto"/>
              <w:bottom w:val="single" w:sz="4" w:space="0" w:color="auto"/>
              <w:right w:val="single" w:sz="4" w:space="0" w:color="auto"/>
            </w:tcBorders>
          </w:tcPr>
          <w:p w:rsidR="00603184" w:rsidRPr="005B5400" w:rsidRDefault="00603184" w:rsidP="00603184">
            <w:pPr>
              <w:pStyle w:val="a3"/>
              <w:jc w:val="both"/>
            </w:pPr>
            <w:r w:rsidRPr="005B5400">
              <w:t>Должности государственной гражданской службы  Иркутской области в государственных органах Иркутской области</w:t>
            </w:r>
          </w:p>
        </w:tc>
        <w:tc>
          <w:tcPr>
            <w:tcW w:w="1478" w:type="dxa"/>
            <w:tcBorders>
              <w:top w:val="single" w:sz="4" w:space="0" w:color="auto"/>
              <w:left w:val="single" w:sz="4" w:space="0" w:color="auto"/>
              <w:bottom w:val="single" w:sz="4" w:space="0" w:color="auto"/>
              <w:right w:val="single" w:sz="4" w:space="0" w:color="auto"/>
            </w:tcBorders>
          </w:tcPr>
          <w:p w:rsidR="00603184" w:rsidRPr="005B5400" w:rsidRDefault="00603184" w:rsidP="00603184">
            <w:pPr>
              <w:pStyle w:val="a3"/>
              <w:jc w:val="both"/>
            </w:pPr>
            <w:r w:rsidRPr="005B5400">
              <w:t>Должностной оклад, руб.</w:t>
            </w:r>
          </w:p>
        </w:tc>
        <w:tc>
          <w:tcPr>
            <w:tcW w:w="1646" w:type="dxa"/>
            <w:tcBorders>
              <w:top w:val="single" w:sz="4" w:space="0" w:color="auto"/>
              <w:left w:val="single" w:sz="4" w:space="0" w:color="auto"/>
              <w:bottom w:val="single" w:sz="4" w:space="0" w:color="auto"/>
            </w:tcBorders>
          </w:tcPr>
          <w:p w:rsidR="00603184" w:rsidRPr="005B5400" w:rsidRDefault="00603184" w:rsidP="00603184">
            <w:pPr>
              <w:pStyle w:val="a3"/>
              <w:jc w:val="both"/>
            </w:pPr>
            <w:r w:rsidRPr="005B5400">
              <w:t>Размер ежемесячного денежного поощрения (должностных окладов)</w:t>
            </w:r>
          </w:p>
        </w:tc>
      </w:tr>
      <w:tr w:rsidR="00603184" w:rsidRPr="005B5400" w:rsidTr="00603184">
        <w:tc>
          <w:tcPr>
            <w:tcW w:w="6657" w:type="dxa"/>
            <w:gridSpan w:val="2"/>
            <w:tcBorders>
              <w:top w:val="single" w:sz="4" w:space="0" w:color="auto"/>
              <w:bottom w:val="single" w:sz="4" w:space="0" w:color="auto"/>
              <w:right w:val="single" w:sz="4" w:space="0" w:color="auto"/>
            </w:tcBorders>
            <w:vAlign w:val="center"/>
          </w:tcPr>
          <w:p w:rsidR="00603184" w:rsidRPr="005B5400" w:rsidRDefault="00603184" w:rsidP="00603184">
            <w:pPr>
              <w:pStyle w:val="a3"/>
              <w:jc w:val="both"/>
            </w:pPr>
            <w:r w:rsidRPr="005B5400">
              <w:t>Младшие должности</w:t>
            </w:r>
          </w:p>
        </w:tc>
        <w:tc>
          <w:tcPr>
            <w:tcW w:w="1478" w:type="dxa"/>
            <w:tcBorders>
              <w:top w:val="single" w:sz="4" w:space="0" w:color="auto"/>
              <w:left w:val="single" w:sz="4" w:space="0" w:color="auto"/>
              <w:bottom w:val="single" w:sz="4" w:space="0" w:color="auto"/>
              <w:right w:val="single" w:sz="4" w:space="0" w:color="auto"/>
            </w:tcBorders>
            <w:vAlign w:val="center"/>
          </w:tcPr>
          <w:p w:rsidR="00603184" w:rsidRPr="005B5400" w:rsidRDefault="00603184" w:rsidP="00603184">
            <w:pPr>
              <w:pStyle w:val="a3"/>
              <w:jc w:val="both"/>
            </w:pPr>
          </w:p>
        </w:tc>
        <w:tc>
          <w:tcPr>
            <w:tcW w:w="1646" w:type="dxa"/>
            <w:tcBorders>
              <w:top w:val="single" w:sz="4" w:space="0" w:color="auto"/>
              <w:left w:val="single" w:sz="4" w:space="0" w:color="auto"/>
              <w:bottom w:val="single" w:sz="4" w:space="0" w:color="auto"/>
            </w:tcBorders>
            <w:vAlign w:val="center"/>
          </w:tcPr>
          <w:p w:rsidR="00603184" w:rsidRPr="005B5400" w:rsidRDefault="00603184" w:rsidP="00603184">
            <w:pPr>
              <w:pStyle w:val="a3"/>
              <w:jc w:val="both"/>
            </w:pPr>
          </w:p>
        </w:tc>
      </w:tr>
      <w:tr w:rsidR="00603184" w:rsidRPr="005B5400" w:rsidTr="00603184">
        <w:tc>
          <w:tcPr>
            <w:tcW w:w="3402" w:type="dxa"/>
            <w:tcBorders>
              <w:top w:val="single" w:sz="4" w:space="0" w:color="auto"/>
              <w:bottom w:val="single" w:sz="4" w:space="0" w:color="auto"/>
              <w:right w:val="single" w:sz="4" w:space="0" w:color="auto"/>
            </w:tcBorders>
          </w:tcPr>
          <w:p w:rsidR="00603184" w:rsidRPr="005B5400" w:rsidRDefault="00603184" w:rsidP="00603184">
            <w:pPr>
              <w:pStyle w:val="a3"/>
              <w:jc w:val="both"/>
            </w:pPr>
          </w:p>
        </w:tc>
        <w:tc>
          <w:tcPr>
            <w:tcW w:w="3255" w:type="dxa"/>
            <w:tcBorders>
              <w:top w:val="single" w:sz="4" w:space="0" w:color="auto"/>
              <w:left w:val="single" w:sz="4" w:space="0" w:color="auto"/>
              <w:bottom w:val="single" w:sz="4" w:space="0" w:color="auto"/>
              <w:right w:val="single" w:sz="4" w:space="0" w:color="auto"/>
            </w:tcBorders>
            <w:vAlign w:val="center"/>
          </w:tcPr>
          <w:p w:rsidR="00603184" w:rsidRPr="005B5400" w:rsidRDefault="00603184" w:rsidP="00603184">
            <w:pPr>
              <w:pStyle w:val="a3"/>
              <w:jc w:val="both"/>
            </w:pPr>
          </w:p>
        </w:tc>
        <w:tc>
          <w:tcPr>
            <w:tcW w:w="1478" w:type="dxa"/>
            <w:tcBorders>
              <w:top w:val="single" w:sz="4" w:space="0" w:color="auto"/>
              <w:left w:val="single" w:sz="4" w:space="0" w:color="auto"/>
              <w:bottom w:val="single" w:sz="4" w:space="0" w:color="auto"/>
              <w:right w:val="single" w:sz="4" w:space="0" w:color="auto"/>
            </w:tcBorders>
            <w:vAlign w:val="center"/>
          </w:tcPr>
          <w:p w:rsidR="00603184" w:rsidRPr="005B5400" w:rsidRDefault="00603184" w:rsidP="00603184">
            <w:pPr>
              <w:pStyle w:val="a3"/>
              <w:jc w:val="both"/>
            </w:pPr>
          </w:p>
        </w:tc>
        <w:tc>
          <w:tcPr>
            <w:tcW w:w="1646" w:type="dxa"/>
            <w:tcBorders>
              <w:top w:val="single" w:sz="4" w:space="0" w:color="auto"/>
              <w:left w:val="single" w:sz="4" w:space="0" w:color="auto"/>
              <w:bottom w:val="single" w:sz="4" w:space="0" w:color="auto"/>
            </w:tcBorders>
            <w:vAlign w:val="center"/>
          </w:tcPr>
          <w:p w:rsidR="00603184" w:rsidRPr="005B5400" w:rsidRDefault="00603184" w:rsidP="00603184">
            <w:pPr>
              <w:pStyle w:val="a3"/>
              <w:jc w:val="both"/>
            </w:pPr>
          </w:p>
        </w:tc>
      </w:tr>
      <w:tr w:rsidR="00603184" w:rsidRPr="005B5400" w:rsidTr="00603184">
        <w:tc>
          <w:tcPr>
            <w:tcW w:w="3402" w:type="dxa"/>
            <w:tcBorders>
              <w:top w:val="single" w:sz="4" w:space="0" w:color="auto"/>
              <w:bottom w:val="single" w:sz="4" w:space="0" w:color="auto"/>
              <w:right w:val="single" w:sz="4" w:space="0" w:color="auto"/>
            </w:tcBorders>
          </w:tcPr>
          <w:p w:rsidR="00603184" w:rsidRPr="005B5400" w:rsidRDefault="00603184" w:rsidP="00603184">
            <w:pPr>
              <w:pStyle w:val="a3"/>
              <w:jc w:val="both"/>
            </w:pPr>
            <w:r w:rsidRPr="005B5400">
              <w:t>Ведущий специалист</w:t>
            </w:r>
          </w:p>
        </w:tc>
        <w:tc>
          <w:tcPr>
            <w:tcW w:w="3255" w:type="dxa"/>
            <w:tcBorders>
              <w:top w:val="single" w:sz="4" w:space="0" w:color="auto"/>
              <w:left w:val="single" w:sz="4" w:space="0" w:color="auto"/>
              <w:bottom w:val="single" w:sz="4" w:space="0" w:color="auto"/>
              <w:right w:val="single" w:sz="4" w:space="0" w:color="auto"/>
            </w:tcBorders>
            <w:vAlign w:val="center"/>
          </w:tcPr>
          <w:p w:rsidR="00603184" w:rsidRPr="005B5400" w:rsidRDefault="00603184" w:rsidP="00603184">
            <w:pPr>
              <w:pStyle w:val="a3"/>
              <w:jc w:val="both"/>
            </w:pPr>
            <w:r w:rsidRPr="005B5400">
              <w:t>Специалист - эксперт</w:t>
            </w:r>
          </w:p>
        </w:tc>
        <w:tc>
          <w:tcPr>
            <w:tcW w:w="1478" w:type="dxa"/>
            <w:tcBorders>
              <w:top w:val="single" w:sz="4" w:space="0" w:color="auto"/>
              <w:left w:val="single" w:sz="4" w:space="0" w:color="auto"/>
              <w:bottom w:val="single" w:sz="4" w:space="0" w:color="auto"/>
              <w:right w:val="single" w:sz="4" w:space="0" w:color="auto"/>
            </w:tcBorders>
          </w:tcPr>
          <w:p w:rsidR="00603184" w:rsidRPr="005B5400" w:rsidRDefault="00603184" w:rsidP="00603184">
            <w:pPr>
              <w:pStyle w:val="a3"/>
              <w:jc w:val="both"/>
            </w:pPr>
            <w:r w:rsidRPr="005B5400">
              <w:t>9341,00</w:t>
            </w:r>
          </w:p>
        </w:tc>
        <w:tc>
          <w:tcPr>
            <w:tcW w:w="1646" w:type="dxa"/>
            <w:tcBorders>
              <w:top w:val="single" w:sz="4" w:space="0" w:color="auto"/>
              <w:left w:val="single" w:sz="4" w:space="0" w:color="auto"/>
              <w:bottom w:val="single" w:sz="4" w:space="0" w:color="auto"/>
            </w:tcBorders>
          </w:tcPr>
          <w:p w:rsidR="00603184" w:rsidRPr="005B5400" w:rsidRDefault="00603184" w:rsidP="00603184">
            <w:pPr>
              <w:pStyle w:val="a3"/>
              <w:jc w:val="both"/>
            </w:pPr>
            <w:r w:rsidRPr="005B5400">
              <w:t>0,90</w:t>
            </w:r>
          </w:p>
          <w:p w:rsidR="00603184" w:rsidRPr="005B5400" w:rsidRDefault="00603184" w:rsidP="00603184">
            <w:pPr>
              <w:pStyle w:val="a3"/>
              <w:jc w:val="both"/>
            </w:pPr>
          </w:p>
        </w:tc>
      </w:tr>
    </w:tbl>
    <w:p w:rsidR="00603184" w:rsidRPr="005B5400" w:rsidRDefault="00603184" w:rsidP="00603184">
      <w:pPr>
        <w:pStyle w:val="a3"/>
        <w:jc w:val="both"/>
      </w:pPr>
    </w:p>
    <w:p w:rsidR="00603184" w:rsidRPr="005B5400" w:rsidRDefault="00603184" w:rsidP="00603184">
      <w:pPr>
        <w:pStyle w:val="a3"/>
        <w:jc w:val="right"/>
      </w:pPr>
      <w:r w:rsidRPr="005B5400">
        <w:t>Приложение 2</w:t>
      </w:r>
    </w:p>
    <w:p w:rsidR="00603184" w:rsidRDefault="00603184" w:rsidP="00603184">
      <w:pPr>
        <w:pStyle w:val="a3"/>
        <w:jc w:val="right"/>
      </w:pPr>
      <w:r w:rsidRPr="005B5400">
        <w:t xml:space="preserve">к Положению об оплате труда  </w:t>
      </w:r>
      <w:proofErr w:type="gramStart"/>
      <w:r w:rsidRPr="005B5400">
        <w:t>муниципальных</w:t>
      </w:r>
      <w:proofErr w:type="gramEnd"/>
      <w:r w:rsidRPr="005B5400">
        <w:t xml:space="preserve"> </w:t>
      </w:r>
    </w:p>
    <w:p w:rsidR="00603184" w:rsidRPr="005B5400" w:rsidRDefault="00603184" w:rsidP="00603184">
      <w:pPr>
        <w:pStyle w:val="a3"/>
        <w:jc w:val="right"/>
      </w:pPr>
      <w:r w:rsidRPr="005B5400">
        <w:t xml:space="preserve">служащих в Макаровском муниципальном образовании </w:t>
      </w:r>
    </w:p>
    <w:p w:rsidR="00603184" w:rsidRPr="005B5400" w:rsidRDefault="00603184" w:rsidP="00603184">
      <w:pPr>
        <w:pStyle w:val="a3"/>
        <w:jc w:val="both"/>
      </w:pPr>
    </w:p>
    <w:p w:rsidR="00603184" w:rsidRPr="003A7F79" w:rsidRDefault="00603184" w:rsidP="00603184">
      <w:pPr>
        <w:pStyle w:val="a3"/>
        <w:jc w:val="center"/>
      </w:pPr>
      <w:r w:rsidRPr="005B5400">
        <w:t>РАЗМЕР</w:t>
      </w:r>
      <w:r w:rsidR="003A7F79">
        <w:t xml:space="preserve"> </w:t>
      </w:r>
      <w:r w:rsidRPr="005B5400">
        <w:t xml:space="preserve">ЕЖЕМЕСЯЧНОЙ НАДБАВКИ </w:t>
      </w:r>
      <w:r w:rsidRPr="005B5400">
        <w:rPr>
          <w:color w:val="000000"/>
        </w:rPr>
        <w:t>К ДОЛЖНОСТНОМУ ОКЛАДУ</w:t>
      </w:r>
    </w:p>
    <w:p w:rsidR="00603184" w:rsidRPr="005B5400" w:rsidRDefault="00603184" w:rsidP="00603184">
      <w:pPr>
        <w:pStyle w:val="a3"/>
        <w:jc w:val="center"/>
        <w:rPr>
          <w:i/>
        </w:rPr>
      </w:pPr>
      <w:r w:rsidRPr="005B5400">
        <w:t>ЗА КЛАССНЫЙ ЧИН</w:t>
      </w:r>
      <w:r w:rsidRPr="005B5400">
        <w:rPr>
          <w:color w:val="000000"/>
        </w:rPr>
        <w:t xml:space="preserve"> МУНИЦИПАЛЬНОГО СЛУЖАЩЕГО</w:t>
      </w:r>
      <w:r w:rsidR="003A7F79">
        <w:rPr>
          <w:i/>
        </w:rPr>
        <w:t xml:space="preserve"> </w:t>
      </w:r>
      <w:r w:rsidRPr="005B5400">
        <w:t>В МАКАРОВСКОМ МУНИЦИПАЛЬНОМ ОБРАЗОВАНИИ</w:t>
      </w:r>
    </w:p>
    <w:p w:rsidR="00603184" w:rsidRPr="005B5400" w:rsidRDefault="00603184" w:rsidP="00603184">
      <w:pPr>
        <w:pStyle w:val="a3"/>
        <w:jc w:val="both"/>
      </w:pPr>
    </w:p>
    <w:tbl>
      <w:tblPr>
        <w:tblW w:w="9492" w:type="dxa"/>
        <w:tblInd w:w="62" w:type="dxa"/>
        <w:tblLayout w:type="fixed"/>
        <w:tblCellMar>
          <w:top w:w="75" w:type="dxa"/>
          <w:left w:w="0" w:type="dxa"/>
          <w:bottom w:w="75" w:type="dxa"/>
          <w:right w:w="0" w:type="dxa"/>
        </w:tblCellMar>
        <w:tblLook w:val="0000"/>
      </w:tblPr>
      <w:tblGrid>
        <w:gridCol w:w="648"/>
        <w:gridCol w:w="6803"/>
        <w:gridCol w:w="2041"/>
      </w:tblGrid>
      <w:tr w:rsidR="00603184" w:rsidRPr="005B5400" w:rsidTr="0060318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 xml:space="preserve">№ </w:t>
            </w:r>
            <w:proofErr w:type="spellStart"/>
            <w:proofErr w:type="gramStart"/>
            <w:r w:rsidRPr="005B5400">
              <w:t>п</w:t>
            </w:r>
            <w:proofErr w:type="spellEnd"/>
            <w:proofErr w:type="gramEnd"/>
            <w:r w:rsidRPr="005B5400">
              <w:t>/</w:t>
            </w:r>
            <w:proofErr w:type="spellStart"/>
            <w:r w:rsidRPr="005B5400">
              <w:t>п</w:t>
            </w:r>
            <w:proofErr w:type="spellEnd"/>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Классные чины муниципальной службы</w:t>
            </w:r>
            <w:r w:rsidRPr="005B5400">
              <w:br/>
              <w:t>по группам должностей муниципальной службы</w:t>
            </w:r>
          </w:p>
          <w:p w:rsidR="00603184" w:rsidRPr="005B5400" w:rsidRDefault="00603184" w:rsidP="00603184">
            <w:pPr>
              <w:pStyle w:val="a3"/>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Размер ежемесячной надбавки за классный чин к должностному окладу</w:t>
            </w:r>
            <w:r w:rsidRPr="005B5400">
              <w:rPr>
                <w:u w:val="single"/>
              </w:rPr>
              <w:t>, руб. </w:t>
            </w:r>
          </w:p>
        </w:tc>
      </w:tr>
      <w:tr w:rsidR="00603184" w:rsidRPr="005B5400" w:rsidTr="00603184">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Младшая группа должностей муниципальной службы</w:t>
            </w:r>
          </w:p>
        </w:tc>
      </w:tr>
      <w:tr w:rsidR="00603184" w:rsidRPr="005B5400" w:rsidTr="0060318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3172</w:t>
            </w:r>
          </w:p>
        </w:tc>
      </w:tr>
      <w:tr w:rsidR="00603184" w:rsidRPr="005B5400" w:rsidTr="0060318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3868</w:t>
            </w:r>
          </w:p>
        </w:tc>
      </w:tr>
      <w:tr w:rsidR="00603184" w:rsidRPr="005B5400" w:rsidTr="00603184">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3184" w:rsidRPr="005B5400" w:rsidRDefault="00603184" w:rsidP="00603184">
            <w:pPr>
              <w:pStyle w:val="a3"/>
              <w:jc w:val="both"/>
            </w:pPr>
            <w:r w:rsidRPr="005B5400">
              <w:t>4216</w:t>
            </w:r>
          </w:p>
        </w:tc>
      </w:tr>
    </w:tbl>
    <w:p w:rsidR="006E1AE7" w:rsidRPr="003F01D2" w:rsidRDefault="006E1AE7" w:rsidP="006E1AE7">
      <w:pPr>
        <w:pStyle w:val="a3"/>
        <w:jc w:val="center"/>
        <w:rPr>
          <w:b/>
        </w:rPr>
      </w:pPr>
      <w:r w:rsidRPr="003F01D2">
        <w:rPr>
          <w:b/>
        </w:rPr>
        <w:t>РОССИЙСКАЯ ФЕДЕРАЦИЯ</w:t>
      </w:r>
    </w:p>
    <w:p w:rsidR="006E1AE7" w:rsidRPr="003F01D2" w:rsidRDefault="006E1AE7" w:rsidP="006E1AE7">
      <w:pPr>
        <w:pStyle w:val="a3"/>
        <w:jc w:val="center"/>
        <w:rPr>
          <w:b/>
        </w:rPr>
      </w:pPr>
      <w:r w:rsidRPr="003F01D2">
        <w:rPr>
          <w:b/>
        </w:rPr>
        <w:t>ИРКУТСКАЯ ОБЛАСТЬ</w:t>
      </w:r>
    </w:p>
    <w:p w:rsidR="006E1AE7" w:rsidRPr="003F01D2" w:rsidRDefault="006E1AE7" w:rsidP="006E1AE7">
      <w:pPr>
        <w:pStyle w:val="a3"/>
        <w:jc w:val="center"/>
        <w:rPr>
          <w:b/>
        </w:rPr>
      </w:pPr>
      <w:r w:rsidRPr="003F01D2">
        <w:rPr>
          <w:b/>
        </w:rPr>
        <w:t>КИРЕНСКИЙ РАЙОН</w:t>
      </w:r>
    </w:p>
    <w:p w:rsidR="006E1AE7" w:rsidRPr="003F01D2" w:rsidRDefault="006E1AE7" w:rsidP="006E1AE7">
      <w:pPr>
        <w:pStyle w:val="a3"/>
        <w:jc w:val="center"/>
        <w:rPr>
          <w:b/>
        </w:rPr>
      </w:pPr>
      <w:r w:rsidRPr="003F01D2">
        <w:rPr>
          <w:b/>
        </w:rPr>
        <w:t>МАКАРОВСКОЕ МУНИЦИПАЛЬНОЕ ОБРАЗОВАНИЕ</w:t>
      </w:r>
    </w:p>
    <w:p w:rsidR="006E1AE7" w:rsidRPr="003F01D2" w:rsidRDefault="006E1AE7" w:rsidP="006E1AE7">
      <w:pPr>
        <w:pStyle w:val="a3"/>
        <w:jc w:val="center"/>
        <w:rPr>
          <w:b/>
        </w:rPr>
      </w:pPr>
      <w:r w:rsidRPr="003F01D2">
        <w:rPr>
          <w:b/>
        </w:rPr>
        <w:t>ДУМА  МАКАРОВСКОГО МУНИЦИПАЛЬНОГО  ОБРАЗОВАНИЯ</w:t>
      </w:r>
    </w:p>
    <w:p w:rsidR="006E1AE7" w:rsidRDefault="006E1AE7" w:rsidP="006E1AE7">
      <w:pPr>
        <w:pStyle w:val="a3"/>
        <w:jc w:val="center"/>
        <w:rPr>
          <w:b/>
          <w:bCs/>
        </w:rPr>
      </w:pPr>
      <w:r>
        <w:rPr>
          <w:b/>
          <w:bCs/>
        </w:rPr>
        <w:t xml:space="preserve">ПЯТОГО </w:t>
      </w:r>
      <w:r w:rsidRPr="003F01D2">
        <w:rPr>
          <w:b/>
          <w:bCs/>
        </w:rPr>
        <w:t>СОЗЫВА</w:t>
      </w:r>
    </w:p>
    <w:p w:rsidR="006E1AE7" w:rsidRPr="006E1AE7" w:rsidRDefault="006E1AE7" w:rsidP="006E1AE7">
      <w:pPr>
        <w:pStyle w:val="a3"/>
        <w:jc w:val="center"/>
        <w:rPr>
          <w:b/>
          <w:bCs/>
        </w:rPr>
      </w:pPr>
      <w:r>
        <w:lastRenderedPageBreak/>
        <w:t>РЕШЕНИЕ</w:t>
      </w:r>
    </w:p>
    <w:p w:rsidR="006E1AE7" w:rsidRDefault="006E1AE7" w:rsidP="006E1AE7">
      <w:pPr>
        <w:pStyle w:val="a6"/>
        <w:jc w:val="center"/>
      </w:pPr>
      <w:r>
        <w:t>от 14 ноября 2022  г.</w:t>
      </w:r>
      <w:r>
        <w:tab/>
        <w:t xml:space="preserve">                                      № 19                                            с. Макарово</w:t>
      </w:r>
    </w:p>
    <w:p w:rsidR="006E1AE7" w:rsidRPr="00703FBE" w:rsidRDefault="006E1AE7" w:rsidP="006E1AE7">
      <w:pPr>
        <w:jc w:val="both"/>
        <w:rPr>
          <w:b/>
        </w:rPr>
      </w:pPr>
      <w:r w:rsidRPr="006E1AE7">
        <w:rPr>
          <w:b/>
        </w:rPr>
        <w:t>«</w:t>
      </w:r>
      <w:r w:rsidRPr="00703FBE">
        <w:rPr>
          <w:b/>
        </w:rPr>
        <w:t>Об утверждении структуры администрации</w:t>
      </w:r>
      <w:r>
        <w:rPr>
          <w:b/>
        </w:rPr>
        <w:t xml:space="preserve"> Макаровского муниципального образования»</w:t>
      </w:r>
      <w:r w:rsidRPr="00703FBE">
        <w:rPr>
          <w:b/>
        </w:rPr>
        <w:t>.</w:t>
      </w:r>
    </w:p>
    <w:p w:rsidR="006E1AE7" w:rsidRPr="00703FBE" w:rsidRDefault="006E1AE7" w:rsidP="006E1AE7">
      <w:pPr>
        <w:jc w:val="center"/>
      </w:pPr>
    </w:p>
    <w:p w:rsidR="006E1AE7" w:rsidRDefault="006E1AE7" w:rsidP="006E1AE7">
      <w:pPr>
        <w:ind w:firstLine="709"/>
        <w:jc w:val="both"/>
      </w:pPr>
      <w:bookmarkStart w:id="34" w:name="sub_555"/>
      <w:r w:rsidRPr="00703FBE">
        <w:t xml:space="preserve">Рассмотрев, представленную главой </w:t>
      </w:r>
      <w:r>
        <w:t xml:space="preserve"> Макаровского муниципального образования </w:t>
      </w:r>
      <w:r w:rsidRPr="00703FBE">
        <w:t>структуру администрации</w:t>
      </w:r>
      <w:r>
        <w:t xml:space="preserve"> Макаровского муниципального образования</w:t>
      </w:r>
      <w:r w:rsidRPr="00703FBE">
        <w:t xml:space="preserve">, в соответствии с </w:t>
      </w:r>
      <w:r w:rsidRPr="00703FBE">
        <w:rPr>
          <w:rStyle w:val="af5"/>
        </w:rPr>
        <w:t>пунктом 8 статьи 37</w:t>
      </w:r>
      <w:r w:rsidRPr="00703FBE">
        <w:t xml:space="preserve"> Федерального закона от 06.10.2003 года N 131-ФЗ "Об общих принципах организации местного самоуправления в Российской Федерации", Уставом </w:t>
      </w:r>
      <w:r>
        <w:t xml:space="preserve"> Макаровского </w:t>
      </w:r>
      <w:r w:rsidRPr="00703FBE">
        <w:t xml:space="preserve">муниципального образования, Дума </w:t>
      </w:r>
      <w:r>
        <w:t>Макаровского муниципального образования, решила:</w:t>
      </w:r>
      <w:bookmarkStart w:id="35" w:name="sub_1"/>
    </w:p>
    <w:p w:rsidR="006E1AE7" w:rsidRDefault="006E1AE7" w:rsidP="006E1AE7">
      <w:pPr>
        <w:ind w:firstLine="709"/>
        <w:jc w:val="both"/>
      </w:pPr>
    </w:p>
    <w:p w:rsidR="006E1AE7" w:rsidRPr="00703FBE" w:rsidRDefault="006E1AE7" w:rsidP="006E1AE7">
      <w:pPr>
        <w:pStyle w:val="a3"/>
        <w:jc w:val="both"/>
      </w:pPr>
      <w:r w:rsidRPr="00703FBE">
        <w:t xml:space="preserve">1. Утвердить с 01.01.2023 года </w:t>
      </w:r>
      <w:r w:rsidRPr="00703FBE">
        <w:rPr>
          <w:rStyle w:val="af5"/>
        </w:rPr>
        <w:t>структуру</w:t>
      </w:r>
      <w:r w:rsidRPr="00703FBE">
        <w:t xml:space="preserve"> администрации Макаровского муниципального образования  </w:t>
      </w:r>
      <w:proofErr w:type="gramStart"/>
      <w:r w:rsidRPr="00703FBE">
        <w:t>согласно приложения</w:t>
      </w:r>
      <w:proofErr w:type="gramEnd"/>
      <w:r w:rsidRPr="00703FBE">
        <w:t xml:space="preserve"> № 1.</w:t>
      </w:r>
    </w:p>
    <w:p w:rsidR="006E1AE7" w:rsidRDefault="006E1AE7" w:rsidP="006E1AE7">
      <w:pPr>
        <w:pStyle w:val="a3"/>
        <w:jc w:val="both"/>
      </w:pPr>
      <w:r w:rsidRPr="00703FBE">
        <w:t>2. Решение Думы Макаровского муниципального образования № 62 от 27.12.2019 г.  отменить</w:t>
      </w:r>
      <w:r>
        <w:t>.</w:t>
      </w:r>
    </w:p>
    <w:p w:rsidR="006E1AE7" w:rsidRPr="0056656B" w:rsidRDefault="006E1AE7" w:rsidP="006E1AE7">
      <w:pPr>
        <w:pStyle w:val="a3"/>
        <w:jc w:val="both"/>
      </w:pPr>
      <w:r>
        <w:t>3</w:t>
      </w:r>
      <w:r w:rsidRPr="0056656B">
        <w:t xml:space="preserve">. Опубликовать настоящее </w:t>
      </w:r>
      <w:r>
        <w:t xml:space="preserve"> решение </w:t>
      </w:r>
      <w:r w:rsidRPr="0056656B">
        <w:t>в периодическом печатном издании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52" w:history="1">
        <w:r w:rsidRPr="0056656B">
          <w:rPr>
            <w:rStyle w:val="a9"/>
          </w:rPr>
          <w:t>http://kirenskrn.irkobl.ru</w:t>
        </w:r>
      </w:hyperlink>
      <w:r w:rsidRPr="0056656B">
        <w:t>) в информационно - телекоммуникационной сети «Интернет».</w:t>
      </w:r>
    </w:p>
    <w:p w:rsidR="006E1AE7" w:rsidRPr="0056656B" w:rsidRDefault="006E1AE7" w:rsidP="006E1AE7">
      <w:pPr>
        <w:pStyle w:val="a3"/>
        <w:jc w:val="both"/>
      </w:pPr>
      <w:r w:rsidRPr="0056656B">
        <w:t xml:space="preserve">3. </w:t>
      </w:r>
      <w:proofErr w:type="gramStart"/>
      <w:r w:rsidRPr="0056656B">
        <w:t>Контроль за</w:t>
      </w:r>
      <w:proofErr w:type="gramEnd"/>
      <w:r w:rsidRPr="0056656B">
        <w:t xml:space="preserve"> исполнением настоящего </w:t>
      </w:r>
      <w:r>
        <w:t xml:space="preserve"> решения </w:t>
      </w:r>
      <w:r w:rsidRPr="0056656B">
        <w:t>оставляю за собой.</w:t>
      </w:r>
    </w:p>
    <w:p w:rsidR="006E1AE7" w:rsidRPr="0056656B" w:rsidRDefault="006E1AE7" w:rsidP="006E1AE7">
      <w:pPr>
        <w:pStyle w:val="a3"/>
        <w:jc w:val="both"/>
      </w:pPr>
    </w:p>
    <w:p w:rsidR="006E1AE7" w:rsidRPr="0056656B" w:rsidRDefault="006E1AE7" w:rsidP="006E1AE7">
      <w:pPr>
        <w:pStyle w:val="a3"/>
      </w:pPr>
      <w:r w:rsidRPr="0056656B">
        <w:t>Председатель Думы,</w:t>
      </w:r>
    </w:p>
    <w:p w:rsidR="006E1AE7" w:rsidRDefault="006E1AE7" w:rsidP="006E1AE7">
      <w:pPr>
        <w:pStyle w:val="a3"/>
      </w:pPr>
      <w:r w:rsidRPr="0056656B">
        <w:t>Глава Макаровского</w:t>
      </w:r>
      <w:r>
        <w:t xml:space="preserve"> муниципального образования    </w:t>
      </w:r>
    </w:p>
    <w:p w:rsidR="006E1AE7" w:rsidRDefault="006E1AE7" w:rsidP="006E1AE7">
      <w:pPr>
        <w:pStyle w:val="a3"/>
      </w:pPr>
      <w:r w:rsidRPr="0056656B">
        <w:t>О.В.Ярыгина</w:t>
      </w:r>
    </w:p>
    <w:p w:rsidR="006E1AE7" w:rsidRPr="00703FBE" w:rsidRDefault="006E1AE7" w:rsidP="006E1AE7">
      <w:pPr>
        <w:pStyle w:val="a3"/>
        <w:jc w:val="right"/>
      </w:pPr>
      <w:r>
        <w:t xml:space="preserve">                                              </w:t>
      </w:r>
      <w:r w:rsidRPr="0056656B">
        <w:t xml:space="preserve">                                        </w:t>
      </w:r>
      <w:bookmarkEnd w:id="34"/>
      <w:bookmarkEnd w:id="35"/>
      <w:r w:rsidRPr="00703FBE">
        <w:t>Утверждено</w:t>
      </w:r>
    </w:p>
    <w:p w:rsidR="006E1AE7" w:rsidRPr="00703FBE" w:rsidRDefault="006E1AE7" w:rsidP="006E1AE7">
      <w:pPr>
        <w:ind w:firstLine="720"/>
        <w:jc w:val="right"/>
      </w:pPr>
      <w:r w:rsidRPr="00703FBE">
        <w:t xml:space="preserve">решением Думы </w:t>
      </w:r>
      <w:r>
        <w:t xml:space="preserve">Макаровского </w:t>
      </w:r>
    </w:p>
    <w:p w:rsidR="006E1AE7" w:rsidRPr="00703FBE" w:rsidRDefault="006E1AE7" w:rsidP="006E1AE7">
      <w:pPr>
        <w:ind w:firstLine="720"/>
        <w:jc w:val="right"/>
      </w:pPr>
      <w:r w:rsidRPr="00703FBE">
        <w:t>муниципального образования</w:t>
      </w:r>
    </w:p>
    <w:p w:rsidR="006E1AE7" w:rsidRPr="00703FBE" w:rsidRDefault="006E1AE7" w:rsidP="006E1AE7">
      <w:pPr>
        <w:ind w:firstLine="720"/>
        <w:jc w:val="right"/>
      </w:pPr>
      <w:r w:rsidRPr="00703FBE">
        <w:t>от</w:t>
      </w:r>
      <w:r>
        <w:t xml:space="preserve"> 14 ноября 2022</w:t>
      </w:r>
      <w:r w:rsidRPr="00703FBE">
        <w:t xml:space="preserve"> года № </w:t>
      </w:r>
      <w:r>
        <w:t>19</w:t>
      </w:r>
    </w:p>
    <w:p w:rsidR="006E1AE7" w:rsidRPr="00703FBE" w:rsidRDefault="006E1AE7" w:rsidP="006E1AE7"/>
    <w:p w:rsidR="006E1AE7" w:rsidRPr="00703FBE" w:rsidRDefault="006E1AE7" w:rsidP="006E1AE7">
      <w:pPr>
        <w:autoSpaceDE w:val="0"/>
        <w:autoSpaceDN w:val="0"/>
        <w:adjustRightInd w:val="0"/>
        <w:spacing w:before="108" w:after="108"/>
        <w:jc w:val="center"/>
        <w:outlineLvl w:val="0"/>
        <w:rPr>
          <w:b/>
          <w:bCs/>
        </w:rPr>
      </w:pPr>
      <w:r w:rsidRPr="00703FBE">
        <w:rPr>
          <w:b/>
          <w:bCs/>
        </w:rPr>
        <w:t xml:space="preserve">Структура администрации </w:t>
      </w:r>
      <w:r>
        <w:rPr>
          <w:b/>
          <w:bCs/>
        </w:rPr>
        <w:t xml:space="preserve">Макаровского муниципального образования </w:t>
      </w:r>
    </w:p>
    <w:p w:rsidR="006E1AE7" w:rsidRPr="00703FBE" w:rsidRDefault="006E1AE7" w:rsidP="006E1AE7">
      <w:pPr>
        <w:autoSpaceDE w:val="0"/>
        <w:autoSpaceDN w:val="0"/>
        <w:adjustRightInd w:val="0"/>
        <w:spacing w:before="108" w:after="108"/>
        <w:jc w:val="center"/>
        <w:outlineLvl w:val="0"/>
        <w:rPr>
          <w:b/>
          <w:bCs/>
        </w:rPr>
      </w:pPr>
    </w:p>
    <w:tbl>
      <w:tblPr>
        <w:tblW w:w="9495" w:type="dxa"/>
        <w:tblCellSpacing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05"/>
        <w:gridCol w:w="6490"/>
        <w:gridCol w:w="2400"/>
      </w:tblGrid>
      <w:tr w:rsidR="006E1AE7" w:rsidRPr="0032131D" w:rsidTr="00A36BCF">
        <w:trPr>
          <w:tblCellSpacing w:w="0" w:type="dxa"/>
        </w:trPr>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32131D" w:rsidRDefault="006E1AE7" w:rsidP="00A36BCF">
            <w:pPr>
              <w:spacing w:line="0" w:lineRule="atLeast"/>
              <w:jc w:val="center"/>
            </w:pPr>
            <w:r w:rsidRPr="0032131D">
              <w:rPr>
                <w:b/>
                <w:bCs/>
              </w:rPr>
              <w:t>№</w:t>
            </w:r>
          </w:p>
          <w:p w:rsidR="006E1AE7" w:rsidRPr="0032131D" w:rsidRDefault="006E1AE7" w:rsidP="00A36BCF">
            <w:pPr>
              <w:spacing w:line="0" w:lineRule="atLeast"/>
              <w:jc w:val="center"/>
            </w:pPr>
            <w:proofErr w:type="spellStart"/>
            <w:proofErr w:type="gramStart"/>
            <w:r w:rsidRPr="0032131D">
              <w:rPr>
                <w:b/>
                <w:bCs/>
              </w:rPr>
              <w:t>п</w:t>
            </w:r>
            <w:proofErr w:type="spellEnd"/>
            <w:proofErr w:type="gramEnd"/>
            <w:r w:rsidRPr="0032131D">
              <w:rPr>
                <w:b/>
                <w:bCs/>
              </w:rPr>
              <w:t>/</w:t>
            </w:r>
            <w:proofErr w:type="spellStart"/>
            <w:r w:rsidRPr="0032131D">
              <w:rPr>
                <w:b/>
                <w:bCs/>
              </w:rPr>
              <w:t>п</w:t>
            </w:r>
            <w:proofErr w:type="spellEnd"/>
          </w:p>
        </w:tc>
        <w:tc>
          <w:tcPr>
            <w:tcW w:w="6490"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32131D" w:rsidRDefault="006E1AE7" w:rsidP="00A36BCF">
            <w:pPr>
              <w:spacing w:line="0" w:lineRule="atLeast"/>
              <w:jc w:val="center"/>
            </w:pPr>
            <w:r w:rsidRPr="0032131D">
              <w:rPr>
                <w:b/>
                <w:bCs/>
              </w:rPr>
              <w:t>Наименование должностей</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32131D" w:rsidRDefault="006E1AE7" w:rsidP="00A36BCF">
            <w:pPr>
              <w:spacing w:line="0" w:lineRule="atLeast"/>
              <w:jc w:val="center"/>
            </w:pPr>
            <w:r w:rsidRPr="0032131D">
              <w:rPr>
                <w:b/>
                <w:bCs/>
              </w:rPr>
              <w:t>Штатная численность</w:t>
            </w:r>
          </w:p>
        </w:tc>
      </w:tr>
      <w:tr w:rsidR="006E1AE7" w:rsidRPr="0032131D" w:rsidTr="00A36BCF">
        <w:trPr>
          <w:tblCellSpacing w:w="0" w:type="dxa"/>
        </w:trPr>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32131D" w:rsidRDefault="006E1AE7" w:rsidP="00A36BCF">
            <w:pPr>
              <w:spacing w:line="0" w:lineRule="atLeast"/>
              <w:jc w:val="center"/>
              <w:rPr>
                <w:b/>
                <w:bCs/>
              </w:rPr>
            </w:pPr>
          </w:p>
        </w:tc>
        <w:tc>
          <w:tcPr>
            <w:tcW w:w="6490"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32131D" w:rsidRDefault="006E1AE7" w:rsidP="00A36BCF">
            <w:pPr>
              <w:autoSpaceDE w:val="0"/>
              <w:autoSpaceDN w:val="0"/>
              <w:adjustRightInd w:val="0"/>
              <w:rPr>
                <w:b/>
                <w:bCs/>
              </w:rPr>
            </w:pPr>
            <w:r w:rsidRPr="0032131D">
              <w:rPr>
                <w:b/>
              </w:rPr>
              <w:t>Руководители исполнительно распорядительного органа местного самоуправления</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32131D" w:rsidRDefault="006E1AE7" w:rsidP="00A36BCF">
            <w:pPr>
              <w:spacing w:line="0" w:lineRule="atLeast"/>
              <w:jc w:val="center"/>
              <w:rPr>
                <w:b/>
                <w:bCs/>
              </w:rPr>
            </w:pPr>
          </w:p>
        </w:tc>
      </w:tr>
      <w:tr w:rsidR="006E1AE7" w:rsidRPr="0032131D" w:rsidTr="00A36BCF">
        <w:trPr>
          <w:trHeight w:val="597"/>
          <w:tblCellSpacing w:w="0" w:type="dxa"/>
        </w:trPr>
        <w:tc>
          <w:tcPr>
            <w:tcW w:w="605" w:type="dxa"/>
            <w:tcBorders>
              <w:top w:val="outset" w:sz="6" w:space="0" w:color="auto"/>
              <w:left w:val="outset" w:sz="6" w:space="0" w:color="auto"/>
              <w:right w:val="outset" w:sz="6" w:space="0" w:color="auto"/>
            </w:tcBorders>
            <w:shd w:val="clear" w:color="auto" w:fill="auto"/>
            <w:vAlign w:val="center"/>
          </w:tcPr>
          <w:p w:rsidR="006E1AE7" w:rsidRPr="00D46995" w:rsidRDefault="006E1AE7" w:rsidP="00A36BCF">
            <w:pPr>
              <w:spacing w:line="0" w:lineRule="atLeast"/>
            </w:pPr>
            <w:r w:rsidRPr="00D46995">
              <w:rPr>
                <w:bCs/>
              </w:rPr>
              <w:t>1</w:t>
            </w:r>
          </w:p>
          <w:p w:rsidR="006E1AE7" w:rsidRPr="00D46995" w:rsidRDefault="006E1AE7" w:rsidP="00A36BCF">
            <w:pPr>
              <w:spacing w:line="0" w:lineRule="atLeast"/>
            </w:pPr>
          </w:p>
        </w:tc>
        <w:tc>
          <w:tcPr>
            <w:tcW w:w="6490" w:type="dxa"/>
            <w:tcBorders>
              <w:top w:val="outset" w:sz="6" w:space="0" w:color="auto"/>
              <w:left w:val="outset" w:sz="6" w:space="0" w:color="auto"/>
              <w:right w:val="outset" w:sz="6" w:space="0" w:color="auto"/>
            </w:tcBorders>
            <w:shd w:val="clear" w:color="auto" w:fill="auto"/>
          </w:tcPr>
          <w:p w:rsidR="006E1AE7" w:rsidRPr="0032131D" w:rsidRDefault="006E1AE7" w:rsidP="00A36BCF">
            <w:pPr>
              <w:spacing w:line="0" w:lineRule="atLeast"/>
            </w:pPr>
            <w:r w:rsidRPr="0032131D">
              <w:t xml:space="preserve">Глава администрации </w:t>
            </w:r>
          </w:p>
          <w:p w:rsidR="006E1AE7" w:rsidRPr="0032131D" w:rsidRDefault="006E1AE7" w:rsidP="00A36BCF">
            <w:pPr>
              <w:spacing w:line="0" w:lineRule="atLeast"/>
            </w:pPr>
          </w:p>
        </w:tc>
        <w:tc>
          <w:tcPr>
            <w:tcW w:w="2400" w:type="dxa"/>
            <w:tcBorders>
              <w:top w:val="outset" w:sz="6" w:space="0" w:color="auto"/>
              <w:left w:val="outset" w:sz="6" w:space="0" w:color="auto"/>
              <w:right w:val="outset" w:sz="6" w:space="0" w:color="auto"/>
            </w:tcBorders>
            <w:shd w:val="clear" w:color="auto" w:fill="auto"/>
            <w:vAlign w:val="center"/>
          </w:tcPr>
          <w:p w:rsidR="006E1AE7" w:rsidRPr="0032131D" w:rsidRDefault="006E1AE7" w:rsidP="00A36BCF">
            <w:pPr>
              <w:spacing w:line="0" w:lineRule="atLeast"/>
              <w:jc w:val="center"/>
            </w:pPr>
            <w:r>
              <w:rPr>
                <w:bCs/>
              </w:rPr>
              <w:t>1</w:t>
            </w:r>
          </w:p>
          <w:p w:rsidR="006E1AE7" w:rsidRPr="0032131D" w:rsidRDefault="006E1AE7" w:rsidP="00A36BCF">
            <w:pPr>
              <w:spacing w:line="0" w:lineRule="atLeast"/>
              <w:jc w:val="center"/>
            </w:pPr>
          </w:p>
        </w:tc>
      </w:tr>
      <w:tr w:rsidR="006E1AE7" w:rsidRPr="0032131D" w:rsidTr="00A36BCF">
        <w:trPr>
          <w:trHeight w:val="1043"/>
          <w:tblCellSpacing w:w="0" w:type="dxa"/>
        </w:trPr>
        <w:tc>
          <w:tcPr>
            <w:tcW w:w="605" w:type="dxa"/>
            <w:tcBorders>
              <w:top w:val="outset" w:sz="6" w:space="0" w:color="auto"/>
              <w:left w:val="outset" w:sz="6" w:space="0" w:color="auto"/>
              <w:right w:val="outset" w:sz="6" w:space="0" w:color="auto"/>
            </w:tcBorders>
            <w:shd w:val="clear" w:color="auto" w:fill="auto"/>
            <w:vAlign w:val="center"/>
          </w:tcPr>
          <w:p w:rsidR="006E1AE7" w:rsidRDefault="006E1AE7" w:rsidP="00A36BCF">
            <w:pPr>
              <w:spacing w:line="0" w:lineRule="atLeast"/>
              <w:rPr>
                <w:bCs/>
              </w:rPr>
            </w:pPr>
          </w:p>
          <w:p w:rsidR="006E1AE7" w:rsidRPr="00D46995" w:rsidRDefault="006E1AE7" w:rsidP="00A36BCF">
            <w:pPr>
              <w:spacing w:line="0" w:lineRule="atLeast"/>
              <w:rPr>
                <w:bCs/>
              </w:rPr>
            </w:pPr>
            <w:r w:rsidRPr="00D46995">
              <w:rPr>
                <w:bCs/>
              </w:rPr>
              <w:t>2</w:t>
            </w:r>
          </w:p>
          <w:p w:rsidR="006E1AE7" w:rsidRDefault="006E1AE7" w:rsidP="00A36BCF">
            <w:pPr>
              <w:spacing w:line="0" w:lineRule="atLeast"/>
              <w:rPr>
                <w:bCs/>
              </w:rPr>
            </w:pPr>
            <w:r w:rsidRPr="00D46995">
              <w:rPr>
                <w:bCs/>
              </w:rPr>
              <w:t>3</w:t>
            </w:r>
          </w:p>
          <w:p w:rsidR="006E1AE7" w:rsidRPr="00D46995" w:rsidRDefault="006E1AE7" w:rsidP="00A36BCF">
            <w:pPr>
              <w:spacing w:line="0" w:lineRule="atLeast"/>
              <w:rPr>
                <w:bCs/>
              </w:rPr>
            </w:pPr>
            <w:r>
              <w:rPr>
                <w:bCs/>
              </w:rPr>
              <w:t>4</w:t>
            </w:r>
          </w:p>
        </w:tc>
        <w:tc>
          <w:tcPr>
            <w:tcW w:w="6490" w:type="dxa"/>
            <w:tcBorders>
              <w:top w:val="outset" w:sz="6" w:space="0" w:color="auto"/>
              <w:left w:val="outset" w:sz="6" w:space="0" w:color="auto"/>
              <w:right w:val="outset" w:sz="6" w:space="0" w:color="auto"/>
            </w:tcBorders>
            <w:shd w:val="clear" w:color="auto" w:fill="auto"/>
          </w:tcPr>
          <w:p w:rsidR="006E1AE7" w:rsidRPr="0032131D" w:rsidRDefault="006E1AE7" w:rsidP="00A36BCF">
            <w:pPr>
              <w:autoSpaceDE w:val="0"/>
              <w:autoSpaceDN w:val="0"/>
              <w:adjustRightInd w:val="0"/>
              <w:rPr>
                <w:b/>
              </w:rPr>
            </w:pPr>
            <w:r w:rsidRPr="0032131D">
              <w:rPr>
                <w:b/>
              </w:rPr>
              <w:t xml:space="preserve">Муниципальные служащие </w:t>
            </w:r>
          </w:p>
          <w:p w:rsidR="006E1AE7" w:rsidRDefault="006E1AE7" w:rsidP="00A36BCF">
            <w:pPr>
              <w:spacing w:line="0" w:lineRule="atLeast"/>
            </w:pPr>
            <w:r w:rsidRPr="0032131D">
              <w:t xml:space="preserve">Ведущий специалист </w:t>
            </w:r>
          </w:p>
          <w:p w:rsidR="006E1AE7" w:rsidRDefault="006E1AE7" w:rsidP="00A36BCF">
            <w:pPr>
              <w:spacing w:line="0" w:lineRule="atLeast"/>
            </w:pPr>
            <w:r>
              <w:t xml:space="preserve">Ведущий специалист </w:t>
            </w:r>
          </w:p>
          <w:p w:rsidR="006E1AE7" w:rsidRPr="00DB08A4" w:rsidRDefault="006E1AE7" w:rsidP="00A36BCF">
            <w:pPr>
              <w:spacing w:line="0" w:lineRule="atLeast"/>
              <w:rPr>
                <w:b/>
                <w:vertAlign w:val="superscript"/>
              </w:rPr>
            </w:pPr>
            <w:r>
              <w:t xml:space="preserve">Ведущий специалист – главный бухгалтер </w:t>
            </w:r>
            <w:r>
              <w:rPr>
                <w:vertAlign w:val="superscript"/>
              </w:rPr>
              <w:t>*</w:t>
            </w:r>
          </w:p>
        </w:tc>
        <w:tc>
          <w:tcPr>
            <w:tcW w:w="2400" w:type="dxa"/>
            <w:tcBorders>
              <w:top w:val="outset" w:sz="6" w:space="0" w:color="auto"/>
              <w:left w:val="outset" w:sz="6" w:space="0" w:color="auto"/>
              <w:right w:val="outset" w:sz="6" w:space="0" w:color="auto"/>
            </w:tcBorders>
            <w:shd w:val="clear" w:color="auto" w:fill="auto"/>
            <w:vAlign w:val="center"/>
          </w:tcPr>
          <w:p w:rsidR="006E1AE7" w:rsidRDefault="006E1AE7" w:rsidP="00A36BCF">
            <w:pPr>
              <w:spacing w:line="0" w:lineRule="atLeast"/>
              <w:jc w:val="center"/>
              <w:rPr>
                <w:bCs/>
              </w:rPr>
            </w:pPr>
          </w:p>
          <w:p w:rsidR="006E1AE7" w:rsidRPr="0032131D" w:rsidRDefault="006E1AE7" w:rsidP="00A36BCF">
            <w:pPr>
              <w:spacing w:line="0" w:lineRule="atLeast"/>
              <w:jc w:val="center"/>
            </w:pPr>
            <w:r w:rsidRPr="0032131D">
              <w:rPr>
                <w:bCs/>
              </w:rPr>
              <w:t>1 МС</w:t>
            </w:r>
          </w:p>
          <w:p w:rsidR="006E1AE7" w:rsidRPr="0032131D" w:rsidRDefault="006E1AE7" w:rsidP="00A36BCF">
            <w:pPr>
              <w:spacing w:line="0" w:lineRule="atLeast"/>
              <w:jc w:val="center"/>
            </w:pPr>
            <w:r w:rsidRPr="0032131D">
              <w:rPr>
                <w:bCs/>
              </w:rPr>
              <w:t>1 МС</w:t>
            </w:r>
          </w:p>
          <w:p w:rsidR="006E1AE7" w:rsidRPr="0032131D" w:rsidRDefault="006E1AE7" w:rsidP="00A36BCF">
            <w:pPr>
              <w:spacing w:line="0" w:lineRule="atLeast"/>
              <w:jc w:val="center"/>
              <w:rPr>
                <w:bCs/>
              </w:rPr>
            </w:pPr>
            <w:r>
              <w:rPr>
                <w:bCs/>
              </w:rPr>
              <w:t>1 МС</w:t>
            </w:r>
          </w:p>
        </w:tc>
      </w:tr>
      <w:tr w:rsidR="006E1AE7" w:rsidRPr="0032131D" w:rsidTr="00A36BCF">
        <w:trPr>
          <w:trHeight w:val="766"/>
          <w:tblCellSpacing w:w="0" w:type="dxa"/>
        </w:trPr>
        <w:tc>
          <w:tcPr>
            <w:tcW w:w="605" w:type="dxa"/>
            <w:tcBorders>
              <w:top w:val="outset" w:sz="6" w:space="0" w:color="auto"/>
              <w:left w:val="outset" w:sz="6" w:space="0" w:color="auto"/>
              <w:right w:val="outset" w:sz="6" w:space="0" w:color="auto"/>
            </w:tcBorders>
            <w:shd w:val="clear" w:color="auto" w:fill="auto"/>
            <w:vAlign w:val="center"/>
          </w:tcPr>
          <w:p w:rsidR="006E1AE7" w:rsidRPr="00D46995" w:rsidRDefault="006E1AE7" w:rsidP="00A36BCF">
            <w:pPr>
              <w:spacing w:line="0" w:lineRule="atLeast"/>
              <w:rPr>
                <w:bCs/>
              </w:rPr>
            </w:pPr>
            <w:r w:rsidRPr="00D46995">
              <w:rPr>
                <w:bCs/>
              </w:rPr>
              <w:t>5</w:t>
            </w:r>
          </w:p>
        </w:tc>
        <w:tc>
          <w:tcPr>
            <w:tcW w:w="6490" w:type="dxa"/>
            <w:tcBorders>
              <w:top w:val="outset" w:sz="6" w:space="0" w:color="auto"/>
              <w:left w:val="outset" w:sz="6" w:space="0" w:color="auto"/>
              <w:right w:val="outset" w:sz="6" w:space="0" w:color="auto"/>
            </w:tcBorders>
            <w:shd w:val="clear" w:color="auto" w:fill="auto"/>
          </w:tcPr>
          <w:p w:rsidR="006E1AE7" w:rsidRPr="0032131D" w:rsidRDefault="006E1AE7" w:rsidP="00A36BCF">
            <w:pPr>
              <w:rPr>
                <w:b/>
              </w:rPr>
            </w:pPr>
            <w:r w:rsidRPr="0032131D">
              <w:rPr>
                <w:b/>
              </w:rPr>
              <w:t>Технический персонал</w:t>
            </w:r>
          </w:p>
          <w:p w:rsidR="006E1AE7" w:rsidRPr="0032131D" w:rsidRDefault="006E1AE7" w:rsidP="00A36BCF">
            <w:pPr>
              <w:rPr>
                <w:b/>
              </w:rPr>
            </w:pPr>
            <w:r>
              <w:t xml:space="preserve"> Инспектор</w:t>
            </w:r>
          </w:p>
          <w:p w:rsidR="006E1AE7" w:rsidRPr="0032131D" w:rsidRDefault="006E1AE7" w:rsidP="00A36BCF">
            <w:pPr>
              <w:rPr>
                <w:b/>
              </w:rPr>
            </w:pPr>
          </w:p>
        </w:tc>
        <w:tc>
          <w:tcPr>
            <w:tcW w:w="2400" w:type="dxa"/>
            <w:tcBorders>
              <w:top w:val="outset" w:sz="6" w:space="0" w:color="auto"/>
              <w:left w:val="outset" w:sz="6" w:space="0" w:color="auto"/>
              <w:right w:val="outset" w:sz="6" w:space="0" w:color="auto"/>
            </w:tcBorders>
            <w:shd w:val="clear" w:color="auto" w:fill="auto"/>
            <w:vAlign w:val="center"/>
          </w:tcPr>
          <w:p w:rsidR="006E1AE7" w:rsidRPr="0032131D" w:rsidRDefault="006E1AE7" w:rsidP="00A36BCF">
            <w:pPr>
              <w:spacing w:line="0" w:lineRule="atLeast"/>
              <w:jc w:val="center"/>
              <w:rPr>
                <w:bCs/>
              </w:rPr>
            </w:pPr>
          </w:p>
          <w:p w:rsidR="006E1AE7" w:rsidRDefault="006E1AE7" w:rsidP="00A36BCF">
            <w:pPr>
              <w:spacing w:line="0" w:lineRule="atLeast"/>
              <w:jc w:val="center"/>
              <w:rPr>
                <w:bCs/>
              </w:rPr>
            </w:pPr>
            <w:r>
              <w:rPr>
                <w:bCs/>
              </w:rPr>
              <w:t>1</w:t>
            </w:r>
            <w:r w:rsidRPr="0032131D">
              <w:rPr>
                <w:bCs/>
              </w:rPr>
              <w:t>ТР</w:t>
            </w:r>
          </w:p>
          <w:p w:rsidR="006E1AE7" w:rsidRPr="0032131D" w:rsidRDefault="006E1AE7" w:rsidP="00A36BCF">
            <w:pPr>
              <w:spacing w:line="0" w:lineRule="atLeast"/>
              <w:jc w:val="center"/>
              <w:rPr>
                <w:bCs/>
              </w:rPr>
            </w:pPr>
          </w:p>
        </w:tc>
      </w:tr>
      <w:tr w:rsidR="006E1AE7" w:rsidRPr="0032131D" w:rsidTr="00A36BCF">
        <w:trPr>
          <w:trHeight w:val="555"/>
          <w:tblCellSpacing w:w="0" w:type="dxa"/>
        </w:trPr>
        <w:tc>
          <w:tcPr>
            <w:tcW w:w="605" w:type="dxa"/>
            <w:tcBorders>
              <w:top w:val="outset" w:sz="6" w:space="0" w:color="auto"/>
              <w:left w:val="outset" w:sz="6" w:space="0" w:color="auto"/>
              <w:right w:val="outset" w:sz="6" w:space="0" w:color="auto"/>
            </w:tcBorders>
            <w:shd w:val="clear" w:color="auto" w:fill="auto"/>
            <w:vAlign w:val="center"/>
          </w:tcPr>
          <w:p w:rsidR="006E1AE7" w:rsidRDefault="006E1AE7" w:rsidP="00A36BCF">
            <w:pPr>
              <w:spacing w:line="0" w:lineRule="atLeast"/>
              <w:rPr>
                <w:bCs/>
              </w:rPr>
            </w:pPr>
          </w:p>
          <w:p w:rsidR="006E1AE7" w:rsidRDefault="006E1AE7" w:rsidP="00A36BCF">
            <w:pPr>
              <w:spacing w:line="0" w:lineRule="atLeast"/>
              <w:rPr>
                <w:bCs/>
              </w:rPr>
            </w:pPr>
          </w:p>
          <w:p w:rsidR="006E1AE7" w:rsidRPr="00D46995" w:rsidRDefault="006E1AE7" w:rsidP="00A36BCF">
            <w:pPr>
              <w:spacing w:line="0" w:lineRule="atLeast"/>
              <w:rPr>
                <w:bCs/>
              </w:rPr>
            </w:pPr>
            <w:r w:rsidRPr="00D46995">
              <w:rPr>
                <w:bCs/>
              </w:rPr>
              <w:lastRenderedPageBreak/>
              <w:t>6</w:t>
            </w:r>
          </w:p>
        </w:tc>
        <w:tc>
          <w:tcPr>
            <w:tcW w:w="6490" w:type="dxa"/>
            <w:tcBorders>
              <w:top w:val="outset" w:sz="6" w:space="0" w:color="auto"/>
              <w:left w:val="outset" w:sz="6" w:space="0" w:color="auto"/>
              <w:right w:val="outset" w:sz="6" w:space="0" w:color="auto"/>
            </w:tcBorders>
            <w:shd w:val="clear" w:color="auto" w:fill="auto"/>
          </w:tcPr>
          <w:p w:rsidR="006E1AE7" w:rsidRDefault="006E1AE7" w:rsidP="00A36BCF">
            <w:pPr>
              <w:rPr>
                <w:b/>
              </w:rPr>
            </w:pPr>
            <w:r w:rsidRPr="0032131D">
              <w:rPr>
                <w:b/>
              </w:rPr>
              <w:lastRenderedPageBreak/>
              <w:t>Вспомогательный персонал</w:t>
            </w:r>
          </w:p>
          <w:p w:rsidR="006E1AE7" w:rsidRPr="0032131D" w:rsidRDefault="006E1AE7" w:rsidP="00A36BCF">
            <w:pPr>
              <w:rPr>
                <w:b/>
              </w:rPr>
            </w:pPr>
          </w:p>
          <w:p w:rsidR="006E1AE7" w:rsidRPr="0032131D" w:rsidRDefault="006E1AE7" w:rsidP="00A36BCF">
            <w:r>
              <w:lastRenderedPageBreak/>
              <w:t>Водитель</w:t>
            </w:r>
          </w:p>
        </w:tc>
        <w:tc>
          <w:tcPr>
            <w:tcW w:w="2400" w:type="dxa"/>
            <w:tcBorders>
              <w:top w:val="outset" w:sz="6" w:space="0" w:color="auto"/>
              <w:left w:val="outset" w:sz="6" w:space="0" w:color="auto"/>
              <w:right w:val="outset" w:sz="6" w:space="0" w:color="auto"/>
            </w:tcBorders>
            <w:shd w:val="clear" w:color="auto" w:fill="auto"/>
            <w:vAlign w:val="center"/>
          </w:tcPr>
          <w:p w:rsidR="006E1AE7" w:rsidRDefault="006E1AE7" w:rsidP="00A36BCF">
            <w:pPr>
              <w:spacing w:line="0" w:lineRule="atLeast"/>
              <w:jc w:val="center"/>
              <w:rPr>
                <w:bCs/>
              </w:rPr>
            </w:pPr>
          </w:p>
          <w:p w:rsidR="006E1AE7" w:rsidRDefault="006E1AE7" w:rsidP="00A36BCF">
            <w:pPr>
              <w:spacing w:line="0" w:lineRule="atLeast"/>
              <w:jc w:val="center"/>
              <w:rPr>
                <w:bCs/>
              </w:rPr>
            </w:pPr>
          </w:p>
          <w:p w:rsidR="006E1AE7" w:rsidRPr="0032131D" w:rsidRDefault="006E1AE7" w:rsidP="00A36BCF">
            <w:pPr>
              <w:spacing w:line="0" w:lineRule="atLeast"/>
              <w:jc w:val="center"/>
              <w:rPr>
                <w:bCs/>
              </w:rPr>
            </w:pPr>
            <w:r>
              <w:rPr>
                <w:bCs/>
              </w:rPr>
              <w:lastRenderedPageBreak/>
              <w:t xml:space="preserve">1  </w:t>
            </w:r>
            <w:proofErr w:type="gramStart"/>
            <w:r w:rsidRPr="0032131D">
              <w:rPr>
                <w:bCs/>
              </w:rPr>
              <w:t>ТР</w:t>
            </w:r>
            <w:proofErr w:type="gramEnd"/>
          </w:p>
        </w:tc>
      </w:tr>
      <w:tr w:rsidR="006E1AE7" w:rsidRPr="0032131D" w:rsidTr="00A36BCF">
        <w:trPr>
          <w:trHeight w:val="346"/>
          <w:tblCellSpacing w:w="0" w:type="dxa"/>
        </w:trPr>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D46995" w:rsidRDefault="006E1AE7" w:rsidP="00A36BCF">
            <w:pPr>
              <w:spacing w:line="0" w:lineRule="atLeast"/>
              <w:rPr>
                <w:bCs/>
              </w:rPr>
            </w:pPr>
            <w:r w:rsidRPr="00D46995">
              <w:rPr>
                <w:bCs/>
              </w:rPr>
              <w:lastRenderedPageBreak/>
              <w:t>7</w:t>
            </w:r>
          </w:p>
        </w:tc>
        <w:tc>
          <w:tcPr>
            <w:tcW w:w="6490" w:type="dxa"/>
            <w:tcBorders>
              <w:top w:val="outset" w:sz="6" w:space="0" w:color="auto"/>
              <w:left w:val="outset" w:sz="6" w:space="0" w:color="auto"/>
              <w:right w:val="outset" w:sz="6" w:space="0" w:color="auto"/>
            </w:tcBorders>
            <w:shd w:val="clear" w:color="auto" w:fill="auto"/>
          </w:tcPr>
          <w:p w:rsidR="006E1AE7" w:rsidRPr="0032131D" w:rsidRDefault="006E1AE7" w:rsidP="00A36BCF">
            <w:pPr>
              <w:spacing w:line="0" w:lineRule="atLeast"/>
            </w:pPr>
            <w:r>
              <w:t>Рабочий</w:t>
            </w:r>
          </w:p>
        </w:tc>
        <w:tc>
          <w:tcPr>
            <w:tcW w:w="2400" w:type="dxa"/>
            <w:tcBorders>
              <w:top w:val="outset" w:sz="6" w:space="0" w:color="auto"/>
              <w:left w:val="outset" w:sz="6" w:space="0" w:color="auto"/>
              <w:right w:val="outset" w:sz="6" w:space="0" w:color="auto"/>
            </w:tcBorders>
            <w:shd w:val="clear" w:color="auto" w:fill="auto"/>
            <w:vAlign w:val="center"/>
          </w:tcPr>
          <w:p w:rsidR="006E1AE7" w:rsidRPr="0032131D" w:rsidRDefault="006E1AE7" w:rsidP="00A36BCF">
            <w:pPr>
              <w:spacing w:line="0" w:lineRule="atLeast"/>
              <w:jc w:val="center"/>
              <w:rPr>
                <w:bCs/>
              </w:rPr>
            </w:pPr>
            <w:r>
              <w:rPr>
                <w:bCs/>
              </w:rPr>
              <w:t xml:space="preserve"> </w:t>
            </w:r>
            <w:r w:rsidRPr="0032131D">
              <w:rPr>
                <w:bCs/>
              </w:rPr>
              <w:t xml:space="preserve">1  </w:t>
            </w:r>
            <w:proofErr w:type="gramStart"/>
            <w:r w:rsidRPr="0032131D">
              <w:rPr>
                <w:bCs/>
              </w:rPr>
              <w:t>ТР</w:t>
            </w:r>
            <w:proofErr w:type="gramEnd"/>
          </w:p>
        </w:tc>
      </w:tr>
      <w:tr w:rsidR="006E1AE7" w:rsidRPr="0032131D" w:rsidTr="00A36BCF">
        <w:trPr>
          <w:trHeight w:val="346"/>
          <w:tblCellSpacing w:w="0" w:type="dxa"/>
        </w:trPr>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D46995" w:rsidRDefault="006E1AE7" w:rsidP="00A36BCF">
            <w:pPr>
              <w:spacing w:line="0" w:lineRule="atLeast"/>
              <w:rPr>
                <w:bCs/>
              </w:rPr>
            </w:pPr>
            <w:r>
              <w:rPr>
                <w:bCs/>
              </w:rPr>
              <w:t>8</w:t>
            </w:r>
          </w:p>
        </w:tc>
        <w:tc>
          <w:tcPr>
            <w:tcW w:w="6490" w:type="dxa"/>
            <w:tcBorders>
              <w:top w:val="outset" w:sz="6" w:space="0" w:color="auto"/>
              <w:left w:val="outset" w:sz="6" w:space="0" w:color="auto"/>
              <w:right w:val="outset" w:sz="6" w:space="0" w:color="auto"/>
            </w:tcBorders>
            <w:shd w:val="clear" w:color="auto" w:fill="auto"/>
          </w:tcPr>
          <w:p w:rsidR="006E1AE7" w:rsidRPr="0032131D" w:rsidRDefault="006E1AE7" w:rsidP="00A36BCF">
            <w:pPr>
              <w:spacing w:line="0" w:lineRule="atLeast"/>
            </w:pPr>
            <w:r w:rsidRPr="0032131D">
              <w:t>Уборщик служебных помещений</w:t>
            </w:r>
          </w:p>
        </w:tc>
        <w:tc>
          <w:tcPr>
            <w:tcW w:w="2400" w:type="dxa"/>
            <w:tcBorders>
              <w:top w:val="outset" w:sz="6" w:space="0" w:color="auto"/>
              <w:left w:val="outset" w:sz="6" w:space="0" w:color="auto"/>
              <w:right w:val="outset" w:sz="6" w:space="0" w:color="auto"/>
            </w:tcBorders>
            <w:shd w:val="clear" w:color="auto" w:fill="auto"/>
            <w:vAlign w:val="center"/>
          </w:tcPr>
          <w:p w:rsidR="006E1AE7" w:rsidRPr="0032131D" w:rsidRDefault="006E1AE7" w:rsidP="00A36BCF">
            <w:pPr>
              <w:spacing w:line="0" w:lineRule="atLeast"/>
              <w:jc w:val="center"/>
              <w:rPr>
                <w:bCs/>
              </w:rPr>
            </w:pPr>
            <w:r>
              <w:rPr>
                <w:bCs/>
              </w:rPr>
              <w:t xml:space="preserve"> 1</w:t>
            </w:r>
            <w:r w:rsidRPr="0032131D">
              <w:rPr>
                <w:bCs/>
              </w:rPr>
              <w:t xml:space="preserve">  </w:t>
            </w:r>
            <w:proofErr w:type="gramStart"/>
            <w:r w:rsidRPr="0032131D">
              <w:rPr>
                <w:bCs/>
              </w:rPr>
              <w:t>ТР</w:t>
            </w:r>
            <w:proofErr w:type="gramEnd"/>
          </w:p>
        </w:tc>
      </w:tr>
      <w:tr w:rsidR="006E1AE7" w:rsidRPr="0032131D" w:rsidTr="00A36BCF">
        <w:trPr>
          <w:trHeight w:val="72"/>
          <w:tblCellSpacing w:w="0" w:type="dxa"/>
        </w:trPr>
        <w:tc>
          <w:tcPr>
            <w:tcW w:w="605"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32131D" w:rsidRDefault="006E1AE7" w:rsidP="00A36BCF">
            <w:pPr>
              <w:spacing w:line="0" w:lineRule="atLeast"/>
              <w:jc w:val="center"/>
              <w:rPr>
                <w:b/>
              </w:rPr>
            </w:pPr>
          </w:p>
        </w:tc>
        <w:tc>
          <w:tcPr>
            <w:tcW w:w="6490" w:type="dxa"/>
            <w:tcBorders>
              <w:top w:val="outset" w:sz="6" w:space="0" w:color="auto"/>
              <w:left w:val="outset" w:sz="6" w:space="0" w:color="auto"/>
              <w:bottom w:val="outset" w:sz="6" w:space="0" w:color="auto"/>
              <w:right w:val="outset" w:sz="6" w:space="0" w:color="auto"/>
            </w:tcBorders>
            <w:shd w:val="clear" w:color="auto" w:fill="auto"/>
          </w:tcPr>
          <w:p w:rsidR="006E1AE7" w:rsidRPr="0032131D" w:rsidRDefault="006E1AE7" w:rsidP="00A36BCF">
            <w:pPr>
              <w:spacing w:line="0" w:lineRule="atLeast"/>
            </w:pP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32131D" w:rsidRDefault="006E1AE7" w:rsidP="00A36BCF">
            <w:pPr>
              <w:spacing w:line="0" w:lineRule="atLeast"/>
              <w:jc w:val="center"/>
              <w:rPr>
                <w:bCs/>
              </w:rPr>
            </w:pPr>
          </w:p>
        </w:tc>
      </w:tr>
      <w:tr w:rsidR="006E1AE7" w:rsidRPr="0032131D" w:rsidTr="00A36BCF">
        <w:trPr>
          <w:trHeight w:val="260"/>
          <w:tblCellSpacing w:w="0" w:type="dxa"/>
        </w:trPr>
        <w:tc>
          <w:tcPr>
            <w:tcW w:w="7095" w:type="dxa"/>
            <w:gridSpan w:val="2"/>
            <w:tcBorders>
              <w:top w:val="outset" w:sz="6" w:space="0" w:color="auto"/>
              <w:left w:val="outset" w:sz="6" w:space="0" w:color="auto"/>
              <w:bottom w:val="outset" w:sz="6" w:space="0" w:color="auto"/>
              <w:right w:val="outset" w:sz="6" w:space="0" w:color="auto"/>
            </w:tcBorders>
            <w:shd w:val="clear" w:color="auto" w:fill="auto"/>
          </w:tcPr>
          <w:p w:rsidR="006E1AE7" w:rsidRDefault="006E1AE7" w:rsidP="00A36BCF">
            <w:pPr>
              <w:spacing w:line="0" w:lineRule="atLeast"/>
              <w:rPr>
                <w:b/>
                <w:bCs/>
              </w:rPr>
            </w:pPr>
            <w:r w:rsidRPr="0032131D">
              <w:rPr>
                <w:b/>
                <w:bCs/>
              </w:rPr>
              <w:t>Всего:</w:t>
            </w:r>
          </w:p>
          <w:p w:rsidR="006E1AE7" w:rsidRPr="0032131D" w:rsidRDefault="006E1AE7" w:rsidP="00A36BCF">
            <w:pPr>
              <w:spacing w:line="0" w:lineRule="atLeast"/>
            </w:pPr>
            <w:r>
              <w:rPr>
                <w:b/>
                <w:bCs/>
              </w:rPr>
              <w:t>Выборные должности</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32131D" w:rsidRDefault="006E1AE7" w:rsidP="00A36BCF">
            <w:pPr>
              <w:spacing w:line="0" w:lineRule="atLeast"/>
              <w:jc w:val="center"/>
              <w:rPr>
                <w:b/>
              </w:rPr>
            </w:pPr>
            <w:r>
              <w:rPr>
                <w:b/>
                <w:bCs/>
              </w:rPr>
              <w:t>1</w:t>
            </w:r>
          </w:p>
        </w:tc>
      </w:tr>
      <w:tr w:rsidR="006E1AE7" w:rsidRPr="0032131D" w:rsidTr="00A36BCF">
        <w:trPr>
          <w:trHeight w:val="300"/>
          <w:tblCellSpacing w:w="0" w:type="dxa"/>
        </w:trPr>
        <w:tc>
          <w:tcPr>
            <w:tcW w:w="7095" w:type="dxa"/>
            <w:gridSpan w:val="2"/>
            <w:tcBorders>
              <w:top w:val="outset" w:sz="6" w:space="0" w:color="auto"/>
              <w:left w:val="outset" w:sz="6" w:space="0" w:color="auto"/>
              <w:bottom w:val="outset" w:sz="6" w:space="0" w:color="auto"/>
              <w:right w:val="outset" w:sz="6" w:space="0" w:color="auto"/>
            </w:tcBorders>
            <w:shd w:val="clear" w:color="auto" w:fill="auto"/>
          </w:tcPr>
          <w:p w:rsidR="006E1AE7" w:rsidRPr="0032131D" w:rsidRDefault="006E1AE7" w:rsidP="00A36BCF">
            <w:pPr>
              <w:spacing w:line="0" w:lineRule="atLeast"/>
              <w:rPr>
                <w:b/>
                <w:bCs/>
              </w:rPr>
            </w:pPr>
            <w:r>
              <w:rPr>
                <w:b/>
                <w:bCs/>
              </w:rPr>
              <w:t>Муниципальные служащие</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Default="006E1AE7" w:rsidP="00A36BCF">
            <w:pPr>
              <w:spacing w:line="0" w:lineRule="atLeast"/>
              <w:jc w:val="center"/>
              <w:rPr>
                <w:b/>
                <w:bCs/>
              </w:rPr>
            </w:pPr>
            <w:r>
              <w:rPr>
                <w:b/>
                <w:bCs/>
              </w:rPr>
              <w:t>3</w:t>
            </w:r>
            <w:r w:rsidRPr="0032131D">
              <w:rPr>
                <w:b/>
                <w:bCs/>
              </w:rPr>
              <w:t xml:space="preserve"> МС</w:t>
            </w:r>
          </w:p>
        </w:tc>
      </w:tr>
      <w:tr w:rsidR="006E1AE7" w:rsidRPr="0032131D" w:rsidTr="00A36BCF">
        <w:trPr>
          <w:trHeight w:val="320"/>
          <w:tblCellSpacing w:w="0" w:type="dxa"/>
        </w:trPr>
        <w:tc>
          <w:tcPr>
            <w:tcW w:w="7095" w:type="dxa"/>
            <w:gridSpan w:val="2"/>
            <w:tcBorders>
              <w:top w:val="outset" w:sz="6" w:space="0" w:color="auto"/>
              <w:left w:val="outset" w:sz="6" w:space="0" w:color="auto"/>
              <w:bottom w:val="outset" w:sz="6" w:space="0" w:color="auto"/>
              <w:right w:val="outset" w:sz="6" w:space="0" w:color="auto"/>
            </w:tcBorders>
            <w:shd w:val="clear" w:color="auto" w:fill="auto"/>
          </w:tcPr>
          <w:p w:rsidR="006E1AE7" w:rsidRPr="0032131D" w:rsidRDefault="006E1AE7" w:rsidP="00A36BCF">
            <w:pPr>
              <w:spacing w:line="0" w:lineRule="atLeast"/>
              <w:rPr>
                <w:b/>
                <w:bCs/>
              </w:rPr>
            </w:pPr>
            <w:r>
              <w:rPr>
                <w:b/>
                <w:bCs/>
              </w:rPr>
              <w:t>Технический, вспомогательный и прочий персонал</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Default="006E1AE7" w:rsidP="00A36BCF">
            <w:pPr>
              <w:spacing w:line="0" w:lineRule="atLeast"/>
              <w:jc w:val="center"/>
              <w:rPr>
                <w:b/>
                <w:bCs/>
              </w:rPr>
            </w:pPr>
            <w:r>
              <w:rPr>
                <w:b/>
                <w:bCs/>
              </w:rPr>
              <w:t xml:space="preserve">4 </w:t>
            </w:r>
            <w:proofErr w:type="gramStart"/>
            <w:r w:rsidRPr="0032131D">
              <w:rPr>
                <w:b/>
                <w:bCs/>
              </w:rPr>
              <w:t>ТР</w:t>
            </w:r>
            <w:proofErr w:type="gramEnd"/>
          </w:p>
        </w:tc>
      </w:tr>
      <w:tr w:rsidR="006E1AE7" w:rsidRPr="0032131D" w:rsidTr="00A36BCF">
        <w:trPr>
          <w:tblCellSpacing w:w="0" w:type="dxa"/>
        </w:trPr>
        <w:tc>
          <w:tcPr>
            <w:tcW w:w="7095" w:type="dxa"/>
            <w:gridSpan w:val="2"/>
            <w:tcBorders>
              <w:top w:val="outset" w:sz="6" w:space="0" w:color="auto"/>
              <w:left w:val="outset" w:sz="6" w:space="0" w:color="auto"/>
              <w:bottom w:val="outset" w:sz="6" w:space="0" w:color="auto"/>
              <w:right w:val="outset" w:sz="6" w:space="0" w:color="auto"/>
            </w:tcBorders>
            <w:shd w:val="clear" w:color="auto" w:fill="auto"/>
          </w:tcPr>
          <w:p w:rsidR="006E1AE7" w:rsidRPr="0032131D" w:rsidRDefault="006E1AE7" w:rsidP="00A36BCF">
            <w:pPr>
              <w:spacing w:line="0" w:lineRule="atLeast"/>
            </w:pPr>
            <w:r w:rsidRPr="0032131D">
              <w:rPr>
                <w:b/>
                <w:bCs/>
              </w:rPr>
              <w:t>Итого:</w:t>
            </w:r>
          </w:p>
        </w:tc>
        <w:tc>
          <w:tcPr>
            <w:tcW w:w="2400" w:type="dxa"/>
            <w:tcBorders>
              <w:top w:val="outset" w:sz="6" w:space="0" w:color="auto"/>
              <w:left w:val="outset" w:sz="6" w:space="0" w:color="auto"/>
              <w:bottom w:val="outset" w:sz="6" w:space="0" w:color="auto"/>
              <w:right w:val="outset" w:sz="6" w:space="0" w:color="auto"/>
            </w:tcBorders>
            <w:shd w:val="clear" w:color="auto" w:fill="auto"/>
            <w:vAlign w:val="center"/>
          </w:tcPr>
          <w:p w:rsidR="006E1AE7" w:rsidRPr="001D1C05" w:rsidRDefault="006E1AE7" w:rsidP="00A36BCF">
            <w:pPr>
              <w:spacing w:line="0" w:lineRule="atLeast"/>
              <w:ind w:left="105"/>
              <w:jc w:val="center"/>
              <w:rPr>
                <w:b/>
              </w:rPr>
            </w:pPr>
            <w:r>
              <w:rPr>
                <w:b/>
              </w:rPr>
              <w:t>8</w:t>
            </w:r>
          </w:p>
        </w:tc>
      </w:tr>
    </w:tbl>
    <w:p w:rsidR="006E1AE7" w:rsidRDefault="006E1AE7" w:rsidP="006E1AE7">
      <w:pPr>
        <w:ind w:firstLine="709"/>
        <w:jc w:val="both"/>
      </w:pPr>
      <w:r w:rsidRPr="00703FBE">
        <w:t xml:space="preserve"> </w:t>
      </w:r>
    </w:p>
    <w:p w:rsidR="006E1AE7" w:rsidRDefault="006E1AE7" w:rsidP="006E1AE7"/>
    <w:p w:rsidR="006E1AE7" w:rsidRPr="0032131D" w:rsidRDefault="006E1AE7" w:rsidP="006E1AE7">
      <w:pPr>
        <w:tabs>
          <w:tab w:val="left" w:pos="2400"/>
        </w:tabs>
        <w:jc w:val="both"/>
      </w:pPr>
      <w:r w:rsidRPr="0032131D">
        <w:t>МС - обозначение должностей муниципальной службы.</w:t>
      </w:r>
    </w:p>
    <w:p w:rsidR="006E1AE7" w:rsidRPr="0032131D" w:rsidRDefault="006E1AE7" w:rsidP="006E1AE7">
      <w:pPr>
        <w:tabs>
          <w:tab w:val="left" w:pos="2400"/>
        </w:tabs>
        <w:jc w:val="both"/>
      </w:pPr>
      <w:proofErr w:type="gramStart"/>
      <w:r w:rsidRPr="0032131D">
        <w:t>ТР</w:t>
      </w:r>
      <w:proofErr w:type="gramEnd"/>
      <w:r w:rsidRPr="0032131D">
        <w:t xml:space="preserve"> – обозначение должностей, не отнесенных к должностям муниципальной службы (технических должностей)</w:t>
      </w:r>
    </w:p>
    <w:p w:rsidR="006E1AE7" w:rsidRDefault="006E1AE7" w:rsidP="006E1AE7">
      <w:pPr>
        <w:tabs>
          <w:tab w:val="left" w:pos="2400"/>
        </w:tabs>
        <w:jc w:val="both"/>
      </w:pPr>
      <w:proofErr w:type="gramStart"/>
      <w:r w:rsidRPr="0032131D">
        <w:t>ТР</w:t>
      </w:r>
      <w:proofErr w:type="gramEnd"/>
      <w:r w:rsidRPr="0032131D">
        <w:rPr>
          <w:vertAlign w:val="superscript"/>
        </w:rPr>
        <w:t>*</w:t>
      </w:r>
      <w:r w:rsidRPr="0032131D">
        <w:t xml:space="preserve"> -  обозначение должностей, не отнесенных к должностям муниципальной службы (технических должностей), деятельность которых финансируется за с</w:t>
      </w:r>
      <w:r>
        <w:t>чет субвенций.</w:t>
      </w:r>
    </w:p>
    <w:p w:rsidR="006E1AE7" w:rsidRDefault="006E1AE7" w:rsidP="006E1AE7">
      <w:pPr>
        <w:tabs>
          <w:tab w:val="left" w:pos="2400"/>
        </w:tabs>
        <w:jc w:val="both"/>
      </w:pPr>
    </w:p>
    <w:p w:rsidR="006E1AE7" w:rsidRPr="00DB08A4" w:rsidRDefault="006E1AE7" w:rsidP="006E1AE7">
      <w:pPr>
        <w:tabs>
          <w:tab w:val="left" w:pos="2400"/>
        </w:tabs>
        <w:jc w:val="both"/>
      </w:pPr>
      <w:r>
        <w:t xml:space="preserve">* 1 единица переданы полномочия поселения на уровень Киренского муниципального района </w:t>
      </w:r>
    </w:p>
    <w:p w:rsidR="003A7F79" w:rsidRPr="003A7F79" w:rsidRDefault="003A7F79" w:rsidP="003A7F79">
      <w:pPr>
        <w:jc w:val="center"/>
        <w:rPr>
          <w:b/>
        </w:rPr>
      </w:pPr>
      <w:r w:rsidRPr="003A7F79">
        <w:rPr>
          <w:b/>
        </w:rPr>
        <w:t>Российская Федерация</w:t>
      </w:r>
    </w:p>
    <w:p w:rsidR="003A7F79" w:rsidRPr="003A7F79" w:rsidRDefault="003A7F79" w:rsidP="003A7F79">
      <w:pPr>
        <w:jc w:val="center"/>
        <w:rPr>
          <w:b/>
        </w:rPr>
      </w:pPr>
      <w:r w:rsidRPr="003A7F79">
        <w:rPr>
          <w:b/>
        </w:rPr>
        <w:t>Иркутская область</w:t>
      </w:r>
    </w:p>
    <w:p w:rsidR="003A7F79" w:rsidRPr="003A7F79" w:rsidRDefault="003A7F79" w:rsidP="003A7F79">
      <w:pPr>
        <w:jc w:val="center"/>
        <w:rPr>
          <w:b/>
        </w:rPr>
      </w:pPr>
      <w:r w:rsidRPr="003A7F79">
        <w:rPr>
          <w:b/>
        </w:rPr>
        <w:t>Киренский район</w:t>
      </w:r>
    </w:p>
    <w:p w:rsidR="003A7F79" w:rsidRPr="003A7F79" w:rsidRDefault="003A7F79" w:rsidP="003A7F79">
      <w:pPr>
        <w:jc w:val="center"/>
        <w:rPr>
          <w:b/>
        </w:rPr>
      </w:pPr>
      <w:r w:rsidRPr="003A7F79">
        <w:rPr>
          <w:b/>
        </w:rPr>
        <w:t>Дума Макаровского  сельского поселения</w:t>
      </w:r>
    </w:p>
    <w:p w:rsidR="003A7F79" w:rsidRPr="003A7F79" w:rsidRDefault="003A7F79" w:rsidP="003A7F79">
      <w:pPr>
        <w:jc w:val="center"/>
        <w:rPr>
          <w:b/>
        </w:rPr>
      </w:pPr>
      <w:r w:rsidRPr="003A7F79">
        <w:rPr>
          <w:b/>
        </w:rPr>
        <w:t xml:space="preserve">ПРОЕКТ Решение № </w:t>
      </w:r>
    </w:p>
    <w:p w:rsidR="003A7F79" w:rsidRPr="003A7F79" w:rsidRDefault="003A7F79" w:rsidP="003A7F79">
      <w:pPr>
        <w:jc w:val="center"/>
        <w:rPr>
          <w:b/>
        </w:rPr>
      </w:pPr>
      <w:r w:rsidRPr="003A7F79">
        <w:t xml:space="preserve">от «» декабря 2022 года                                                                      с. Макарово </w:t>
      </w:r>
    </w:p>
    <w:p w:rsidR="003A7F79" w:rsidRPr="003A7F79" w:rsidRDefault="003A7F79" w:rsidP="003A7F79">
      <w:r w:rsidRPr="003A7F79">
        <w:rPr>
          <w:b/>
        </w:rPr>
        <w:t>«О  бюджете Макаровского  сельского поселения  на 2023 год и плановый период 2024-2025гг»</w:t>
      </w:r>
    </w:p>
    <w:p w:rsidR="003A7F79" w:rsidRPr="003A7F79" w:rsidRDefault="003A7F79" w:rsidP="003A7F79">
      <w:pPr>
        <w:rPr>
          <w:b/>
        </w:rPr>
      </w:pPr>
    </w:p>
    <w:p w:rsidR="003A7F79" w:rsidRPr="003A7F79" w:rsidRDefault="003A7F79" w:rsidP="003A7F79">
      <w:pPr>
        <w:jc w:val="both"/>
      </w:pPr>
      <w:r w:rsidRPr="003A7F79">
        <w:rPr>
          <w:b/>
        </w:rPr>
        <w:t xml:space="preserve">    </w:t>
      </w:r>
      <w:r w:rsidRPr="003A7F79">
        <w:rPr>
          <w:color w:val="000000"/>
        </w:rPr>
        <w:t xml:space="preserve">Согласно ст. 15, 86, 187  Бюджетного кодекса,  с. 14, 52 федерального закона  </w:t>
      </w:r>
      <w:r w:rsidRPr="003A7F79">
        <w:rPr>
          <w:color w:val="000000"/>
          <w:shd w:val="clear" w:color="auto" w:fill="FFFFFF"/>
        </w:rPr>
        <w:t xml:space="preserve">от 6 октября </w:t>
      </w:r>
      <w:smartTag w:uri="urn:schemas-microsoft-com:office:smarttags" w:element="metricconverter">
        <w:smartTagPr>
          <w:attr w:name="ProductID" w:val="2003 г"/>
        </w:smartTagPr>
        <w:r w:rsidRPr="003A7F79">
          <w:rPr>
            <w:color w:val="000000"/>
            <w:shd w:val="clear" w:color="auto" w:fill="FFFFFF"/>
          </w:rPr>
          <w:t>2003 г</w:t>
        </w:r>
      </w:smartTag>
      <w:r w:rsidRPr="003A7F79">
        <w:rPr>
          <w:color w:val="000000"/>
          <w:shd w:val="clear" w:color="auto" w:fill="FFFFFF"/>
        </w:rPr>
        <w:t>. N</w:t>
      </w:r>
      <w:r w:rsidRPr="003A7F79">
        <w:rPr>
          <w:rStyle w:val="apple-converted-space"/>
          <w:color w:val="000000"/>
          <w:shd w:val="clear" w:color="auto" w:fill="FFFFFF"/>
        </w:rPr>
        <w:t> </w:t>
      </w:r>
      <w:r w:rsidRPr="003A7F79">
        <w:rPr>
          <w:bCs/>
          <w:color w:val="000000"/>
          <w:shd w:val="clear" w:color="auto" w:fill="FFFFFF"/>
        </w:rPr>
        <w:t>131</w:t>
      </w:r>
      <w:r w:rsidRPr="003A7F79">
        <w:rPr>
          <w:color w:val="000000"/>
          <w:shd w:val="clear" w:color="auto" w:fill="FFFFFF"/>
        </w:rPr>
        <w:t>-</w:t>
      </w:r>
      <w:r w:rsidRPr="003A7F79">
        <w:rPr>
          <w:bCs/>
          <w:color w:val="000000"/>
          <w:shd w:val="clear" w:color="auto" w:fill="FFFFFF"/>
        </w:rPr>
        <w:t>ФЗ</w:t>
      </w:r>
      <w:r w:rsidRPr="003A7F79">
        <w:rPr>
          <w:rStyle w:val="apple-converted-space"/>
          <w:color w:val="000000"/>
          <w:shd w:val="clear" w:color="auto" w:fill="FFFFFF"/>
        </w:rPr>
        <w:t> </w:t>
      </w:r>
      <w:r w:rsidRPr="003A7F79">
        <w:rPr>
          <w:color w:val="000000"/>
          <w:shd w:val="clear" w:color="auto" w:fill="FFFFFF"/>
        </w:rPr>
        <w:t>"Об общих</w:t>
      </w:r>
      <w:r w:rsidRPr="003A7F79">
        <w:rPr>
          <w:rStyle w:val="apple-converted-space"/>
          <w:color w:val="000000"/>
          <w:shd w:val="clear" w:color="auto" w:fill="FFFFFF"/>
        </w:rPr>
        <w:t> </w:t>
      </w:r>
      <w:r w:rsidRPr="003A7F79">
        <w:rPr>
          <w:color w:val="000000"/>
          <w:shd w:val="clear" w:color="auto" w:fill="FFFFFF"/>
        </w:rPr>
        <w:t>принципах организации местного самоуправления в Российской Федерации"</w:t>
      </w:r>
      <w:r w:rsidRPr="003A7F79">
        <w:t>, Устава Макаровского МО,</w:t>
      </w:r>
      <w:r w:rsidRPr="003A7F79">
        <w:rPr>
          <w:b/>
        </w:rPr>
        <w:t xml:space="preserve"> </w:t>
      </w:r>
      <w:r w:rsidRPr="003A7F79">
        <w:t xml:space="preserve"> Дума Макар</w:t>
      </w:r>
      <w:r>
        <w:t xml:space="preserve">овского  сельского поселения   </w:t>
      </w:r>
      <w:r w:rsidRPr="003A7F79">
        <w:rPr>
          <w:b/>
        </w:rPr>
        <w:t>РЕШИЛА:</w:t>
      </w:r>
    </w:p>
    <w:p w:rsidR="003A7F79" w:rsidRPr="003A7F79" w:rsidRDefault="003A7F79" w:rsidP="003A7F79">
      <w:r w:rsidRPr="003A7F79">
        <w:rPr>
          <w:b/>
        </w:rPr>
        <w:t>Пункт  1</w:t>
      </w:r>
      <w:r w:rsidRPr="003A7F79">
        <w:t xml:space="preserve">. </w:t>
      </w:r>
    </w:p>
    <w:p w:rsidR="003A7F79" w:rsidRPr="003A7F79" w:rsidRDefault="003A7F79" w:rsidP="003A7F79">
      <w:pPr>
        <w:jc w:val="both"/>
      </w:pPr>
      <w:r w:rsidRPr="003A7F79">
        <w:t>Утвердить основные характеристики бюджета Макаровского сельского поселения  на 2023 год:</w:t>
      </w:r>
    </w:p>
    <w:p w:rsidR="003A7F79" w:rsidRPr="003A7F79" w:rsidRDefault="003A7F79" w:rsidP="003A7F79">
      <w:pPr>
        <w:jc w:val="both"/>
      </w:pPr>
      <w:r w:rsidRPr="003A7F79">
        <w:t>- Общий объём доходов  бюджета  в сумме -  11595,51</w:t>
      </w:r>
      <w:r w:rsidRPr="003A7F79">
        <w:rPr>
          <w:b/>
        </w:rPr>
        <w:t xml:space="preserve"> </w:t>
      </w:r>
      <w:r w:rsidRPr="003A7F79">
        <w:t>тыс. руб., в том числе безвозмездные перечисления в сумме -  9911,5 тыс. руб. из них  объём межбюджетных трансфертов из областного бюджета- 639,5 тыс. руб., объём  межбюджетных трансфертов из  районного бюджета- 9272,00  тыс</w:t>
      </w:r>
      <w:proofErr w:type="gramStart"/>
      <w:r w:rsidRPr="003A7F79">
        <w:t>.р</w:t>
      </w:r>
      <w:proofErr w:type="gramEnd"/>
      <w:r w:rsidRPr="003A7F79">
        <w:t>уб.                                                                                                                   - Общий объём расходов бюджета в сумме – 11658,66</w:t>
      </w:r>
      <w:r w:rsidRPr="003A7F79">
        <w:rPr>
          <w:b/>
        </w:rPr>
        <w:t xml:space="preserve">  </w:t>
      </w:r>
      <w:r w:rsidRPr="003A7F79">
        <w:t xml:space="preserve">тыс. руб.  </w:t>
      </w:r>
    </w:p>
    <w:p w:rsidR="003A7F79" w:rsidRPr="003A7F79" w:rsidRDefault="003A7F79" w:rsidP="003A7F79">
      <w:pPr>
        <w:jc w:val="both"/>
      </w:pPr>
      <w:r w:rsidRPr="003A7F79">
        <w:t xml:space="preserve">-  Размер дефицита бюджета Макаровского  сельского поселения   в сумме – 63,15 тыс. руб., или  3,75 %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3A7F79" w:rsidRPr="003A7F79" w:rsidRDefault="003A7F79" w:rsidP="003A7F79">
      <w:pPr>
        <w:jc w:val="both"/>
      </w:pPr>
      <w:r w:rsidRPr="003A7F79">
        <w:t>Направить на покрытие дефицита бюджета поступления из источников  покрытия дефицита бюджета согласно</w:t>
      </w:r>
      <w:r w:rsidRPr="003A7F79">
        <w:rPr>
          <w:b/>
        </w:rPr>
        <w:t xml:space="preserve"> приложению 1 </w:t>
      </w:r>
      <w:r w:rsidRPr="003A7F79">
        <w:t>к настоящему  Решению.</w:t>
      </w:r>
    </w:p>
    <w:p w:rsidR="003A7F79" w:rsidRPr="003A7F79" w:rsidRDefault="003A7F79" w:rsidP="003A7F79">
      <w:pPr>
        <w:jc w:val="both"/>
      </w:pPr>
      <w:r w:rsidRPr="003A7F79">
        <w:t>Утвердить основные характеристики бюджета Макаровского сельского поселения  на 2024 и 2025 год:</w:t>
      </w:r>
    </w:p>
    <w:p w:rsidR="003A7F79" w:rsidRPr="003A7F79" w:rsidRDefault="003A7F79" w:rsidP="003A7F79">
      <w:pPr>
        <w:jc w:val="both"/>
      </w:pPr>
      <w:r w:rsidRPr="003A7F79">
        <w:t xml:space="preserve"> </w:t>
      </w:r>
      <w:proofErr w:type="gramStart"/>
      <w:r w:rsidRPr="003A7F79">
        <w:t>- Общий объём доходов  бюджета на 2024 год  в сумме -  10631,01</w:t>
      </w:r>
      <w:r w:rsidRPr="003A7F79">
        <w:rPr>
          <w:b/>
        </w:rPr>
        <w:t xml:space="preserve"> </w:t>
      </w:r>
      <w:r w:rsidRPr="003A7F79">
        <w:t xml:space="preserve">тыс. руб., в том числе безвозмездные перечисления в сумме -  8844,04 тыс. руб. из них  объём межбюджетных </w:t>
      </w:r>
      <w:r w:rsidRPr="003A7F79">
        <w:lastRenderedPageBreak/>
        <w:t>трансфертов из областного бюджета- 650,9 тыс. руб., объём  межбюджетных трансфертов из  районного бюджета- 8193,14 тыс. руб.,    на 2025 год  в сумме -  10646,38</w:t>
      </w:r>
      <w:r w:rsidRPr="003A7F79">
        <w:rPr>
          <w:b/>
        </w:rPr>
        <w:t xml:space="preserve"> </w:t>
      </w:r>
      <w:r w:rsidRPr="003A7F79">
        <w:t>тыс. руб., в том числе безвозмездные перечисления в сумме -  8781,26 тыс. руб</w:t>
      </w:r>
      <w:proofErr w:type="gramEnd"/>
      <w:r w:rsidRPr="003A7F79">
        <w:t xml:space="preserve">. из них  объём межбюджетных трансфертов из областного бюджета- 660,2 тыс. руб., объём  межбюджетных трансфертов из  районного бюджета- 8121,06 тыс. руб.                                                                                                        </w:t>
      </w:r>
    </w:p>
    <w:p w:rsidR="003A7F79" w:rsidRPr="003A7F79" w:rsidRDefault="003A7F79" w:rsidP="003A7F79">
      <w:pPr>
        <w:jc w:val="both"/>
      </w:pPr>
      <w:r w:rsidRPr="003A7F79">
        <w:t>- Общий объём расходов бюджета на 2024 год в сумме – 10698,02</w:t>
      </w:r>
      <w:r w:rsidRPr="003A7F79">
        <w:rPr>
          <w:b/>
        </w:rPr>
        <w:t xml:space="preserve">  </w:t>
      </w:r>
      <w:r w:rsidRPr="003A7F79">
        <w:t>тыс. руб.,</w:t>
      </w:r>
    </w:p>
    <w:p w:rsidR="003A7F79" w:rsidRPr="003A7F79" w:rsidRDefault="003A7F79" w:rsidP="003A7F79">
      <w:pPr>
        <w:jc w:val="both"/>
        <w:rPr>
          <w:b/>
        </w:rPr>
      </w:pPr>
      <w:r w:rsidRPr="003A7F79">
        <w:t xml:space="preserve">на 2025 год –10716,32 тыс. руб.  </w:t>
      </w:r>
    </w:p>
    <w:p w:rsidR="003A7F79" w:rsidRPr="003A7F79" w:rsidRDefault="003A7F79" w:rsidP="003A7F79">
      <w:pPr>
        <w:jc w:val="both"/>
      </w:pPr>
      <w:proofErr w:type="gramStart"/>
      <w:r w:rsidRPr="003A7F79">
        <w:t>-  Размер дефицита бюджета Макаровского  сельского поселения  на 2024 год в сумме – 67,01</w:t>
      </w:r>
      <w:r w:rsidRPr="003A7F79">
        <w:rPr>
          <w:b/>
        </w:rPr>
        <w:t xml:space="preserve"> </w:t>
      </w:r>
      <w:r w:rsidRPr="003A7F79">
        <w:t>тыс. руб., или  3,75 %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 на 2025 год – 69,94 тыс. руб., или  3,75 %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w:t>
      </w:r>
      <w:proofErr w:type="gramEnd"/>
    </w:p>
    <w:p w:rsidR="003A7F79" w:rsidRPr="003A7F79" w:rsidRDefault="003A7F79" w:rsidP="003A7F79">
      <w:pPr>
        <w:jc w:val="both"/>
      </w:pPr>
      <w:r w:rsidRPr="003A7F79">
        <w:t>Направить на покрытие дефицита бюджета поступления из источников  покрытия дефицита бюджета согласно</w:t>
      </w:r>
      <w:r w:rsidRPr="003A7F79">
        <w:rPr>
          <w:b/>
        </w:rPr>
        <w:t xml:space="preserve"> приложению 1.1 </w:t>
      </w:r>
      <w:r w:rsidRPr="003A7F79">
        <w:t>к настоящему  Решению.</w:t>
      </w:r>
    </w:p>
    <w:p w:rsidR="003A7F79" w:rsidRPr="003A7F79" w:rsidRDefault="003A7F79" w:rsidP="003A7F79">
      <w:r w:rsidRPr="003A7F79">
        <w:rPr>
          <w:b/>
        </w:rPr>
        <w:t>Пункт 2</w:t>
      </w:r>
      <w:r w:rsidRPr="003A7F79">
        <w:t>.</w:t>
      </w:r>
    </w:p>
    <w:p w:rsidR="003A7F79" w:rsidRDefault="003A7F79" w:rsidP="003A7F79">
      <w:pPr>
        <w:jc w:val="both"/>
      </w:pPr>
      <w:r w:rsidRPr="003A7F79">
        <w:t>Установить, что  доходы бюджета Макаровского сельского поселения  на 2023 год и плановый период 2024-2025 гг.  формируются за счет:</w:t>
      </w:r>
    </w:p>
    <w:p w:rsidR="003A7F79" w:rsidRPr="003A7F79" w:rsidRDefault="003A7F79" w:rsidP="003A7F79">
      <w:pPr>
        <w:jc w:val="both"/>
      </w:pPr>
      <w:proofErr w:type="gramStart"/>
      <w:r w:rsidRPr="003A7F79">
        <w:t xml:space="preserve">-  доходов от уплаты  федеральных, региональных и местных налогов и сборов по нормативам, установленным законодательными актами Российской Федерации, Иркутской области, МО Киренский район, МО Макаровское сельское  поселение, в соответствии с действующим налоговым и бюджетным </w:t>
      </w:r>
      <w:bookmarkStart w:id="36" w:name="_GoBack"/>
      <w:bookmarkEnd w:id="36"/>
      <w:r w:rsidRPr="003A7F79">
        <w:t>законодательством.</w:t>
      </w:r>
      <w:proofErr w:type="gramEnd"/>
    </w:p>
    <w:p w:rsidR="003A7F79" w:rsidRPr="003A7F79" w:rsidRDefault="003A7F79" w:rsidP="003A7F79">
      <w:pPr>
        <w:jc w:val="both"/>
      </w:pPr>
      <w:r w:rsidRPr="003A7F79">
        <w:t xml:space="preserve">- безвозмездных поступлений </w:t>
      </w:r>
    </w:p>
    <w:p w:rsidR="003A7F79" w:rsidRPr="003A7F79" w:rsidRDefault="003A7F79" w:rsidP="003A7F79">
      <w:pPr>
        <w:jc w:val="both"/>
      </w:pPr>
      <w:r w:rsidRPr="003A7F79">
        <w:t xml:space="preserve">Установить нормативы распределения доходов в бюджет Макаровского сельского поселения  на 2023 и плановый период 2024-2025гг.   согласно </w:t>
      </w:r>
      <w:r w:rsidRPr="003A7F79">
        <w:rPr>
          <w:b/>
        </w:rPr>
        <w:t xml:space="preserve">приложению  2 </w:t>
      </w:r>
      <w:r w:rsidRPr="003A7F79">
        <w:t>к настоящему Решению.</w:t>
      </w:r>
    </w:p>
    <w:p w:rsidR="003A7F79" w:rsidRPr="003A7F79" w:rsidRDefault="003A7F79" w:rsidP="003A7F79"/>
    <w:p w:rsidR="003A7F79" w:rsidRPr="003A7F79" w:rsidRDefault="003A7F79" w:rsidP="003A7F79">
      <w:pPr>
        <w:rPr>
          <w:b/>
        </w:rPr>
      </w:pPr>
      <w:r w:rsidRPr="003A7F79">
        <w:rPr>
          <w:b/>
        </w:rPr>
        <w:t>Пункт 3</w:t>
      </w:r>
    </w:p>
    <w:p w:rsidR="003A7F79" w:rsidRPr="003A7F79" w:rsidRDefault="003A7F79" w:rsidP="003A7F79">
      <w:pPr>
        <w:jc w:val="both"/>
      </w:pPr>
      <w:r w:rsidRPr="003A7F79">
        <w:t xml:space="preserve">Установить прогнозируемые доходы бюджета  Макаровского сельского поселения на 2023 год и плановый период 2024-2025гг.  в объеме согласно </w:t>
      </w:r>
      <w:r w:rsidRPr="003A7F79">
        <w:rPr>
          <w:b/>
        </w:rPr>
        <w:t xml:space="preserve">приложению 3 </w:t>
      </w:r>
      <w:r w:rsidRPr="003A7F79">
        <w:t>к настоящему Решению.</w:t>
      </w:r>
    </w:p>
    <w:p w:rsidR="003A7F79" w:rsidRPr="003A7F79" w:rsidRDefault="003A7F79" w:rsidP="003A7F79">
      <w:pPr>
        <w:rPr>
          <w:b/>
        </w:rPr>
      </w:pPr>
      <w:r w:rsidRPr="003A7F79">
        <w:rPr>
          <w:b/>
        </w:rPr>
        <w:t>Пункт 4</w:t>
      </w:r>
    </w:p>
    <w:p w:rsidR="003A7F79" w:rsidRPr="003A7F79" w:rsidRDefault="003A7F79" w:rsidP="003A7F79">
      <w:pPr>
        <w:jc w:val="both"/>
      </w:pPr>
      <w:r w:rsidRPr="003A7F79">
        <w:t>Утвердить  объем  межбюджетных трансфертов, прогнозируемых к получению в 2023 году из  других бюджетов бюджетной системы Российской Федерации в сумме 9911,5   тыс. руб., в 2024 году из  других бюджетов бюджетной системы Российской Федерации в сумме 8844,04   тыс. руб., в 2025 году – 8781,26 тыс. руб. согласно</w:t>
      </w:r>
      <w:r w:rsidRPr="003A7F79">
        <w:rPr>
          <w:b/>
        </w:rPr>
        <w:t xml:space="preserve"> приложению 4 </w:t>
      </w:r>
      <w:r w:rsidRPr="003A7F79">
        <w:t>к настоящему Решению.</w:t>
      </w:r>
    </w:p>
    <w:p w:rsidR="003A7F79" w:rsidRPr="003A7F79" w:rsidRDefault="003A7F79" w:rsidP="003A7F79">
      <w:pPr>
        <w:rPr>
          <w:b/>
        </w:rPr>
      </w:pPr>
      <w:r w:rsidRPr="003A7F79">
        <w:rPr>
          <w:b/>
        </w:rPr>
        <w:t>Пункт 5</w:t>
      </w:r>
    </w:p>
    <w:p w:rsidR="003A7F79" w:rsidRPr="003A7F79" w:rsidRDefault="003A7F79" w:rsidP="003A7F79">
      <w:pPr>
        <w:jc w:val="both"/>
      </w:pPr>
      <w:r w:rsidRPr="003A7F79">
        <w:t>Утвердить распределение  бюджетных ассигнований на 2023-2024-2025 год по разделам  и подразделам классификации расходов бюджетов  Российской Федерации согласно</w:t>
      </w:r>
      <w:r w:rsidRPr="003A7F79">
        <w:rPr>
          <w:b/>
        </w:rPr>
        <w:t xml:space="preserve"> приложению  5 </w:t>
      </w:r>
      <w:r w:rsidRPr="003A7F79">
        <w:t>к настоящему Решению.</w:t>
      </w:r>
    </w:p>
    <w:p w:rsidR="003A7F79" w:rsidRPr="003A7F79" w:rsidRDefault="003A7F79" w:rsidP="003A7F79">
      <w:pPr>
        <w:jc w:val="both"/>
        <w:rPr>
          <w:b/>
        </w:rPr>
      </w:pPr>
      <w:r w:rsidRPr="003A7F79">
        <w:rPr>
          <w:b/>
        </w:rPr>
        <w:t>Пункт 6</w:t>
      </w:r>
    </w:p>
    <w:p w:rsidR="003A7F79" w:rsidRPr="003A7F79" w:rsidRDefault="003A7F79" w:rsidP="003A7F79">
      <w:pPr>
        <w:rPr>
          <w:b/>
        </w:rPr>
      </w:pPr>
      <w:r w:rsidRPr="003A7F79">
        <w:t xml:space="preserve">Утвердить распределение бюджетных ассигнований на 2023-2024-2025 год по разделам, подразделам, целевым статьям и видам </w:t>
      </w:r>
      <w:proofErr w:type="gramStart"/>
      <w:r w:rsidRPr="003A7F79">
        <w:t>расходов  классификации расходов  бюджетов  Российской Федерации</w:t>
      </w:r>
      <w:proofErr w:type="gramEnd"/>
      <w:r w:rsidRPr="003A7F79">
        <w:t xml:space="preserve"> согласно </w:t>
      </w:r>
      <w:r w:rsidRPr="003A7F79">
        <w:rPr>
          <w:b/>
        </w:rPr>
        <w:t>приложению</w:t>
      </w:r>
      <w:r w:rsidRPr="003A7F79">
        <w:t xml:space="preserve"> </w:t>
      </w:r>
      <w:r w:rsidRPr="003A7F79">
        <w:rPr>
          <w:b/>
        </w:rPr>
        <w:t xml:space="preserve">6 </w:t>
      </w:r>
      <w:r w:rsidRPr="003A7F79">
        <w:t>к настоящему Решению.</w:t>
      </w:r>
    </w:p>
    <w:p w:rsidR="003A7F79" w:rsidRPr="003A7F79" w:rsidRDefault="003A7F79" w:rsidP="003A7F79">
      <w:pPr>
        <w:rPr>
          <w:b/>
        </w:rPr>
      </w:pPr>
      <w:r w:rsidRPr="003A7F79">
        <w:rPr>
          <w:b/>
        </w:rPr>
        <w:t>Пункт 7</w:t>
      </w:r>
    </w:p>
    <w:p w:rsidR="003A7F79" w:rsidRPr="003A7F79" w:rsidRDefault="003A7F79" w:rsidP="003A7F79">
      <w:pPr>
        <w:jc w:val="both"/>
      </w:pPr>
      <w:r w:rsidRPr="003A7F79">
        <w:t>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2023-2024-2025 год согласно</w:t>
      </w:r>
      <w:r w:rsidRPr="003A7F79">
        <w:rPr>
          <w:b/>
        </w:rPr>
        <w:t xml:space="preserve"> приложению 7 </w:t>
      </w:r>
      <w:r w:rsidRPr="003A7F79">
        <w:t>к настоящему Решению.</w:t>
      </w:r>
    </w:p>
    <w:p w:rsidR="003A7F79" w:rsidRPr="003A7F79" w:rsidRDefault="003A7F79" w:rsidP="003A7F79">
      <w:pPr>
        <w:jc w:val="both"/>
      </w:pPr>
      <w:r w:rsidRPr="003A7F79">
        <w:rPr>
          <w:b/>
        </w:rPr>
        <w:t>Пункт 8</w:t>
      </w:r>
    </w:p>
    <w:p w:rsidR="003A7F79" w:rsidRPr="003A7F79" w:rsidRDefault="003A7F79" w:rsidP="003A7F79">
      <w:pPr>
        <w:jc w:val="both"/>
      </w:pPr>
      <w:r w:rsidRPr="003A7F79">
        <w:lastRenderedPageBreak/>
        <w:t>Утвердить  объем  бюджетных ассигнований на исполнение обязательств  Макаровского сельского поселения:</w:t>
      </w:r>
    </w:p>
    <w:p w:rsidR="003A7F79" w:rsidRPr="003A7F79" w:rsidRDefault="003A7F79" w:rsidP="003A7F79">
      <w:pPr>
        <w:jc w:val="both"/>
        <w:rPr>
          <w:b/>
        </w:rPr>
      </w:pPr>
      <w:r w:rsidRPr="003A7F79">
        <w:rPr>
          <w:b/>
        </w:rPr>
        <w:t>-</w:t>
      </w:r>
      <w:r w:rsidRPr="003A7F79">
        <w:t xml:space="preserve"> в связи с исполнением органами местного самоуправления в 2023 году переданных отдельных государственных полномочий – 239,5 тыс. руб.,  в 2024-2025 гг. переданных отдельных государственных полномочий – 250,9 тыс. руб., 260,2 тыс. руб. соответственно </w:t>
      </w:r>
      <w:r w:rsidRPr="003A7F79">
        <w:rPr>
          <w:b/>
        </w:rPr>
        <w:t xml:space="preserve"> </w:t>
      </w:r>
      <w:r w:rsidRPr="003A7F79">
        <w:t>согласно</w:t>
      </w:r>
      <w:r w:rsidRPr="003A7F79">
        <w:rPr>
          <w:b/>
        </w:rPr>
        <w:t xml:space="preserve"> приложению 8 </w:t>
      </w:r>
      <w:r w:rsidRPr="003A7F79">
        <w:t>к настоящему Решению.</w:t>
      </w:r>
    </w:p>
    <w:p w:rsidR="003A7F79" w:rsidRPr="003A7F79" w:rsidRDefault="003A7F79" w:rsidP="003A7F79">
      <w:pPr>
        <w:rPr>
          <w:b/>
        </w:rPr>
      </w:pPr>
      <w:r w:rsidRPr="003A7F79">
        <w:rPr>
          <w:b/>
        </w:rPr>
        <w:t>Пункт 9</w:t>
      </w:r>
    </w:p>
    <w:p w:rsidR="003A7F79" w:rsidRPr="003A7F79" w:rsidRDefault="003A7F79" w:rsidP="003A7F79">
      <w:pPr>
        <w:jc w:val="both"/>
      </w:pPr>
      <w:r w:rsidRPr="003A7F79">
        <w:t xml:space="preserve">Утвердить  в составе расходов  бюджета Макаровского сельского поселения на 2023 год объем иных межбюджетных трансфертов  на финансирование  переданных району полномочий в </w:t>
      </w:r>
      <w:r w:rsidRPr="003A7F79">
        <w:rPr>
          <w:b/>
        </w:rPr>
        <w:t xml:space="preserve"> </w:t>
      </w:r>
      <w:r w:rsidRPr="003A7F79">
        <w:t>сумме -  1253,3 тыс. рублей,</w:t>
      </w:r>
    </w:p>
    <w:p w:rsidR="003A7F79" w:rsidRPr="003A7F79" w:rsidRDefault="003A7F79" w:rsidP="003A7F79">
      <w:pPr>
        <w:jc w:val="both"/>
      </w:pPr>
      <w:r w:rsidRPr="003A7F79">
        <w:t xml:space="preserve">на 2024-2025 год объем иных межбюджетных трансфертов  на финансирование  переданных району полномочий в </w:t>
      </w:r>
      <w:r w:rsidRPr="003A7F79">
        <w:rPr>
          <w:b/>
        </w:rPr>
        <w:t xml:space="preserve"> </w:t>
      </w:r>
      <w:r w:rsidRPr="003A7F79">
        <w:t xml:space="preserve">сумме -  1253,3 тыс. руб. согласно </w:t>
      </w:r>
      <w:r w:rsidRPr="003A7F79">
        <w:rPr>
          <w:b/>
        </w:rPr>
        <w:t xml:space="preserve">приложению 9  </w:t>
      </w:r>
      <w:r w:rsidRPr="003A7F79">
        <w:t>к настоящему Решению.</w:t>
      </w:r>
    </w:p>
    <w:p w:rsidR="003A7F79" w:rsidRPr="003A7F79" w:rsidRDefault="003A7F79" w:rsidP="003A7F79">
      <w:pPr>
        <w:rPr>
          <w:b/>
        </w:rPr>
      </w:pPr>
      <w:r w:rsidRPr="003A7F79">
        <w:rPr>
          <w:b/>
        </w:rPr>
        <w:t>Пункт 10</w:t>
      </w:r>
    </w:p>
    <w:p w:rsidR="003A7F79" w:rsidRPr="003A7F79" w:rsidRDefault="003A7F79" w:rsidP="003A7F79">
      <w:pPr>
        <w:jc w:val="both"/>
      </w:pPr>
      <w:r w:rsidRPr="003A7F79">
        <w:t xml:space="preserve">Утвердить  в составе расходов  бюджета Макаровского сельского поселения на 2023 год объем бюджетных ассигнований муниципального дорожного фонда </w:t>
      </w:r>
      <w:r w:rsidRPr="003A7F79">
        <w:rPr>
          <w:b/>
        </w:rPr>
        <w:t xml:space="preserve"> </w:t>
      </w:r>
      <w:r w:rsidRPr="003A7F79">
        <w:t xml:space="preserve">сумме -  385,01 тыс. </w:t>
      </w:r>
    </w:p>
    <w:p w:rsidR="003A7F79" w:rsidRPr="003A7F79" w:rsidRDefault="003A7F79" w:rsidP="003A7F79">
      <w:pPr>
        <w:jc w:val="both"/>
      </w:pPr>
      <w:r w:rsidRPr="003A7F79">
        <w:t>Утвердить  в составе расходов  бюджета Макаровского сельского поселения на 2024-2025 год объем бюджетных ассигнований муниципального дорожного фонда в сумме 428,17 и  452,12 тыс. рублей соответственно.</w:t>
      </w:r>
    </w:p>
    <w:p w:rsidR="003A7F79" w:rsidRPr="003A7F79" w:rsidRDefault="003A7F79" w:rsidP="003A7F79">
      <w:pPr>
        <w:jc w:val="both"/>
      </w:pPr>
      <w:r w:rsidRPr="003A7F79">
        <w:t>Установить, что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A7F79" w:rsidRPr="003A7F79" w:rsidRDefault="003A7F79" w:rsidP="003A7F79">
      <w:pPr>
        <w:jc w:val="both"/>
        <w:rPr>
          <w:b/>
        </w:rPr>
      </w:pPr>
      <w:r w:rsidRPr="003A7F79">
        <w:rPr>
          <w:b/>
        </w:rPr>
        <w:t>Пункт 11</w:t>
      </w:r>
    </w:p>
    <w:p w:rsidR="003A7F79" w:rsidRPr="003A7F79" w:rsidRDefault="003A7F79" w:rsidP="003A7F79">
      <w:pPr>
        <w:jc w:val="both"/>
      </w:pPr>
      <w:r w:rsidRPr="003A7F79">
        <w:t>Утвердить  в 2024-2025 год объем условно утверждаемых расходов  в сумме  251,18 тыс. руб. и 502,81 тыс. рублей соответственно.</w:t>
      </w:r>
    </w:p>
    <w:p w:rsidR="003A7F79" w:rsidRDefault="003A7F79" w:rsidP="003A7F79">
      <w:pPr>
        <w:rPr>
          <w:b/>
        </w:rPr>
      </w:pPr>
      <w:r w:rsidRPr="003A7F79">
        <w:rPr>
          <w:b/>
        </w:rPr>
        <w:t>Пункт  12</w:t>
      </w:r>
    </w:p>
    <w:p w:rsidR="003A7F79" w:rsidRPr="003A7F79" w:rsidRDefault="003A7F79" w:rsidP="003A7F79">
      <w:pPr>
        <w:rPr>
          <w:b/>
        </w:rPr>
      </w:pPr>
      <w:r w:rsidRPr="003A7F79">
        <w:t xml:space="preserve">Утвердить программу муниципальных заимствований на 2023-2024-2025 гг. согласно </w:t>
      </w:r>
      <w:r w:rsidRPr="003A7F79">
        <w:rPr>
          <w:b/>
        </w:rPr>
        <w:t xml:space="preserve">приложению 10 </w:t>
      </w:r>
      <w:r w:rsidRPr="003A7F79">
        <w:t>к настоящему Решению.</w:t>
      </w:r>
    </w:p>
    <w:p w:rsidR="003A7F79" w:rsidRPr="003A7F79" w:rsidRDefault="003A7F79" w:rsidP="003A7F79">
      <w:pPr>
        <w:jc w:val="both"/>
        <w:rPr>
          <w:b/>
        </w:rPr>
      </w:pPr>
      <w:r w:rsidRPr="003A7F79">
        <w:rPr>
          <w:b/>
        </w:rPr>
        <w:t>Пункт  13</w:t>
      </w:r>
    </w:p>
    <w:p w:rsidR="003A7F79" w:rsidRPr="003A7F79" w:rsidRDefault="003A7F79" w:rsidP="003A7F79">
      <w:pPr>
        <w:jc w:val="both"/>
      </w:pPr>
      <w:r w:rsidRPr="003A7F79">
        <w:t xml:space="preserve">Утвердить перечень главных распорядителей бюджетных средств на 2023-2024-2025 год согласно </w:t>
      </w:r>
      <w:r w:rsidRPr="003A7F79">
        <w:rPr>
          <w:b/>
        </w:rPr>
        <w:t xml:space="preserve">приложению 11 </w:t>
      </w:r>
      <w:r w:rsidRPr="003A7F79">
        <w:t>к настоящему Решению.</w:t>
      </w:r>
    </w:p>
    <w:p w:rsidR="003A7F79" w:rsidRPr="003A7F79" w:rsidRDefault="003A7F79" w:rsidP="003A7F79">
      <w:pPr>
        <w:jc w:val="both"/>
        <w:rPr>
          <w:b/>
        </w:rPr>
      </w:pPr>
      <w:r w:rsidRPr="003A7F79">
        <w:rPr>
          <w:b/>
        </w:rPr>
        <w:t>Пункт 14</w:t>
      </w:r>
    </w:p>
    <w:p w:rsidR="003A7F79" w:rsidRPr="003A7F79" w:rsidRDefault="003A7F79" w:rsidP="003A7F79">
      <w:pPr>
        <w:jc w:val="both"/>
      </w:pPr>
      <w:r w:rsidRPr="003A7F79">
        <w:t xml:space="preserve">Утвердить объем бюджетных ассигнований на финансовое обеспечение реализации муниципальных программ на 2023 год и плановый период 2024-2025 годов согласно </w:t>
      </w:r>
      <w:r w:rsidRPr="003A7F79">
        <w:rPr>
          <w:b/>
        </w:rPr>
        <w:t>приложению 12</w:t>
      </w:r>
      <w:r w:rsidRPr="003A7F79">
        <w:t xml:space="preserve"> к настоящему решению.</w:t>
      </w:r>
    </w:p>
    <w:p w:rsidR="003A7F79" w:rsidRPr="003A7F79" w:rsidRDefault="003A7F79" w:rsidP="003A7F79">
      <w:pPr>
        <w:jc w:val="both"/>
      </w:pPr>
      <w:r w:rsidRPr="003A7F79">
        <w:rPr>
          <w:b/>
        </w:rPr>
        <w:t>Пункт 15</w:t>
      </w:r>
    </w:p>
    <w:p w:rsidR="003A7F79" w:rsidRPr="003A7F79" w:rsidRDefault="003A7F79" w:rsidP="003A7F79">
      <w:pPr>
        <w:jc w:val="both"/>
      </w:pPr>
      <w:r w:rsidRPr="003A7F79">
        <w:t>Установить, что средства, полученные бюджетными учреждениями от предпринимательской и иной приносящей доход деятельности, подлежат отражению в доходах бюджета  после уплаты налогов и сборов, предусмотренных законодательством о налогах и сборах.</w:t>
      </w:r>
    </w:p>
    <w:p w:rsidR="003A7F79" w:rsidRPr="003A7F79" w:rsidRDefault="003A7F79" w:rsidP="003A7F79">
      <w:pPr>
        <w:jc w:val="both"/>
      </w:pPr>
      <w:r w:rsidRPr="003A7F79">
        <w:t>Расходы по указанным средствам производятся в соответствии со сметами доходов и расходов, в пределах остатков средств  их на лицевых счетах.</w:t>
      </w:r>
    </w:p>
    <w:p w:rsidR="003A7F79" w:rsidRPr="003A7F79" w:rsidRDefault="003A7F79" w:rsidP="003A7F79">
      <w:pPr>
        <w:jc w:val="both"/>
      </w:pPr>
      <w:r w:rsidRPr="003A7F79">
        <w:t>Заключение и оплата  учреждениями договоров, исполнение которых осуществляется за счет средств полученных от предпринимательской  и иной приносящей доход деятельности, производятся в пределах утвержденных смет доходов и расходов.</w:t>
      </w:r>
    </w:p>
    <w:p w:rsidR="003A7F79" w:rsidRPr="003A7F79" w:rsidRDefault="003A7F79" w:rsidP="003A7F79">
      <w:pPr>
        <w:rPr>
          <w:b/>
        </w:rPr>
      </w:pPr>
      <w:r w:rsidRPr="003A7F79">
        <w:rPr>
          <w:b/>
        </w:rPr>
        <w:t>Пункт 16</w:t>
      </w:r>
    </w:p>
    <w:p w:rsidR="003A7F79" w:rsidRPr="003A7F79" w:rsidRDefault="003A7F79" w:rsidP="003A7F79">
      <w:pPr>
        <w:jc w:val="both"/>
        <w:rPr>
          <w:b/>
        </w:rPr>
      </w:pPr>
      <w:r w:rsidRPr="003A7F79">
        <w:t>Установить, что в расходной части бюджета на 2023 год создается резервный фонд  бюджета Макаровского сельского поселения в  размере – 25,0тыс. рублей.</w:t>
      </w:r>
    </w:p>
    <w:p w:rsidR="003A7F79" w:rsidRPr="003A7F79" w:rsidRDefault="003A7F79" w:rsidP="003A7F79">
      <w:pPr>
        <w:jc w:val="both"/>
      </w:pPr>
      <w:r w:rsidRPr="003A7F79">
        <w:t>Установить, что в расходной части бюджета на 2024-2025 год создается резервный фонд  бюджета Макаровского сельского поселения в  размере – 25,0 тыс. рублей.</w:t>
      </w:r>
    </w:p>
    <w:p w:rsidR="003A7F79" w:rsidRPr="003A7F79" w:rsidRDefault="003A7F79" w:rsidP="003A7F79">
      <w:pPr>
        <w:jc w:val="both"/>
        <w:rPr>
          <w:b/>
        </w:rPr>
      </w:pPr>
      <w:r w:rsidRPr="003A7F79">
        <w:rPr>
          <w:b/>
        </w:rPr>
        <w:t>Пункт  17</w:t>
      </w:r>
    </w:p>
    <w:p w:rsidR="003A7F79" w:rsidRPr="003A7F79" w:rsidRDefault="003A7F79" w:rsidP="003A7F79">
      <w:pPr>
        <w:jc w:val="both"/>
      </w:pPr>
      <w:r w:rsidRPr="003A7F79">
        <w:lastRenderedPageBreak/>
        <w:t>Установить, что в течение  2023-2024-2025 гг. не планируется  предоставление бюджетных кредитов и выдача муниципальных гарантий  за счет средств  бюджета  муниципального образования.</w:t>
      </w:r>
    </w:p>
    <w:p w:rsidR="003A7F79" w:rsidRPr="003A7F79" w:rsidRDefault="003A7F79" w:rsidP="003A7F79">
      <w:pPr>
        <w:jc w:val="both"/>
        <w:rPr>
          <w:b/>
        </w:rPr>
      </w:pPr>
      <w:r w:rsidRPr="003A7F79">
        <w:rPr>
          <w:b/>
        </w:rPr>
        <w:t>Пункт  18</w:t>
      </w:r>
    </w:p>
    <w:p w:rsidR="003A7F79" w:rsidRPr="003A7F79" w:rsidRDefault="003A7F79" w:rsidP="003A7F79">
      <w:pPr>
        <w:jc w:val="both"/>
      </w:pPr>
      <w:r w:rsidRPr="003A7F79">
        <w:t>Утвердить верхний предел муниципального внутреннего долга  Макаровского МО:</w:t>
      </w:r>
    </w:p>
    <w:p w:rsidR="003A7F79" w:rsidRPr="003A7F79" w:rsidRDefault="003A7F79" w:rsidP="003A7F79">
      <w:pPr>
        <w:jc w:val="both"/>
        <w:rPr>
          <w:b/>
        </w:rPr>
      </w:pPr>
      <w:r w:rsidRPr="003A7F79">
        <w:t xml:space="preserve">по состоянию на 1 января  2024 года в  размере – </w:t>
      </w:r>
      <w:r w:rsidRPr="003A7F79">
        <w:rPr>
          <w:b/>
        </w:rPr>
        <w:t xml:space="preserve"> </w:t>
      </w:r>
      <w:r w:rsidRPr="003A7F79">
        <w:t>63,15 тыс. руб. в том числе верхний предел долга по муниципальным гарантиям Макаровского МО – 0 тыс. руб.;</w:t>
      </w:r>
    </w:p>
    <w:p w:rsidR="003A7F79" w:rsidRPr="003A7F79" w:rsidRDefault="003A7F79" w:rsidP="003A7F79">
      <w:pPr>
        <w:jc w:val="both"/>
      </w:pPr>
      <w:r w:rsidRPr="003A7F79">
        <w:t xml:space="preserve">по состоянию на 1 января  2025 года в  размере – </w:t>
      </w:r>
      <w:r w:rsidRPr="003A7F79">
        <w:rPr>
          <w:b/>
        </w:rPr>
        <w:t xml:space="preserve"> </w:t>
      </w:r>
      <w:r w:rsidRPr="003A7F79">
        <w:t>130,16 тыс. руб. в том числе верхний предел долга по муниципальным гарантиям Макаровского МО – 0 тыс. руб.;</w:t>
      </w:r>
    </w:p>
    <w:p w:rsidR="003A7F79" w:rsidRPr="003A7F79" w:rsidRDefault="003A7F79" w:rsidP="003A7F79">
      <w:pPr>
        <w:jc w:val="both"/>
      </w:pPr>
      <w:r w:rsidRPr="003A7F79">
        <w:t xml:space="preserve">по состоянию на 1 января  2026 года в  размере – </w:t>
      </w:r>
      <w:r w:rsidRPr="003A7F79">
        <w:rPr>
          <w:b/>
        </w:rPr>
        <w:t xml:space="preserve"> </w:t>
      </w:r>
      <w:r w:rsidRPr="003A7F79">
        <w:t>200,1 тыс. руб. в том числе верхний предел долга по муниципальным гарантиям Макаровского МО – 0 тыс. руб.;</w:t>
      </w:r>
    </w:p>
    <w:p w:rsidR="003A7F79" w:rsidRPr="003A7F79" w:rsidRDefault="003A7F79" w:rsidP="003A7F79">
      <w:pPr>
        <w:jc w:val="both"/>
        <w:rPr>
          <w:b/>
        </w:rPr>
      </w:pPr>
      <w:r w:rsidRPr="003A7F79">
        <w:rPr>
          <w:b/>
        </w:rPr>
        <w:t>Пункт  19</w:t>
      </w:r>
    </w:p>
    <w:p w:rsidR="003A7F79" w:rsidRPr="003A7F79" w:rsidRDefault="003A7F79" w:rsidP="003A7F79">
      <w:pPr>
        <w:jc w:val="both"/>
      </w:pPr>
      <w:r w:rsidRPr="003A7F79">
        <w:t>Утвердить, что в расходах бюджета не предусматриваются  в 2023 году бюджетные ассигнования на обслуживание внутреннего муниципального долга.</w:t>
      </w:r>
    </w:p>
    <w:p w:rsidR="003A7F79" w:rsidRPr="003A7F79" w:rsidRDefault="003A7F79" w:rsidP="003A7F79">
      <w:pPr>
        <w:jc w:val="both"/>
      </w:pPr>
      <w:r w:rsidRPr="003A7F79">
        <w:t>Утвердить, что в расходах бюджета не предусматриваются  в 2024-2025 гг. бюджетные ассигнования на обслуживание внутреннего муниципального долга.</w:t>
      </w:r>
    </w:p>
    <w:p w:rsidR="003A7F79" w:rsidRPr="003A7F79" w:rsidRDefault="003A7F79" w:rsidP="003A7F79">
      <w:pPr>
        <w:rPr>
          <w:b/>
        </w:rPr>
      </w:pPr>
      <w:r w:rsidRPr="003A7F79">
        <w:rPr>
          <w:b/>
        </w:rPr>
        <w:t>Пункт  20</w:t>
      </w:r>
    </w:p>
    <w:p w:rsidR="003A7F79" w:rsidRPr="003A7F79" w:rsidRDefault="003A7F79" w:rsidP="003A7F79">
      <w:pPr>
        <w:jc w:val="both"/>
      </w:pPr>
      <w:r w:rsidRPr="003A7F79">
        <w:t>Утвердить объем бюджетных ассигнований на исполнение публичных нормативных обязательств в 2023 году в сумме 208,2 тыс. руб., на 2024 год в сумме 208,2 тыс. руб., на 2025год в сумме 208,2 тыс. руб.</w:t>
      </w:r>
    </w:p>
    <w:p w:rsidR="003A7F79" w:rsidRPr="003A7F79" w:rsidRDefault="003A7F79" w:rsidP="003A7F79">
      <w:pPr>
        <w:rPr>
          <w:b/>
        </w:rPr>
      </w:pPr>
      <w:r w:rsidRPr="003A7F79">
        <w:rPr>
          <w:b/>
        </w:rPr>
        <w:t>Пункт  21</w:t>
      </w:r>
    </w:p>
    <w:p w:rsidR="003A7F79" w:rsidRPr="003A7F79" w:rsidRDefault="003A7F79" w:rsidP="003A7F79">
      <w:pPr>
        <w:jc w:val="both"/>
      </w:pPr>
      <w:r w:rsidRPr="003A7F79">
        <w:t>Установить перечень первоочередных расходов бюджета Макаровского сельского поселения на 2023-2024-2025гг.:</w:t>
      </w:r>
    </w:p>
    <w:p w:rsidR="003A7F79" w:rsidRPr="003A7F79" w:rsidRDefault="003A7F79" w:rsidP="003A7F79">
      <w:pPr>
        <w:jc w:val="both"/>
      </w:pPr>
      <w:r w:rsidRPr="003A7F79">
        <w:rPr>
          <w:b/>
        </w:rPr>
        <w:t xml:space="preserve">-  </w:t>
      </w:r>
      <w:r w:rsidRPr="003A7F79">
        <w:t>оплата труда работников бюджетной сферы</w:t>
      </w:r>
    </w:p>
    <w:p w:rsidR="003A7F79" w:rsidRPr="003A7F79" w:rsidRDefault="003A7F79" w:rsidP="003A7F79">
      <w:pPr>
        <w:jc w:val="both"/>
      </w:pPr>
      <w:r w:rsidRPr="003A7F79">
        <w:t>-  начисление на  оплату труда</w:t>
      </w:r>
    </w:p>
    <w:p w:rsidR="003A7F79" w:rsidRPr="003A7F79" w:rsidRDefault="003A7F79" w:rsidP="003A7F79">
      <w:pPr>
        <w:jc w:val="both"/>
      </w:pPr>
      <w:r w:rsidRPr="003A7F79">
        <w:t>-  коммунальные расходы бюджетных учреждений.</w:t>
      </w:r>
    </w:p>
    <w:p w:rsidR="003A7F79" w:rsidRDefault="003A7F79" w:rsidP="003A7F79">
      <w:pPr>
        <w:rPr>
          <w:b/>
        </w:rPr>
      </w:pPr>
      <w:r w:rsidRPr="003A7F79">
        <w:rPr>
          <w:b/>
        </w:rPr>
        <w:t>Пункт  22</w:t>
      </w:r>
    </w:p>
    <w:p w:rsidR="003A7F79" w:rsidRDefault="003A7F79" w:rsidP="003A7F79">
      <w:pPr>
        <w:rPr>
          <w:b/>
        </w:rPr>
      </w:pPr>
      <w:r w:rsidRPr="003A7F79">
        <w:t xml:space="preserve">Установить, что после завершения операций по принятым денежным обязательствам 2022 года остаток средств на счете бюджета Макаровского муниципального образования подлежит учету, в качестве остатка средств на начало 2023г. </w:t>
      </w:r>
    </w:p>
    <w:p w:rsidR="003A7F79" w:rsidRPr="003A7F79" w:rsidRDefault="003A7F79" w:rsidP="003A7F79">
      <w:pPr>
        <w:rPr>
          <w:b/>
        </w:rPr>
      </w:pPr>
      <w:r w:rsidRPr="003A7F79">
        <w:t xml:space="preserve">В соответствии  с действующим законодательством изменения остатков средств на счетах по учету бюджета рассматривается как один из источников финансирования его дефицита, а так же может быть направлен на увеличение расходов. </w:t>
      </w:r>
    </w:p>
    <w:p w:rsidR="003A7F79" w:rsidRDefault="003A7F79" w:rsidP="003A7F79">
      <w:pPr>
        <w:rPr>
          <w:b/>
        </w:rPr>
      </w:pPr>
      <w:r w:rsidRPr="003A7F79">
        <w:rPr>
          <w:b/>
        </w:rPr>
        <w:t>Пункт 23</w:t>
      </w:r>
    </w:p>
    <w:p w:rsidR="003A7F79" w:rsidRPr="003A7F79" w:rsidRDefault="003A7F79" w:rsidP="003A7F79">
      <w:pPr>
        <w:rPr>
          <w:b/>
        </w:rPr>
      </w:pPr>
      <w:r w:rsidRPr="003A7F79">
        <w:t>Настоящее решение вступает в силу с 1 января 2023 года.</w:t>
      </w:r>
    </w:p>
    <w:p w:rsidR="003A7F79" w:rsidRPr="003A7F79" w:rsidRDefault="003A7F79" w:rsidP="003A7F79">
      <w:r w:rsidRPr="003A7F79">
        <w:rPr>
          <w:b/>
        </w:rPr>
        <w:t>Пункт 24</w:t>
      </w:r>
    </w:p>
    <w:p w:rsidR="003A7F79" w:rsidRPr="003A7F79" w:rsidRDefault="003A7F79" w:rsidP="003A7F79">
      <w:r w:rsidRPr="003A7F79">
        <w:t>Опубликовать настоящее Решение в газете «Информационный Вестник Макаровского МО»</w:t>
      </w:r>
    </w:p>
    <w:p w:rsidR="003A7F79" w:rsidRPr="003A7F79" w:rsidRDefault="003A7F79" w:rsidP="003A7F79">
      <w:r w:rsidRPr="003A7F79">
        <w:t xml:space="preserve">Глава </w:t>
      </w:r>
    </w:p>
    <w:p w:rsidR="003A7F79" w:rsidRDefault="003A7F79" w:rsidP="003A7F79">
      <w:r w:rsidRPr="003A7F79">
        <w:t xml:space="preserve">Макаровского муниципального образования                                         </w:t>
      </w:r>
    </w:p>
    <w:p w:rsidR="003A7F79" w:rsidRPr="003A7F79" w:rsidRDefault="003A7F79" w:rsidP="003A7F79">
      <w:r w:rsidRPr="003A7F79">
        <w:t>О.В.Ярыгина</w:t>
      </w:r>
    </w:p>
    <w:p w:rsidR="003A7F79" w:rsidRPr="003A7F79" w:rsidRDefault="003A7F79" w:rsidP="003A7F79"/>
    <w:p w:rsidR="00225994" w:rsidRDefault="00225994" w:rsidP="00225994">
      <w:pPr>
        <w:spacing w:after="80"/>
        <w:jc w:val="center"/>
        <w:rPr>
          <w:b/>
        </w:rPr>
      </w:pPr>
      <w:r>
        <w:rPr>
          <w:b/>
        </w:rPr>
        <w:t>РОССИЙСКАЯ ФЕДЕРАЦИЯ</w:t>
      </w:r>
    </w:p>
    <w:p w:rsidR="00225994" w:rsidRDefault="00225994" w:rsidP="00225994">
      <w:pPr>
        <w:spacing w:after="80"/>
        <w:jc w:val="center"/>
        <w:rPr>
          <w:b/>
        </w:rPr>
      </w:pPr>
      <w:r>
        <w:rPr>
          <w:b/>
        </w:rPr>
        <w:t>ИРКУТСКАЯ ОБЛАСТЬ</w:t>
      </w:r>
    </w:p>
    <w:p w:rsidR="00225994" w:rsidRDefault="00225994" w:rsidP="00225994">
      <w:pPr>
        <w:spacing w:after="80"/>
        <w:jc w:val="center"/>
        <w:rPr>
          <w:b/>
        </w:rPr>
      </w:pPr>
      <w:r>
        <w:rPr>
          <w:b/>
        </w:rPr>
        <w:t>КИРЕНСКИЙ РАЙОН</w:t>
      </w:r>
    </w:p>
    <w:p w:rsidR="00225994" w:rsidRDefault="00225994" w:rsidP="00225994">
      <w:pPr>
        <w:spacing w:after="80"/>
        <w:jc w:val="center"/>
        <w:rPr>
          <w:b/>
        </w:rPr>
      </w:pPr>
      <w:r>
        <w:rPr>
          <w:b/>
        </w:rPr>
        <w:t>МАКАРОВСКОЕ МУНИЦИПАЛЬНОЕ ОБРАЗОВАНИЕ</w:t>
      </w:r>
    </w:p>
    <w:p w:rsidR="00225994" w:rsidRPr="00225994" w:rsidRDefault="00225994" w:rsidP="00225994">
      <w:pPr>
        <w:spacing w:after="80"/>
        <w:jc w:val="center"/>
      </w:pPr>
      <w:r>
        <w:t xml:space="preserve">ДУМА  МАКАРОВСКОГО МУНИЦИПАЛЬНОГО  ОБРАЗОВАНИЯ </w:t>
      </w:r>
      <w:r>
        <w:rPr>
          <w:bCs/>
        </w:rPr>
        <w:t>ПЯТОГО СОЗЫВА</w:t>
      </w:r>
    </w:p>
    <w:p w:rsidR="00225994" w:rsidRDefault="00225994" w:rsidP="00225994">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rsidR="00225994" w:rsidRDefault="00225994" w:rsidP="00225994">
      <w:pPr>
        <w:pStyle w:val="ConsTitle"/>
        <w:widowControl/>
        <w:tabs>
          <w:tab w:val="left" w:pos="195"/>
          <w:tab w:val="center" w:pos="4677"/>
        </w:tabs>
        <w:ind w:right="0"/>
        <w:rPr>
          <w:rFonts w:ascii="Times New Roman" w:hAnsi="Times New Roman" w:cs="Times New Roman"/>
          <w:b w:val="0"/>
          <w:sz w:val="24"/>
          <w:szCs w:val="24"/>
        </w:rPr>
      </w:pPr>
      <w:r>
        <w:rPr>
          <w:rFonts w:ascii="Times New Roman" w:hAnsi="Times New Roman" w:cs="Times New Roman"/>
          <w:b w:val="0"/>
          <w:sz w:val="24"/>
          <w:szCs w:val="24"/>
        </w:rPr>
        <w:t>от 14 ноября 2022 г.</w:t>
      </w:r>
      <w:r>
        <w:rPr>
          <w:rFonts w:ascii="Times New Roman" w:hAnsi="Times New Roman" w:cs="Times New Roman"/>
          <w:b w:val="0"/>
          <w:sz w:val="24"/>
          <w:szCs w:val="24"/>
        </w:rPr>
        <w:tab/>
        <w:t xml:space="preserve">                                        № 20                                с. Макарово</w:t>
      </w:r>
    </w:p>
    <w:p w:rsidR="00225994" w:rsidRDefault="00225994" w:rsidP="00225994">
      <w:pPr>
        <w:tabs>
          <w:tab w:val="left" w:pos="6615"/>
        </w:tabs>
        <w:jc w:val="center"/>
        <w:rPr>
          <w:rFonts w:ascii="Arial" w:hAnsi="Arial" w:cs="Arial"/>
          <w:b/>
          <w:sz w:val="32"/>
          <w:szCs w:val="32"/>
        </w:rPr>
      </w:pPr>
    </w:p>
    <w:p w:rsidR="00225994" w:rsidRDefault="00225994" w:rsidP="00225994">
      <w:pPr>
        <w:pStyle w:val="ConsPlusTitle"/>
        <w:widowControl/>
        <w:rPr>
          <w:noProof/>
        </w:rPr>
      </w:pPr>
      <w:r>
        <w:rPr>
          <w:noProof/>
        </w:rPr>
        <w:t xml:space="preserve">                                                                                                                  </w:t>
      </w:r>
    </w:p>
    <w:p w:rsidR="00225994" w:rsidRDefault="00225994" w:rsidP="00225994">
      <w:pPr>
        <w:jc w:val="both"/>
        <w:rPr>
          <w:b/>
        </w:rPr>
      </w:pPr>
      <w:r>
        <w:rPr>
          <w:b/>
        </w:rPr>
        <w:lastRenderedPageBreak/>
        <w:t>«Об установлении и введении в действие на территории Макаровского сельского поселения земельного налога»</w:t>
      </w:r>
    </w:p>
    <w:p w:rsidR="00225994" w:rsidRPr="00225994" w:rsidRDefault="00225994" w:rsidP="00225994">
      <w:pPr>
        <w:ind w:firstLine="709"/>
        <w:jc w:val="both"/>
      </w:pPr>
      <w:r>
        <w:rPr>
          <w:kern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главой 31 Налогового кодекса Российской Федерации, Уставом </w:t>
      </w:r>
      <w:r>
        <w:t xml:space="preserve">Макаровского сельского поселения, Дума Макаровского сельского поселения </w:t>
      </w:r>
      <w:r>
        <w:rPr>
          <w:b/>
        </w:rPr>
        <w:t>РЕШИЛА</w:t>
      </w:r>
      <w:r>
        <w:t>:</w:t>
      </w:r>
    </w:p>
    <w:p w:rsidR="00225994" w:rsidRDefault="00225994" w:rsidP="00225994">
      <w:pPr>
        <w:autoSpaceDE w:val="0"/>
        <w:autoSpaceDN w:val="0"/>
        <w:adjustRightInd w:val="0"/>
        <w:ind w:firstLine="709"/>
        <w:jc w:val="both"/>
        <w:rPr>
          <w:kern w:val="28"/>
        </w:rPr>
      </w:pPr>
      <w:r>
        <w:rPr>
          <w:kern w:val="28"/>
        </w:rPr>
        <w:t xml:space="preserve">1. Установить и ввести в действие </w:t>
      </w:r>
      <w:r>
        <w:rPr>
          <w:bCs/>
          <w:kern w:val="28"/>
        </w:rPr>
        <w:t xml:space="preserve">на территории </w:t>
      </w:r>
      <w:r>
        <w:rPr>
          <w:kern w:val="28"/>
        </w:rPr>
        <w:t xml:space="preserve">Макаровского сельского поселения </w:t>
      </w:r>
      <w:r>
        <w:rPr>
          <w:i/>
          <w:kern w:val="28"/>
        </w:rPr>
        <w:t xml:space="preserve"> </w:t>
      </w:r>
      <w:r>
        <w:rPr>
          <w:bCs/>
          <w:kern w:val="28"/>
        </w:rPr>
        <w:t>земельный налог</w:t>
      </w:r>
      <w:r>
        <w:rPr>
          <w:kern w:val="28"/>
        </w:rPr>
        <w:t>.</w:t>
      </w:r>
    </w:p>
    <w:p w:rsidR="00225994" w:rsidRDefault="00225994" w:rsidP="00225994">
      <w:pPr>
        <w:ind w:firstLine="709"/>
        <w:jc w:val="both"/>
        <w:rPr>
          <w:color w:val="000000"/>
          <w:kern w:val="28"/>
        </w:rPr>
      </w:pPr>
      <w:r>
        <w:rPr>
          <w:kern w:val="28"/>
        </w:rPr>
        <w:t xml:space="preserve">2. </w:t>
      </w:r>
      <w:r>
        <w:rPr>
          <w:color w:val="000000"/>
          <w:kern w:val="28"/>
        </w:rPr>
        <w:t>Установить налоговые ставки земельного налога в следующих размерах:</w:t>
      </w:r>
    </w:p>
    <w:p w:rsidR="00225994" w:rsidRDefault="00225994" w:rsidP="00225994">
      <w:pPr>
        <w:autoSpaceDE w:val="0"/>
        <w:autoSpaceDN w:val="0"/>
        <w:adjustRightInd w:val="0"/>
        <w:ind w:firstLine="720"/>
        <w:jc w:val="both"/>
      </w:pPr>
      <w:r>
        <w:t>1) 0,3 процента в отношении земельных участков:</w:t>
      </w:r>
    </w:p>
    <w:p w:rsidR="00225994" w:rsidRDefault="00225994" w:rsidP="00225994">
      <w:pPr>
        <w:autoSpaceDE w:val="0"/>
        <w:autoSpaceDN w:val="0"/>
        <w:adjustRightInd w:val="0"/>
        <w:ind w:firstLine="720"/>
        <w:jc w:val="both"/>
      </w:pPr>
      <w:bookmarkStart w:id="37" w:name="sub_349"/>
      <w: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25994" w:rsidRDefault="00225994" w:rsidP="00225994">
      <w:pPr>
        <w:ind w:firstLine="540"/>
        <w:jc w:val="both"/>
        <w:rPr>
          <w:rFonts w:ascii="Verdana" w:hAnsi="Verdana"/>
          <w:sz w:val="21"/>
          <w:szCs w:val="21"/>
        </w:rPr>
      </w:pPr>
      <w:bookmarkStart w:id="38" w:name="sub_351"/>
      <w:bookmarkEnd w:id="37"/>
      <w:proofErr w:type="gramStart"/>
      <w: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225994" w:rsidRDefault="00225994" w:rsidP="00225994">
      <w:pPr>
        <w:ind w:firstLine="540"/>
        <w:jc w:val="both"/>
        <w:rPr>
          <w:rFonts w:ascii="Verdana" w:hAnsi="Verdana"/>
          <w:sz w:val="21"/>
          <w:szCs w:val="21"/>
        </w:rPr>
      </w:pPr>
      <w:bookmarkStart w:id="39" w:name="sub_352"/>
      <w:bookmarkEnd w:id="38"/>
      <w: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25994" w:rsidRDefault="00225994" w:rsidP="00225994">
      <w:pPr>
        <w:autoSpaceDE w:val="0"/>
        <w:autoSpaceDN w:val="0"/>
        <w:adjustRightInd w:val="0"/>
        <w:ind w:firstLine="720"/>
        <w:jc w:val="both"/>
      </w:pPr>
      <w:bookmarkStart w:id="40" w:name="sub_3940115"/>
      <w:bookmarkEnd w:id="39"/>
      <w: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bookmarkEnd w:id="40"/>
    <w:p w:rsidR="00225994" w:rsidRDefault="00225994" w:rsidP="00225994">
      <w:pPr>
        <w:autoSpaceDE w:val="0"/>
        <w:autoSpaceDN w:val="0"/>
        <w:adjustRightInd w:val="0"/>
        <w:ind w:firstLine="720"/>
        <w:jc w:val="both"/>
      </w:pPr>
      <w:r>
        <w:t>2) 1,5 процента в отношении прочих земельных участков.</w:t>
      </w:r>
    </w:p>
    <w:p w:rsidR="00225994" w:rsidRDefault="00225994" w:rsidP="00225994">
      <w:pPr>
        <w:ind w:firstLine="708"/>
        <w:jc w:val="both"/>
        <w:rPr>
          <w:color w:val="000000"/>
          <w:kern w:val="28"/>
        </w:rPr>
      </w:pPr>
      <w:r>
        <w:rPr>
          <w:kern w:val="28"/>
        </w:rPr>
        <w:t xml:space="preserve">3. Установить срок уплаты земельного </w:t>
      </w:r>
      <w:r>
        <w:t xml:space="preserve">налога налогоплательщиками-организациями не позднее 28 февраля </w:t>
      </w:r>
      <w:r>
        <w:rPr>
          <w:color w:val="000000"/>
          <w:kern w:val="28"/>
        </w:rPr>
        <w:t xml:space="preserve">года, следующего за истекшим налоговым периодом. </w:t>
      </w:r>
    </w:p>
    <w:p w:rsidR="00225994" w:rsidRDefault="00225994" w:rsidP="00225994">
      <w:pPr>
        <w:ind w:firstLine="708"/>
        <w:jc w:val="both"/>
        <w:rPr>
          <w:color w:val="000000"/>
          <w:kern w:val="28"/>
        </w:rPr>
      </w:pPr>
      <w:r>
        <w:rPr>
          <w:color w:val="000000"/>
          <w:kern w:val="28"/>
        </w:rPr>
        <w:t>Установить срок уплаты земельного налога налогоплательщиками – физическими лицами в срок не позднее 1 декабря года, следующего за истекшим налоговым периодом.</w:t>
      </w:r>
    </w:p>
    <w:p w:rsidR="00225994" w:rsidRDefault="00225994" w:rsidP="00225994">
      <w:pPr>
        <w:ind w:firstLine="709"/>
        <w:jc w:val="both"/>
        <w:rPr>
          <w:color w:val="000000"/>
          <w:kern w:val="28"/>
        </w:rPr>
      </w:pPr>
      <w:r>
        <w:rPr>
          <w:color w:val="000000"/>
          <w:kern w:val="28"/>
        </w:rPr>
        <w:t xml:space="preserve">4. Установить для налогоплательщиков – организаций отчетные периоды, которыми признаются первый квартал, второй квартал и третий квартал календарного года. </w:t>
      </w:r>
    </w:p>
    <w:p w:rsidR="00225994" w:rsidRDefault="00225994" w:rsidP="00225994">
      <w:pPr>
        <w:ind w:firstLine="709"/>
        <w:jc w:val="both"/>
        <w:rPr>
          <w:color w:val="000000"/>
          <w:kern w:val="28"/>
        </w:rPr>
      </w:pPr>
      <w:r>
        <w:rPr>
          <w:color w:val="000000"/>
          <w:kern w:val="28"/>
        </w:rPr>
        <w:t xml:space="preserve">5. </w:t>
      </w:r>
      <w:r w:rsidRPr="00404D77">
        <w:t>Авансовые платежи по налогу подлежат уплате налогоплательщиками-организациями в срок не позднее 28-го числа месяца, следующего за истекшим </w:t>
      </w:r>
      <w:hyperlink r:id="rId53" w:anchor="/document/77304575/entry/39302" w:history="1">
        <w:r w:rsidRPr="00404D77">
          <w:t>отчетным</w:t>
        </w:r>
      </w:hyperlink>
      <w:r w:rsidRPr="00404D77">
        <w:t> периодом.</w:t>
      </w:r>
    </w:p>
    <w:p w:rsidR="00225994" w:rsidRDefault="00225994" w:rsidP="00225994">
      <w:pPr>
        <w:autoSpaceDE w:val="0"/>
        <w:autoSpaceDN w:val="0"/>
        <w:adjustRightInd w:val="0"/>
        <w:jc w:val="both"/>
      </w:pPr>
      <w:r>
        <w:t>Сумма налога, подлежащая уплате в бюджет по итогам налогового периода, определяется налогоплательщиками</w:t>
      </w:r>
      <w:r>
        <w:rPr>
          <w:color w:val="464C55"/>
          <w:shd w:val="clear" w:color="auto" w:fill="FFFFFF"/>
        </w:rPr>
        <w:t>-</w:t>
      </w:r>
      <w:r w:rsidRPr="00C534BB">
        <w:t>организациями</w:t>
      </w:r>
      <w:r>
        <w:t>, как разница между суммой налога, исчисленной в соответствии с пунктом 1 статьи 396 Налогового кодекса РФ и суммами, подлежащих уплате в течение налогового периода авансовых платежей по налогу.</w:t>
      </w:r>
    </w:p>
    <w:p w:rsidR="00225994" w:rsidRDefault="00225994" w:rsidP="00225994">
      <w:pPr>
        <w:ind w:firstLine="708"/>
        <w:jc w:val="both"/>
        <w:rPr>
          <w:color w:val="000000"/>
          <w:kern w:val="28"/>
        </w:rPr>
      </w:pPr>
      <w:r>
        <w:rPr>
          <w:color w:val="000000"/>
          <w:kern w:val="28"/>
        </w:rPr>
        <w:t>6. От уплаты земельного налога освобождаются:</w:t>
      </w:r>
    </w:p>
    <w:p w:rsidR="00225994" w:rsidRPr="00740CE9" w:rsidRDefault="00225994" w:rsidP="00225994">
      <w:pPr>
        <w:ind w:firstLine="708"/>
        <w:jc w:val="both"/>
        <w:rPr>
          <w:color w:val="000000"/>
          <w:kern w:val="28"/>
        </w:rPr>
      </w:pPr>
      <w:r>
        <w:rPr>
          <w:color w:val="000000"/>
          <w:kern w:val="28"/>
        </w:rPr>
        <w:t>1)</w:t>
      </w:r>
      <w:r>
        <w:rPr>
          <w:kern w:val="20"/>
        </w:rPr>
        <w:t xml:space="preserve"> Категории налогоплательщиков, имеющих право на освобождение от налогообложения, поименованы в статье 395 Налогового кодекса Российской Федерации</w:t>
      </w:r>
      <w:r>
        <w:rPr>
          <w:color w:val="000000"/>
          <w:kern w:val="28"/>
        </w:rPr>
        <w:t xml:space="preserve"> </w:t>
      </w:r>
    </w:p>
    <w:p w:rsidR="00225994" w:rsidRDefault="00225994" w:rsidP="00225994">
      <w:pPr>
        <w:widowControl w:val="0"/>
        <w:autoSpaceDE w:val="0"/>
        <w:autoSpaceDN w:val="0"/>
        <w:adjustRightInd w:val="0"/>
        <w:ind w:firstLine="709"/>
        <w:jc w:val="both"/>
        <w:rPr>
          <w:kern w:val="28"/>
        </w:rPr>
      </w:pPr>
      <w:r>
        <w:rPr>
          <w:kern w:val="28"/>
        </w:rPr>
        <w:t>7. Настоящее решение вступает в силу с 1 января 20231 года, но не ранее чем по истечении одного месяца со дня его официального опубликования и не ранее 1 го числа месяца очередного налогового периода.</w:t>
      </w:r>
    </w:p>
    <w:p w:rsidR="00225994" w:rsidRPr="00AB3CF9" w:rsidRDefault="00225994" w:rsidP="00225994">
      <w:pPr>
        <w:tabs>
          <w:tab w:val="left" w:pos="3798"/>
        </w:tabs>
        <w:jc w:val="both"/>
      </w:pPr>
      <w:r>
        <w:rPr>
          <w:kern w:val="28"/>
        </w:rPr>
        <w:lastRenderedPageBreak/>
        <w:t xml:space="preserve">8. </w:t>
      </w:r>
      <w:proofErr w:type="gramStart"/>
      <w:r>
        <w:rPr>
          <w:kern w:val="28"/>
        </w:rPr>
        <w:t>Решения Думы Макаровского  сельского поселения №  64 от 27.11.2019 г. « Об установлении и введении в действие на территории Макаровского муниципального образования земельного налога», № 81 от 09.09.2020</w:t>
      </w:r>
      <w:r w:rsidRPr="00AB3CF9">
        <w:rPr>
          <w:rFonts w:ascii="Arial" w:hAnsi="Arial" w:cs="Arial"/>
          <w:b/>
          <w:sz w:val="32"/>
          <w:szCs w:val="32"/>
        </w:rPr>
        <w:t xml:space="preserve"> </w:t>
      </w:r>
      <w:r>
        <w:rPr>
          <w:rStyle w:val="a4"/>
        </w:rPr>
        <w:t xml:space="preserve">« О </w:t>
      </w:r>
      <w:r w:rsidRPr="00AB3CF9">
        <w:rPr>
          <w:rStyle w:val="a4"/>
        </w:rPr>
        <w:t>вне</w:t>
      </w:r>
      <w:r>
        <w:rPr>
          <w:rStyle w:val="a4"/>
        </w:rPr>
        <w:t>сении изменений в решение думы М</w:t>
      </w:r>
      <w:r w:rsidRPr="00AB3CF9">
        <w:rPr>
          <w:rStyle w:val="a4"/>
        </w:rPr>
        <w:t xml:space="preserve">акаровского сельского </w:t>
      </w:r>
      <w:r>
        <w:rPr>
          <w:rStyle w:val="a4"/>
        </w:rPr>
        <w:t>поселения от 27.12.2019г. №64 «О</w:t>
      </w:r>
      <w:r w:rsidRPr="00AB3CF9">
        <w:rPr>
          <w:rStyle w:val="a4"/>
        </w:rPr>
        <w:t>б установлении и вве</w:t>
      </w:r>
      <w:r>
        <w:rPr>
          <w:rStyle w:val="a4"/>
        </w:rPr>
        <w:t>дении в действие на территории М</w:t>
      </w:r>
      <w:r w:rsidRPr="00AB3CF9">
        <w:rPr>
          <w:rStyle w:val="a4"/>
        </w:rPr>
        <w:t>акаровского сельского поселения земельного налога»</w:t>
      </w:r>
      <w:r>
        <w:rPr>
          <w:kern w:val="28"/>
        </w:rPr>
        <w:t>- признать утратившим силу.</w:t>
      </w:r>
      <w:proofErr w:type="gramEnd"/>
    </w:p>
    <w:p w:rsidR="00225994" w:rsidRDefault="00225994" w:rsidP="00225994">
      <w:pPr>
        <w:pStyle w:val="a3"/>
        <w:ind w:left="284" w:firstLine="424"/>
        <w:jc w:val="both"/>
      </w:pPr>
      <w:r>
        <w:rPr>
          <w:kern w:val="28"/>
        </w:rPr>
        <w:t>9.</w:t>
      </w:r>
      <w:r>
        <w:t xml:space="preserve"> </w:t>
      </w:r>
      <w:r>
        <w:rPr>
          <w:color w:val="000000"/>
        </w:rPr>
        <w:t xml:space="preserve">Настоящее Решение опубликовать </w:t>
      </w:r>
      <w:r>
        <w:t xml:space="preserve">периодическом печатном </w:t>
      </w:r>
      <w:proofErr w:type="gramStart"/>
      <w:r>
        <w:t>издании</w:t>
      </w:r>
      <w:proofErr w:type="gramEnd"/>
    </w:p>
    <w:p w:rsidR="00225994" w:rsidRDefault="00225994" w:rsidP="00225994">
      <w:pPr>
        <w:pStyle w:val="a3"/>
        <w:jc w:val="both"/>
      </w:pPr>
      <w: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54" w:history="1">
        <w:r>
          <w:rPr>
            <w:rStyle w:val="a9"/>
          </w:rPr>
          <w:t>http://kirenskrn.irkobl.ru</w:t>
        </w:r>
      </w:hyperlink>
      <w:r>
        <w:t>) в информационн</w:t>
      </w:r>
      <w:proofErr w:type="gramStart"/>
      <w:r>
        <w:t>о-</w:t>
      </w:r>
      <w:proofErr w:type="gramEnd"/>
      <w:r>
        <w:t xml:space="preserve"> телекоммуникационной сети «Интернет»</w:t>
      </w:r>
    </w:p>
    <w:p w:rsidR="00225994" w:rsidRDefault="00225994" w:rsidP="00225994">
      <w:pPr>
        <w:ind w:left="284"/>
        <w:jc w:val="both"/>
      </w:pPr>
    </w:p>
    <w:p w:rsidR="00225994" w:rsidRDefault="00225994" w:rsidP="00225994">
      <w:pPr>
        <w:ind w:left="284"/>
        <w:jc w:val="both"/>
      </w:pPr>
      <w:r>
        <w:t>Председатель Думы,</w:t>
      </w:r>
    </w:p>
    <w:p w:rsidR="00225994" w:rsidRDefault="00225994" w:rsidP="00225994">
      <w:pPr>
        <w:ind w:left="284"/>
        <w:jc w:val="both"/>
      </w:pPr>
      <w:r>
        <w:t xml:space="preserve">Глава Макаровского </w:t>
      </w:r>
    </w:p>
    <w:p w:rsidR="00225994" w:rsidRDefault="00225994" w:rsidP="00225994">
      <w:pPr>
        <w:ind w:left="284"/>
        <w:jc w:val="both"/>
      </w:pPr>
      <w:r>
        <w:t xml:space="preserve">муниципального образования                                                          </w:t>
      </w:r>
    </w:p>
    <w:p w:rsidR="00225994" w:rsidRDefault="00225994" w:rsidP="00225994">
      <w:pPr>
        <w:ind w:left="284"/>
        <w:jc w:val="both"/>
      </w:pPr>
      <w:r>
        <w:t>О.В. Ярыгина</w:t>
      </w:r>
    </w:p>
    <w:p w:rsidR="00225994" w:rsidRDefault="00225994" w:rsidP="00225994">
      <w:pPr>
        <w:ind w:left="284"/>
        <w:jc w:val="both"/>
      </w:pPr>
    </w:p>
    <w:p w:rsidR="00F30BE5" w:rsidRDefault="00F30BE5" w:rsidP="00F30BE5">
      <w:pPr>
        <w:pStyle w:val="a3"/>
        <w:jc w:val="center"/>
      </w:pPr>
      <w:r>
        <w:t>РОССИЙСКАЯ ФЕДЕРАЦИЯ</w:t>
      </w:r>
    </w:p>
    <w:p w:rsidR="00F30BE5" w:rsidRDefault="00F30BE5" w:rsidP="00F30BE5">
      <w:pPr>
        <w:pStyle w:val="a3"/>
        <w:jc w:val="center"/>
      </w:pPr>
      <w:r>
        <w:t>ИРКУТСКАЯ ОБЛАСТЬ</w:t>
      </w:r>
    </w:p>
    <w:p w:rsidR="00F30BE5" w:rsidRDefault="00F30BE5" w:rsidP="00F30BE5">
      <w:pPr>
        <w:pStyle w:val="a3"/>
        <w:jc w:val="center"/>
      </w:pPr>
      <w:r>
        <w:t>КИРЕНСКИЙ РАЙОН</w:t>
      </w:r>
    </w:p>
    <w:p w:rsidR="00F30BE5" w:rsidRDefault="00F30BE5" w:rsidP="00F30BE5">
      <w:pPr>
        <w:pStyle w:val="a3"/>
        <w:jc w:val="center"/>
      </w:pPr>
      <w:r>
        <w:t>МАКАРОВСКОЕ  МО</w:t>
      </w:r>
    </w:p>
    <w:p w:rsidR="00F30BE5" w:rsidRDefault="00F30BE5" w:rsidP="00F30BE5">
      <w:pPr>
        <w:pStyle w:val="a3"/>
        <w:jc w:val="center"/>
      </w:pPr>
      <w:r>
        <w:t>АДМИНИСТРАЦИЯ</w:t>
      </w:r>
    </w:p>
    <w:p w:rsidR="00F30BE5" w:rsidRDefault="00F30BE5" w:rsidP="00F30BE5">
      <w:pPr>
        <w:pStyle w:val="a3"/>
        <w:jc w:val="center"/>
      </w:pPr>
      <w:r>
        <w:t>Макаровского сельского поселения</w:t>
      </w:r>
    </w:p>
    <w:p w:rsidR="00F30BE5" w:rsidRDefault="00F30BE5" w:rsidP="00F30BE5">
      <w:pPr>
        <w:pStyle w:val="a3"/>
        <w:jc w:val="center"/>
      </w:pPr>
      <w:r>
        <w:t>Постановление № 98</w:t>
      </w:r>
    </w:p>
    <w:p w:rsidR="00F30BE5" w:rsidRDefault="00F30BE5" w:rsidP="00F30BE5">
      <w:pPr>
        <w:autoSpaceDE w:val="0"/>
        <w:autoSpaceDN w:val="0"/>
        <w:adjustRightInd w:val="0"/>
      </w:pPr>
      <w:r>
        <w:t>от 28 ноября 2022   г.                                                                                  с. Макарово</w:t>
      </w:r>
    </w:p>
    <w:p w:rsidR="00F30BE5" w:rsidRDefault="00F30BE5" w:rsidP="00F30BE5">
      <w:pPr>
        <w:pStyle w:val="aa"/>
        <w:ind w:firstLine="709"/>
        <w:rPr>
          <w:sz w:val="24"/>
          <w:szCs w:val="24"/>
        </w:rPr>
      </w:pPr>
    </w:p>
    <w:p w:rsidR="00F30BE5" w:rsidRDefault="00F30BE5" w:rsidP="00F30BE5">
      <w:pPr>
        <w:pStyle w:val="aa"/>
        <w:ind w:firstLine="709"/>
        <w:rPr>
          <w:b/>
          <w:sz w:val="24"/>
          <w:szCs w:val="24"/>
        </w:rPr>
      </w:pPr>
      <w:r>
        <w:rPr>
          <w:b/>
          <w:sz w:val="24"/>
          <w:szCs w:val="24"/>
        </w:rPr>
        <w:t xml:space="preserve">О внесении изменений и дополнений  в постановление администрации Макаровского сельского поселения № 63 от 22 сентября 2022 года. «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w:t>
      </w:r>
    </w:p>
    <w:p w:rsidR="00F30BE5" w:rsidRDefault="00F30BE5" w:rsidP="00F30BE5">
      <w:pPr>
        <w:pStyle w:val="aa"/>
        <w:ind w:firstLine="709"/>
        <w:rPr>
          <w:sz w:val="24"/>
          <w:szCs w:val="24"/>
        </w:rPr>
      </w:pPr>
    </w:p>
    <w:p w:rsidR="00F30BE5" w:rsidRDefault="00F30BE5" w:rsidP="00F30BE5">
      <w:pPr>
        <w:pStyle w:val="aa"/>
        <w:ind w:firstLine="709"/>
        <w:rPr>
          <w:sz w:val="24"/>
          <w:szCs w:val="24"/>
        </w:rPr>
      </w:pPr>
      <w:r>
        <w:rPr>
          <w:sz w:val="24"/>
          <w:szCs w:val="24"/>
        </w:rPr>
        <w:t>В соответствии с Федеральными законами</w:t>
      </w:r>
      <w:r>
        <w:rPr>
          <w:rFonts w:eastAsia="Calibri"/>
          <w:sz w:val="24"/>
          <w:szCs w:val="24"/>
          <w:lang w:eastAsia="en-US"/>
        </w:rPr>
        <w:t xml:space="preserve"> от 27.07.2010 № 210-ФЗ «</w:t>
      </w:r>
      <w:hyperlink r:id="rId55" w:tgtFrame="_blank" w:history="1">
        <w:r>
          <w:rPr>
            <w:rStyle w:val="a9"/>
            <w:rFonts w:eastAsia="Calibri"/>
            <w:sz w:val="24"/>
            <w:szCs w:val="24"/>
            <w:lang w:eastAsia="en-US"/>
          </w:rPr>
          <w:t>Об организации предоставления государственных и муниципальных услуг</w:t>
        </w:r>
      </w:hyperlink>
      <w:r>
        <w:rPr>
          <w:rFonts w:eastAsia="Calibri"/>
          <w:sz w:val="24"/>
          <w:szCs w:val="24"/>
          <w:lang w:eastAsia="en-US"/>
        </w:rPr>
        <w:t>»,</w:t>
      </w:r>
      <w:r>
        <w:rPr>
          <w:sz w:val="24"/>
          <w:szCs w:val="24"/>
        </w:rPr>
        <w:t xml:space="preserve"> от 06.10.2003 №131-ФЗ «Об общих принципах организации местного самоуправления в Российской Федерации», руководствуясь Уставом Макаровского муниципального образования, в целях приведения муниципальных нормативных правовых актов  в соответствии с действующим законодательством, Администрация  Макаровского сельского поселения </w:t>
      </w:r>
    </w:p>
    <w:p w:rsidR="00F30BE5" w:rsidRPr="00F30BE5" w:rsidRDefault="00F30BE5" w:rsidP="00F30BE5">
      <w:pPr>
        <w:pStyle w:val="aa"/>
        <w:jc w:val="center"/>
        <w:rPr>
          <w:sz w:val="24"/>
          <w:szCs w:val="24"/>
        </w:rPr>
      </w:pPr>
      <w:r>
        <w:rPr>
          <w:sz w:val="24"/>
          <w:szCs w:val="24"/>
        </w:rPr>
        <w:t>ПОСТАНОВЛЯЕТ:</w:t>
      </w:r>
    </w:p>
    <w:p w:rsidR="00F30BE5" w:rsidRDefault="00F30BE5" w:rsidP="00F30BE5">
      <w:pPr>
        <w:pStyle w:val="a3"/>
        <w:jc w:val="both"/>
      </w:pPr>
      <w:r>
        <w:tab/>
        <w:t>1. Внести изменения и дополнения в постановление администрации Макаровского сельского поселения № 63 от 22 сентября 2022 года</w:t>
      </w:r>
      <w:r>
        <w:rPr>
          <w:b/>
        </w:rPr>
        <w:t xml:space="preserve"> </w:t>
      </w:r>
      <w:r>
        <w:t xml:space="preserve">«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 </w:t>
      </w:r>
    </w:p>
    <w:p w:rsidR="00F30BE5" w:rsidRDefault="00F30BE5" w:rsidP="00F30BE5">
      <w:pPr>
        <w:pStyle w:val="a3"/>
        <w:jc w:val="both"/>
      </w:pPr>
      <w:r>
        <w:tab/>
        <w:t xml:space="preserve">1.1. пункт 3 </w:t>
      </w:r>
      <w:r>
        <w:rPr>
          <w:color w:val="444444"/>
          <w:shd w:val="clear" w:color="auto" w:fill="FFFFFF"/>
        </w:rPr>
        <w:t> </w:t>
      </w:r>
      <w:r>
        <w:t>административного регламента о предоставлении муниципальной услуги</w:t>
      </w:r>
      <w:r>
        <w:rPr>
          <w:color w:val="444444"/>
          <w:shd w:val="clear" w:color="auto" w:fill="FFFFFF"/>
        </w:rPr>
        <w:t> </w:t>
      </w:r>
      <w:r>
        <w:t xml:space="preserve"> предоставление информации об объектах учета из реестра муниципального имущества слова «граждане Российской федерации» заменить словами «физические и юридические лица».</w:t>
      </w:r>
    </w:p>
    <w:p w:rsidR="00F30BE5" w:rsidRDefault="00F30BE5" w:rsidP="00F30BE5">
      <w:pPr>
        <w:pStyle w:val="a3"/>
        <w:jc w:val="both"/>
      </w:pPr>
      <w:r>
        <w:tab/>
        <w:t>1.2. пункт 28 административного регламента о предоставлении муниципальной услуги</w:t>
      </w:r>
      <w:r>
        <w:rPr>
          <w:color w:val="444444"/>
          <w:shd w:val="clear" w:color="auto" w:fill="FFFFFF"/>
        </w:rPr>
        <w:t> </w:t>
      </w:r>
      <w:r>
        <w:t xml:space="preserve"> предоставление информации об объектах учета из реестра муниципального имущества дополнить абзацем следующего содержания: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roofErr w:type="gramStart"/>
      <w:r>
        <w:t>.»</w:t>
      </w:r>
      <w:proofErr w:type="gramEnd"/>
    </w:p>
    <w:p w:rsidR="00F30BE5" w:rsidRDefault="00F30BE5" w:rsidP="00F30BE5">
      <w:pPr>
        <w:pStyle w:val="a3"/>
        <w:jc w:val="both"/>
      </w:pPr>
      <w:r>
        <w:lastRenderedPageBreak/>
        <w:tab/>
        <w:t>1.3. пункт 76 административного регламента о предоставлении муниципальной услуги</w:t>
      </w:r>
      <w:r>
        <w:rPr>
          <w:color w:val="444444"/>
          <w:shd w:val="clear" w:color="auto" w:fill="FFFFFF"/>
        </w:rPr>
        <w:t> </w:t>
      </w:r>
      <w:r>
        <w:t xml:space="preserve"> предоставление информации об объектах учета из реестра муниципального имущества дополнить предложением следующего содержания: Предоставления документов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w:t>
      </w:r>
    </w:p>
    <w:p w:rsidR="00F30BE5" w:rsidRDefault="00F30BE5" w:rsidP="00F30BE5">
      <w:pPr>
        <w:pStyle w:val="a3"/>
        <w:jc w:val="both"/>
      </w:pPr>
      <w:r>
        <w:tab/>
        <w:t xml:space="preserve">2.Опубликовать настоящее постановление в периодическом печатном издании «Информационный Вестник Макаровского сельского поселения» и </w:t>
      </w:r>
      <w:r>
        <w:rPr>
          <w:rStyle w:val="a8"/>
        </w:rPr>
        <w:t>на</w:t>
      </w:r>
      <w:r>
        <w:rPr>
          <w:rStyle w:val="a8"/>
          <w:color w:val="3C3C3C"/>
        </w:rPr>
        <w:t xml:space="preserve"> </w:t>
      </w:r>
      <w:r>
        <w:t>официальном сайте администрации Киренского муниципального района в разделе «Поселения района» (</w:t>
      </w:r>
      <w:hyperlink r:id="rId56" w:history="1">
        <w:r>
          <w:rPr>
            <w:rStyle w:val="a9"/>
          </w:rPr>
          <w:t>http://kirenskrn.irkobl.ru</w:t>
        </w:r>
      </w:hyperlink>
      <w:r>
        <w:t>) в информационн</w:t>
      </w:r>
      <w:proofErr w:type="gramStart"/>
      <w:r>
        <w:t>о-</w:t>
      </w:r>
      <w:proofErr w:type="gramEnd"/>
      <w:r>
        <w:t xml:space="preserve"> телекоммуникационной сети «Интернет» </w:t>
      </w:r>
    </w:p>
    <w:p w:rsidR="00F30BE5" w:rsidRDefault="00F30BE5" w:rsidP="00F30BE5">
      <w:pPr>
        <w:pStyle w:val="a3"/>
        <w:jc w:val="both"/>
      </w:pPr>
      <w:r>
        <w:tab/>
        <w:t xml:space="preserve">3. </w:t>
      </w:r>
      <w:proofErr w:type="gramStart"/>
      <w:r>
        <w:t>Контроль за</w:t>
      </w:r>
      <w:proofErr w:type="gramEnd"/>
      <w:r>
        <w:t xml:space="preserve"> исполнением данного постановления  оставляю за собой. </w:t>
      </w:r>
    </w:p>
    <w:p w:rsidR="00F30BE5" w:rsidRDefault="00F30BE5" w:rsidP="00F30BE5">
      <w:pPr>
        <w:pStyle w:val="a3"/>
        <w:jc w:val="both"/>
      </w:pPr>
    </w:p>
    <w:p w:rsidR="00F30BE5" w:rsidRDefault="00F30BE5" w:rsidP="00F30BE5">
      <w:pPr>
        <w:pStyle w:val="a3"/>
      </w:pPr>
      <w:r>
        <w:t xml:space="preserve">Глава Макаровского </w:t>
      </w:r>
    </w:p>
    <w:p w:rsidR="00F30BE5" w:rsidRDefault="00F30BE5" w:rsidP="00F30BE5">
      <w:pPr>
        <w:pStyle w:val="a3"/>
      </w:pPr>
      <w:r>
        <w:t xml:space="preserve">муниципального образования        </w:t>
      </w:r>
    </w:p>
    <w:p w:rsidR="00F30BE5" w:rsidRDefault="00F30BE5" w:rsidP="00F30BE5">
      <w:pPr>
        <w:pStyle w:val="a3"/>
      </w:pPr>
      <w:r>
        <w:t>О.В.Ярыгина</w:t>
      </w:r>
    </w:p>
    <w:p w:rsidR="00461004" w:rsidRDefault="00461004" w:rsidP="00461004">
      <w:pPr>
        <w:pStyle w:val="a3"/>
        <w:jc w:val="center"/>
        <w:rPr>
          <w:b/>
        </w:rPr>
      </w:pPr>
      <w:r>
        <w:rPr>
          <w:b/>
        </w:rPr>
        <w:t>РОССИЙСКАЯ ФЕДЕРАЦИЯ</w:t>
      </w:r>
    </w:p>
    <w:p w:rsidR="00461004" w:rsidRDefault="00461004" w:rsidP="00461004">
      <w:pPr>
        <w:pStyle w:val="a3"/>
        <w:jc w:val="center"/>
        <w:rPr>
          <w:b/>
        </w:rPr>
      </w:pPr>
      <w:r>
        <w:rPr>
          <w:b/>
        </w:rPr>
        <w:t>ИРКУТСКАЯ ОБЛАСТЬ</w:t>
      </w:r>
    </w:p>
    <w:p w:rsidR="00461004" w:rsidRDefault="00461004" w:rsidP="00461004">
      <w:pPr>
        <w:pStyle w:val="a3"/>
        <w:jc w:val="center"/>
        <w:rPr>
          <w:b/>
        </w:rPr>
      </w:pPr>
      <w:r>
        <w:rPr>
          <w:b/>
        </w:rPr>
        <w:t>КИРЕНСКИЙ РАЙОН</w:t>
      </w:r>
    </w:p>
    <w:p w:rsidR="00461004" w:rsidRDefault="00461004" w:rsidP="00461004">
      <w:pPr>
        <w:pStyle w:val="a3"/>
        <w:jc w:val="center"/>
        <w:rPr>
          <w:b/>
        </w:rPr>
      </w:pPr>
      <w:r>
        <w:rPr>
          <w:b/>
        </w:rPr>
        <w:t>МАКАРОВСКОЕ  МО</w:t>
      </w:r>
    </w:p>
    <w:p w:rsidR="00461004" w:rsidRDefault="00461004" w:rsidP="00461004">
      <w:pPr>
        <w:pStyle w:val="a3"/>
        <w:jc w:val="center"/>
        <w:rPr>
          <w:b/>
        </w:rPr>
      </w:pPr>
      <w:r>
        <w:rPr>
          <w:b/>
        </w:rPr>
        <w:t>АДМИНИСТРАЦИЯ</w:t>
      </w:r>
    </w:p>
    <w:p w:rsidR="00461004" w:rsidRDefault="00461004" w:rsidP="00461004">
      <w:pPr>
        <w:pStyle w:val="a3"/>
        <w:jc w:val="center"/>
        <w:rPr>
          <w:b/>
        </w:rPr>
      </w:pPr>
      <w:r>
        <w:rPr>
          <w:b/>
        </w:rPr>
        <w:t>Макаровского сельского поселения</w:t>
      </w:r>
    </w:p>
    <w:p w:rsidR="00461004" w:rsidRDefault="00461004" w:rsidP="00461004">
      <w:pPr>
        <w:pStyle w:val="a3"/>
        <w:jc w:val="center"/>
        <w:rPr>
          <w:b/>
        </w:rPr>
      </w:pPr>
      <w:r>
        <w:rPr>
          <w:b/>
        </w:rPr>
        <w:t xml:space="preserve">Постановление №99 </w:t>
      </w:r>
    </w:p>
    <w:p w:rsidR="00461004" w:rsidRDefault="00461004" w:rsidP="00461004">
      <w:pPr>
        <w:pStyle w:val="a3"/>
      </w:pPr>
      <w:r>
        <w:t xml:space="preserve">от 29 ноября 2022 г.   </w:t>
      </w:r>
      <w:r>
        <w:tab/>
        <w:t xml:space="preserve">                                                                            с. Макарово</w:t>
      </w:r>
    </w:p>
    <w:p w:rsidR="00461004" w:rsidRPr="00461004" w:rsidRDefault="00461004" w:rsidP="00461004">
      <w:pPr>
        <w:jc w:val="both"/>
        <w:rPr>
          <w:b/>
        </w:rPr>
      </w:pPr>
      <w:r w:rsidRPr="00344CC4">
        <w:rPr>
          <w:b/>
        </w:rPr>
        <w:t xml:space="preserve">Об утверждении Административного регламента предоставления </w:t>
      </w:r>
      <w:r>
        <w:rPr>
          <w:b/>
        </w:rPr>
        <w:t>муниципальной</w:t>
      </w:r>
      <w:r w:rsidRPr="00344CC4">
        <w:rPr>
          <w:b/>
        </w:rPr>
        <w:t xml:space="preserve"> услуги по предоставлению разрешения на отклонение от предельных параметров разрешенного строительства, реконструкции объекта капитального </w:t>
      </w:r>
      <w:proofErr w:type="spellStart"/>
      <w:r w:rsidRPr="00344CC4">
        <w:rPr>
          <w:b/>
        </w:rPr>
        <w:t>строительства</w:t>
      </w:r>
      <w:r>
        <w:rPr>
          <w:bCs/>
          <w:color w:val="000000"/>
        </w:rPr>
        <w:t>В</w:t>
      </w:r>
      <w:proofErr w:type="spellEnd"/>
      <w:r>
        <w:rPr>
          <w:bCs/>
          <w:color w:val="000000"/>
        </w:rPr>
        <w:t xml:space="preserve">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461004" w:rsidRPr="00D80E0C" w:rsidRDefault="00461004" w:rsidP="00461004">
      <w:pPr>
        <w:jc w:val="both"/>
      </w:pPr>
      <w:r>
        <w:t>1.Утвердить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461004" w:rsidRDefault="00461004" w:rsidP="00461004">
      <w:pPr>
        <w:pStyle w:val="a3"/>
        <w:jc w:val="both"/>
      </w:pPr>
      <w:r w:rsidRPr="00D80E0C">
        <w:t>2. Опубликовать настоящее постановление в периодическом</w:t>
      </w:r>
      <w:r>
        <w:t xml:space="preserve"> печатном издании «Информационный Вестник Макаровского сельского поселения» и </w:t>
      </w:r>
      <w:r>
        <w:rPr>
          <w:rStyle w:val="a8"/>
        </w:rPr>
        <w:t>на</w:t>
      </w:r>
      <w:r>
        <w:rPr>
          <w:rStyle w:val="a8"/>
          <w:color w:val="3C3C3C"/>
        </w:rPr>
        <w:t xml:space="preserve"> </w:t>
      </w:r>
      <w:r>
        <w:t>официальном сайте администрации Киренского муниципального района в разделе «Поселения района» (</w:t>
      </w:r>
      <w:hyperlink r:id="rId57" w:history="1">
        <w:r>
          <w:rPr>
            <w:rStyle w:val="a9"/>
          </w:rPr>
          <w:t>http://kirenskrn.irkobl.ru</w:t>
        </w:r>
      </w:hyperlink>
      <w:r>
        <w:t>) в информационн</w:t>
      </w:r>
      <w:proofErr w:type="gramStart"/>
      <w:r>
        <w:t>о-</w:t>
      </w:r>
      <w:proofErr w:type="gramEnd"/>
      <w:r>
        <w:t xml:space="preserve"> телекоммуникационной сети «Интернет» </w:t>
      </w:r>
    </w:p>
    <w:p w:rsidR="00461004" w:rsidRDefault="00461004" w:rsidP="00461004">
      <w:pPr>
        <w:jc w:val="both"/>
      </w:pPr>
      <w:r>
        <w:t xml:space="preserve">3. </w:t>
      </w:r>
      <w:proofErr w:type="gramStart"/>
      <w:r>
        <w:t>Контроль за</w:t>
      </w:r>
      <w:proofErr w:type="gramEnd"/>
      <w:r>
        <w:t xml:space="preserve"> исполнением данного постановления  оставляю за собой. </w:t>
      </w:r>
    </w:p>
    <w:p w:rsidR="00461004" w:rsidRDefault="00461004" w:rsidP="00461004">
      <w:pPr>
        <w:jc w:val="both"/>
      </w:pPr>
    </w:p>
    <w:p w:rsidR="00461004" w:rsidRDefault="00461004" w:rsidP="00461004">
      <w:pPr>
        <w:pStyle w:val="a3"/>
        <w:jc w:val="both"/>
      </w:pPr>
      <w:r>
        <w:t xml:space="preserve">Глава Макаровского </w:t>
      </w:r>
    </w:p>
    <w:p w:rsidR="00461004" w:rsidRDefault="00461004" w:rsidP="00461004">
      <w:pPr>
        <w:pStyle w:val="a3"/>
        <w:jc w:val="both"/>
      </w:pPr>
      <w:r>
        <w:t xml:space="preserve">муниципального образования        </w:t>
      </w:r>
      <w:r>
        <w:softHyphen/>
      </w:r>
      <w:r>
        <w:softHyphen/>
      </w:r>
      <w:r>
        <w:softHyphen/>
      </w:r>
      <w:r>
        <w:softHyphen/>
      </w:r>
      <w:r>
        <w:softHyphen/>
      </w:r>
      <w:r>
        <w:softHyphen/>
      </w:r>
      <w:r>
        <w:softHyphen/>
      </w:r>
      <w:r>
        <w:softHyphen/>
      </w:r>
      <w:r>
        <w:softHyphen/>
      </w:r>
      <w:r>
        <w:softHyphen/>
      </w:r>
    </w:p>
    <w:p w:rsidR="00461004" w:rsidRDefault="00461004" w:rsidP="00461004">
      <w:pPr>
        <w:pStyle w:val="a3"/>
      </w:pPr>
      <w:r>
        <w:t xml:space="preserve">   О.В.Ярыгина</w:t>
      </w:r>
      <w:r>
        <w:br/>
      </w:r>
    </w:p>
    <w:p w:rsidR="00461004" w:rsidRDefault="00461004" w:rsidP="00461004">
      <w:pPr>
        <w:pStyle w:val="a3"/>
        <w:jc w:val="right"/>
      </w:pPr>
      <w:r>
        <w:t>Утверждены</w:t>
      </w:r>
    </w:p>
    <w:p w:rsidR="00461004" w:rsidRDefault="00461004" w:rsidP="00461004">
      <w:pPr>
        <w:pStyle w:val="a3"/>
        <w:jc w:val="right"/>
      </w:pPr>
      <w:r>
        <w:t>постановлением администрации </w:t>
      </w:r>
    </w:p>
    <w:p w:rsidR="00461004" w:rsidRDefault="00461004" w:rsidP="00461004">
      <w:pPr>
        <w:jc w:val="right"/>
      </w:pPr>
      <w:r>
        <w:t xml:space="preserve"> Макаровского муниципального образования</w:t>
      </w:r>
      <w:r>
        <w:br/>
        <w:t xml:space="preserve"> от «29» ноября 2022г.  №99 </w:t>
      </w:r>
    </w:p>
    <w:p w:rsidR="00461004" w:rsidRDefault="00461004" w:rsidP="00461004">
      <w:pPr>
        <w:jc w:val="both"/>
      </w:pPr>
    </w:p>
    <w:p w:rsidR="00461004" w:rsidRPr="00344CC4" w:rsidRDefault="00461004" w:rsidP="00461004">
      <w:pPr>
        <w:jc w:val="center"/>
        <w:rPr>
          <w:b/>
        </w:rPr>
      </w:pPr>
      <w:r w:rsidRPr="00344CC4">
        <w:rPr>
          <w:b/>
        </w:rPr>
        <w:t xml:space="preserve">Административный регламент предоставления </w:t>
      </w:r>
      <w:r>
        <w:rPr>
          <w:b/>
        </w:rPr>
        <w:t xml:space="preserve">муниципальной </w:t>
      </w:r>
      <w:r w:rsidRPr="00344CC4">
        <w:rPr>
          <w:b/>
        </w:rPr>
        <w:t>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461004" w:rsidRDefault="00461004" w:rsidP="00461004">
      <w:pPr>
        <w:jc w:val="both"/>
      </w:pPr>
      <w:r>
        <w:lastRenderedPageBreak/>
        <w:t xml:space="preserve">1. Общие положения </w:t>
      </w:r>
    </w:p>
    <w:p w:rsidR="00461004" w:rsidRDefault="00461004" w:rsidP="00461004">
      <w:pPr>
        <w:jc w:val="both"/>
      </w:pPr>
      <w: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w:t>
      </w:r>
      <w:proofErr w:type="gramStart"/>
      <w:r>
        <w:t>–м</w:t>
      </w:r>
      <w:proofErr w:type="gramEnd"/>
      <w:r>
        <w:t xml:space="preserve">униципальная услуга). </w:t>
      </w:r>
    </w:p>
    <w:p w:rsidR="00461004" w:rsidRDefault="00461004" w:rsidP="00461004">
      <w:pPr>
        <w:jc w:val="both"/>
      </w:pPr>
      <w:r>
        <w:t xml:space="preserve">1.2. Получатели услуги: физические лица, индивидуальные предприниматели, юридические лица (далее - заявитель). </w:t>
      </w:r>
    </w:p>
    <w:p w:rsidR="00461004" w:rsidRDefault="00461004" w:rsidP="00461004">
      <w:pPr>
        <w:jc w:val="both"/>
      </w:pPr>
      <w: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461004" w:rsidRDefault="00461004" w:rsidP="00461004">
      <w:pPr>
        <w:jc w:val="both"/>
      </w:pPr>
      <w:r>
        <w:t xml:space="preserve">1.3. Информирование о предоставлении муниципальной услуги: </w:t>
      </w:r>
    </w:p>
    <w:p w:rsidR="00461004" w:rsidRDefault="00461004" w:rsidP="00461004">
      <w:pPr>
        <w:jc w:val="both"/>
      </w:pPr>
      <w:r>
        <w:t xml:space="preserve">1.3.1. информация о порядке предоставления муниципальной услуги размещается: </w:t>
      </w:r>
    </w:p>
    <w:p w:rsidR="00461004" w:rsidRDefault="00461004" w:rsidP="00461004">
      <w:pPr>
        <w:jc w:val="both"/>
      </w:pPr>
      <w: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461004" w:rsidRDefault="00461004" w:rsidP="00461004">
      <w:pPr>
        <w:jc w:val="both"/>
      </w:pPr>
      <w:r>
        <w:t xml:space="preserve">2) на официальном сайте Уполномоченного органа в информационно телекоммуникационной сети «Интернет» (указать адрес сайта). </w:t>
      </w:r>
    </w:p>
    <w:p w:rsidR="00461004" w:rsidRDefault="00461004" w:rsidP="00461004">
      <w:pPr>
        <w:jc w:val="both"/>
      </w:pPr>
      <w:r>
        <w:t xml:space="preserve">3) на Портале государственных и муниципальных услуг (указать адрес сайта) (далее – Региональный портал); </w:t>
      </w:r>
    </w:p>
    <w:p w:rsidR="00461004" w:rsidRDefault="00461004" w:rsidP="00461004">
      <w:pPr>
        <w:jc w:val="both"/>
      </w:pPr>
      <w:r>
        <w:t xml:space="preserve">4) на Едином портале государственных и муниципальных услуг (функций) (https:// </w:t>
      </w:r>
      <w:proofErr w:type="spellStart"/>
      <w:r>
        <w:t>www.gosuslugi.ru</w:t>
      </w:r>
      <w:proofErr w:type="spellEnd"/>
      <w:r>
        <w:t xml:space="preserve">/) (далее – Единый портал); </w:t>
      </w:r>
    </w:p>
    <w:p w:rsidR="00461004" w:rsidRDefault="00461004" w:rsidP="00461004">
      <w:pPr>
        <w:jc w:val="both"/>
      </w:pPr>
      <w:r>
        <w:t>5) в государственной информационной системе «Реестр государственных и муниципальных услуг» (http://frgu.ru) (далее – Региональный реестр).</w:t>
      </w:r>
    </w:p>
    <w:p w:rsidR="00461004" w:rsidRDefault="00461004" w:rsidP="00461004">
      <w:pPr>
        <w:jc w:val="both"/>
      </w:pPr>
      <w:r>
        <w:t xml:space="preserve"> 6) непосредственно при личном приеме заявителя в Уполномоченном органе Администрации Макаровского муниципального образования или многофункциональном центре предоставления государственных и муниципальных услуг (далее – многофункционального центра, МФЦ); </w:t>
      </w:r>
    </w:p>
    <w:p w:rsidR="00461004" w:rsidRDefault="00461004" w:rsidP="00461004">
      <w:pPr>
        <w:jc w:val="both"/>
      </w:pPr>
      <w:r>
        <w:t xml:space="preserve">7) по телефону Уполномоченным органом или многофункционального центра; </w:t>
      </w:r>
    </w:p>
    <w:p w:rsidR="00461004" w:rsidRDefault="00461004" w:rsidP="00461004">
      <w:pPr>
        <w:jc w:val="both"/>
      </w:pPr>
      <w:r>
        <w:t xml:space="preserve">8) письменно, в том числе посредством электронной почты, факсимильной связи. </w:t>
      </w:r>
    </w:p>
    <w:p w:rsidR="00461004" w:rsidRDefault="00461004" w:rsidP="00461004">
      <w:pPr>
        <w:jc w:val="both"/>
      </w:pPr>
      <w:r>
        <w:t>1.3.2. Консультирование по вопросам предоставления муниципальной услуги осуществляется:</w:t>
      </w:r>
    </w:p>
    <w:p w:rsidR="00461004" w:rsidRDefault="00461004" w:rsidP="00461004">
      <w:pPr>
        <w:jc w:val="both"/>
      </w:pPr>
      <w:r>
        <w:t xml:space="preserve">1) в многофункциональных центрах при устном обращении - лично или по телефону; </w:t>
      </w:r>
    </w:p>
    <w:p w:rsidR="00461004" w:rsidRDefault="00461004" w:rsidP="00461004">
      <w:pPr>
        <w:jc w:val="both"/>
      </w:pPr>
      <w:r>
        <w:t xml:space="preserve">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461004" w:rsidRDefault="00461004" w:rsidP="00461004">
      <w:pPr>
        <w:jc w:val="both"/>
      </w:pPr>
      <w:r>
        <w:t xml:space="preserve">1.3.3. Информация о порядке и сроках предоставления муниципальной услуги предоставляется заявителю бесплатно. </w:t>
      </w:r>
    </w:p>
    <w:p w:rsidR="00461004" w:rsidRDefault="00461004" w:rsidP="00461004">
      <w:pPr>
        <w:jc w:val="both"/>
      </w:pPr>
      <w: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 </w:t>
      </w:r>
    </w:p>
    <w:p w:rsidR="00461004" w:rsidRDefault="00461004" w:rsidP="00461004">
      <w:pPr>
        <w:jc w:val="both"/>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61004" w:rsidRDefault="00461004" w:rsidP="00461004">
      <w:pPr>
        <w:jc w:val="both"/>
      </w:pPr>
      <w: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lastRenderedPageBreak/>
        <w:t xml:space="preserve">Административный регламент, которые по требованию заявителя предоставляются ему для ознакомления. </w:t>
      </w:r>
    </w:p>
    <w:p w:rsidR="00461004" w:rsidRDefault="00461004" w:rsidP="00461004">
      <w:pPr>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461004" w:rsidRDefault="00461004" w:rsidP="00461004">
      <w:pPr>
        <w:jc w:val="both"/>
      </w:pPr>
      <w:r>
        <w:t xml:space="preserve">2. Стандарт предоставления муниципальной услуги </w:t>
      </w:r>
    </w:p>
    <w:p w:rsidR="00461004" w:rsidRDefault="00461004" w:rsidP="00461004">
      <w:pPr>
        <w:jc w:val="both"/>
      </w:pPr>
      <w:r>
        <w:t xml:space="preserve">2.1. Наименование муниципальной услуги </w:t>
      </w:r>
      <w:proofErr w:type="gramStart"/>
      <w:r>
        <w:t>-П</w:t>
      </w:r>
      <w:proofErr w:type="gramEnd"/>
      <w:r>
        <w:t xml:space="preserve">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461004" w:rsidRDefault="00461004" w:rsidP="00461004">
      <w:pPr>
        <w:jc w:val="both"/>
      </w:pPr>
      <w: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 </w:t>
      </w:r>
      <w:proofErr w:type="gramStart"/>
      <w:r>
        <w:t>–а</w:t>
      </w:r>
      <w:proofErr w:type="gramEnd"/>
      <w:r>
        <w:t>дминистрация Макаровского муниципального образования</w:t>
      </w:r>
    </w:p>
    <w:p w:rsidR="00461004" w:rsidRDefault="00461004" w:rsidP="00461004">
      <w:pPr>
        <w:jc w:val="both"/>
      </w:pPr>
      <w:r>
        <w:t xml:space="preserve"> 2.3. Перечень нормативных правовых актов, регулирующих предоставление государственной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461004" w:rsidRDefault="00461004" w:rsidP="00461004">
      <w:pPr>
        <w:jc w:val="both"/>
      </w:pPr>
      <w:r>
        <w:t xml:space="preserve">2.4. Описание результата предоставления муниципальной услуги Результатами предоставления муниципальной услуги являются: </w:t>
      </w:r>
    </w:p>
    <w:p w:rsidR="00461004" w:rsidRDefault="00461004" w:rsidP="00461004">
      <w:pPr>
        <w:jc w:val="both"/>
      </w:pPr>
      <w:r>
        <w:t xml:space="preserve">1)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461004" w:rsidRDefault="00461004" w:rsidP="00461004">
      <w:pPr>
        <w:jc w:val="both"/>
      </w:pPr>
      <w:r>
        <w:t xml:space="preserve">2) решение об отказе в предоставлении муниципальной услуги. </w:t>
      </w:r>
    </w:p>
    <w:p w:rsidR="00461004" w:rsidRDefault="00461004" w:rsidP="00461004">
      <w:pPr>
        <w:jc w:val="both"/>
      </w:pPr>
      <w: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461004" w:rsidRDefault="00461004" w:rsidP="00461004">
      <w:pPr>
        <w:jc w:val="both"/>
      </w:pPr>
      <w:r>
        <w:t xml:space="preserve">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 </w:t>
      </w:r>
    </w:p>
    <w:p w:rsidR="00461004" w:rsidRDefault="00461004" w:rsidP="00461004">
      <w:pPr>
        <w:jc w:val="both"/>
      </w:pPr>
      <w:r>
        <w:t xml:space="preserve">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 </w:t>
      </w:r>
    </w:p>
    <w:p w:rsidR="00461004" w:rsidRDefault="00461004" w:rsidP="00461004">
      <w:pPr>
        <w:jc w:val="both"/>
      </w:pPr>
      <w:r>
        <w:t xml:space="preserve">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2.5.4. Приостановление срока предоставления муниципальной услуги не предусмотрено. </w:t>
      </w:r>
    </w:p>
    <w:p w:rsidR="00461004" w:rsidRDefault="00461004" w:rsidP="00461004">
      <w:pPr>
        <w:jc w:val="both"/>
      </w:pPr>
      <w:r>
        <w:t xml:space="preserve">2.5.5.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 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461004" w:rsidRDefault="00461004" w:rsidP="00461004">
      <w:pPr>
        <w:jc w:val="both"/>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
    <w:p w:rsidR="00461004" w:rsidRDefault="00461004" w:rsidP="00461004">
      <w:pPr>
        <w:jc w:val="both"/>
      </w:pPr>
      <w:r>
        <w:lastRenderedPageBreak/>
        <w:t xml:space="preserve">2.6.1. Для получения муниципальной услуги заявитель представляет следующие документы: </w:t>
      </w:r>
    </w:p>
    <w:p w:rsidR="00461004" w:rsidRDefault="00461004" w:rsidP="00461004">
      <w:pPr>
        <w:jc w:val="both"/>
      </w:pPr>
      <w:r>
        <w:t xml:space="preserve">1) документ, удостоверяющий личность; </w:t>
      </w:r>
    </w:p>
    <w:p w:rsidR="00461004" w:rsidRDefault="00461004" w:rsidP="00461004">
      <w:pPr>
        <w:jc w:val="both"/>
      </w:pPr>
      <w: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461004" w:rsidRDefault="00461004" w:rsidP="00461004">
      <w:pPr>
        <w:jc w:val="both"/>
      </w:pPr>
      <w:r>
        <w:t xml:space="preserve">3) заявление: </w:t>
      </w:r>
    </w:p>
    <w:p w:rsidR="00461004" w:rsidRDefault="00461004" w:rsidP="00461004">
      <w:pPr>
        <w:jc w:val="both"/>
      </w:pPr>
      <w:r>
        <w:t xml:space="preserve">- в форме документа на бумажном носителе; </w:t>
      </w:r>
    </w:p>
    <w:p w:rsidR="00461004" w:rsidRDefault="00461004" w:rsidP="00461004">
      <w:pPr>
        <w:jc w:val="both"/>
      </w:pPr>
      <w:r>
        <w:t xml:space="preserve">- в электронной форме (заполняется посредством внесения соответствующих сведений в интерактивную форму заявления). </w:t>
      </w:r>
    </w:p>
    <w:p w:rsidR="00461004" w:rsidRDefault="00461004" w:rsidP="00461004">
      <w:pPr>
        <w:jc w:val="both"/>
      </w:pPr>
      <w: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t>2011 г</w:t>
        </w:r>
      </w:smartTag>
      <w:r>
        <w:t xml:space="preserve">. № 63-ФЗ «Об электронной подписи» (далее – Федеральный закон № 63-ФЗ). </w:t>
      </w:r>
    </w:p>
    <w:p w:rsidR="00461004" w:rsidRDefault="00461004" w:rsidP="00461004">
      <w:pPr>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61004" w:rsidRDefault="00461004" w:rsidP="00461004">
      <w:pPr>
        <w:jc w:val="both"/>
      </w:pPr>
      <w:r>
        <w:t xml:space="preserve">2.6.2. К заявлению прилагаются: </w:t>
      </w:r>
    </w:p>
    <w:p w:rsidR="00461004" w:rsidRDefault="00461004" w:rsidP="00461004">
      <w:pPr>
        <w:jc w:val="both"/>
      </w:pPr>
      <w: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461004" w:rsidRDefault="00461004" w:rsidP="00461004">
      <w:pPr>
        <w:jc w:val="both"/>
      </w:pPr>
      <w: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61004" w:rsidRDefault="00461004" w:rsidP="00461004">
      <w:pPr>
        <w:jc w:val="both"/>
      </w:pPr>
      <w:r>
        <w:t xml:space="preserve"> 2.6.3. Заявление и прилагаемые документы могут быть представлены (направлены) заявителем одним из следующих способов: 1) лично или посредством почтового отправления в орган государственной власти субъекта Российской Федерации или местного самоуправления; </w:t>
      </w:r>
    </w:p>
    <w:p w:rsidR="00461004" w:rsidRDefault="00461004" w:rsidP="00461004">
      <w:pPr>
        <w:jc w:val="both"/>
      </w:pPr>
      <w:r>
        <w:t xml:space="preserve">1) через МФЦ; </w:t>
      </w:r>
    </w:p>
    <w:p w:rsidR="00461004" w:rsidRDefault="00461004" w:rsidP="00461004">
      <w:pPr>
        <w:jc w:val="both"/>
      </w:pPr>
      <w:r>
        <w:t xml:space="preserve">2) через Региональный или Единый портал. </w:t>
      </w:r>
    </w:p>
    <w:p w:rsidR="00461004" w:rsidRDefault="00461004" w:rsidP="00461004">
      <w:pPr>
        <w:jc w:val="both"/>
      </w:pPr>
      <w:r>
        <w:t xml:space="preserve">2.6.4. Запрещается требовать от заявителя: </w:t>
      </w:r>
    </w:p>
    <w:p w:rsidR="00461004" w:rsidRDefault="00461004" w:rsidP="00461004">
      <w:pPr>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461004" w:rsidRDefault="00461004" w:rsidP="00461004">
      <w:pPr>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t>2010 г</w:t>
        </w:r>
      </w:smartTag>
      <w:r>
        <w:t>. № 210-ФЗ «Об организации предоставления государственных и муниципальных услуг» (далее – Федеральный закон № 210-ФЗ);</w:t>
      </w:r>
      <w:proofErr w:type="gramEnd"/>
    </w:p>
    <w:p w:rsidR="00461004" w:rsidRDefault="00461004" w:rsidP="00461004">
      <w:pPr>
        <w:jc w:val="both"/>
      </w:pPr>
      <w:r>
        <w:lastRenderedPageBreak/>
        <w:t xml:space="preserve"> </w:t>
      </w: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6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461004" w:rsidRDefault="00461004" w:rsidP="00461004">
      <w:pPr>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61004" w:rsidRDefault="00461004" w:rsidP="00461004">
      <w:pPr>
        <w:jc w:val="both"/>
      </w:pPr>
      <w: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61004" w:rsidRDefault="00461004" w:rsidP="00461004">
      <w:pPr>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61004" w:rsidRDefault="00461004" w:rsidP="00461004">
      <w:pPr>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61004" w:rsidRDefault="00461004" w:rsidP="00461004">
      <w:pPr>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461004" w:rsidRDefault="00461004" w:rsidP="00461004">
      <w:pPr>
        <w:jc w:val="both"/>
      </w:pPr>
      <w:r>
        <w:t xml:space="preserve">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7 заявителями, в том числе в электронной форме, порядок их представления;</w:t>
      </w:r>
      <w:proofErr w:type="gramEnd"/>
      <w:r>
        <w:t xml:space="preserve"> государственный орган, орган местного самоуправления либо организация, в распоряжении которых находятся данные документы </w:t>
      </w:r>
    </w:p>
    <w:p w:rsidR="00461004" w:rsidRDefault="00461004" w:rsidP="00461004">
      <w:pPr>
        <w:jc w:val="both"/>
      </w:pPr>
      <w:r>
        <w:t>2.7.1. Получаются в рамках межведомственного взаимодействия:</w:t>
      </w:r>
    </w:p>
    <w:p w:rsidR="00461004" w:rsidRDefault="00461004" w:rsidP="00461004">
      <w:pPr>
        <w:jc w:val="both"/>
      </w:pPr>
      <w:r>
        <w:t xml:space="preserve"> 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461004" w:rsidRDefault="00461004" w:rsidP="00461004">
      <w:pPr>
        <w:jc w:val="both"/>
      </w:pPr>
      <w: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461004" w:rsidRDefault="00461004" w:rsidP="00461004">
      <w:pPr>
        <w:jc w:val="both"/>
      </w:pPr>
      <w: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461004" w:rsidRDefault="00461004" w:rsidP="00461004">
      <w:pPr>
        <w:jc w:val="both"/>
      </w:pPr>
      <w: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461004" w:rsidRDefault="00461004" w:rsidP="00461004">
      <w:pPr>
        <w:jc w:val="both"/>
      </w:pPr>
      <w:r>
        <w:lastRenderedPageBreak/>
        <w:t xml:space="preserve">2.7.2. Заявитель вправе </w:t>
      </w:r>
      <w:proofErr w:type="gramStart"/>
      <w:r>
        <w:t>предоставить документы</w:t>
      </w:r>
      <w:proofErr w:type="gramEnd"/>
      <w: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461004" w:rsidRDefault="00461004" w:rsidP="00461004">
      <w:pPr>
        <w:jc w:val="both"/>
      </w:pPr>
      <w: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461004" w:rsidRDefault="00461004" w:rsidP="00461004">
      <w:pPr>
        <w:jc w:val="both"/>
      </w:pPr>
      <w:r>
        <w:t xml:space="preserve">2.8. Исчерпывающий перечень оснований для отказа в приеме документов, необходимых для предоставления муниципальной услуги </w:t>
      </w:r>
    </w:p>
    <w:p w:rsidR="00461004" w:rsidRDefault="00461004" w:rsidP="00461004">
      <w:pPr>
        <w:jc w:val="both"/>
      </w:pPr>
      <w:r>
        <w:t xml:space="preserve">2.8.1. Основаниями для отказа в приеме документов, необходимых для предоставления муниципальной услуги, являются: </w:t>
      </w:r>
    </w:p>
    <w:p w:rsidR="00461004" w:rsidRDefault="00461004" w:rsidP="00461004">
      <w:pPr>
        <w:jc w:val="both"/>
      </w:pPr>
      <w: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61004" w:rsidRDefault="00461004" w:rsidP="00461004">
      <w:pPr>
        <w:jc w:val="both"/>
      </w:pPr>
      <w:r>
        <w:t xml:space="preserve">2) представление неполного комплекта документов, указанных в пункте 2.6 Административного регламента, подлежащих обязательному представлению заявителем; 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461004" w:rsidRDefault="00461004" w:rsidP="00461004">
      <w:pPr>
        <w:jc w:val="both"/>
      </w:pPr>
      <w:r>
        <w:t xml:space="preserve">4) подача заявления (запроса) от имени заявителя не уполномоченным на то лицом; </w:t>
      </w:r>
    </w:p>
    <w:p w:rsidR="00461004" w:rsidRDefault="00461004" w:rsidP="00461004">
      <w:pPr>
        <w:jc w:val="both"/>
      </w:pPr>
      <w: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461004" w:rsidRDefault="00461004" w:rsidP="00461004">
      <w:pPr>
        <w:jc w:val="both"/>
      </w:pPr>
      <w: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461004" w:rsidRDefault="00461004" w:rsidP="00461004">
      <w:pPr>
        <w:jc w:val="both"/>
      </w:pPr>
      <w:r>
        <w:t xml:space="preserve">7) электронные документы не соответствуют требованиям к форматам их предоставления и (или) не читаются; </w:t>
      </w:r>
    </w:p>
    <w:p w:rsidR="00461004" w:rsidRDefault="00461004" w:rsidP="00461004">
      <w:pPr>
        <w:jc w:val="both"/>
      </w:pPr>
      <w:r>
        <w:t xml:space="preserve">8)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461004" w:rsidRDefault="00461004" w:rsidP="00461004">
      <w:pPr>
        <w:jc w:val="both"/>
      </w:pPr>
      <w:r>
        <w:t xml:space="preserve">2.9. Исчерпывающий перечень оснований для приостановления или отказа в предоставлении муниципальной услуги </w:t>
      </w:r>
    </w:p>
    <w:p w:rsidR="00461004" w:rsidRDefault="00461004" w:rsidP="00461004">
      <w:pPr>
        <w:jc w:val="both"/>
      </w:pPr>
      <w:r>
        <w:t xml:space="preserve">2.9.1. Основания для приостановления предоставления муниципальной услуги отсутствуют. </w:t>
      </w:r>
    </w:p>
    <w:p w:rsidR="00461004" w:rsidRDefault="00461004" w:rsidP="00461004">
      <w:pPr>
        <w:jc w:val="both"/>
      </w:pPr>
      <w:r>
        <w:t xml:space="preserve">2.9.2. Основания для отказа в предоставлении муниципальной услуги: </w:t>
      </w:r>
    </w:p>
    <w:p w:rsidR="00461004" w:rsidRDefault="00461004" w:rsidP="00461004">
      <w:pPr>
        <w:jc w:val="both"/>
      </w:pPr>
      <w: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461004" w:rsidRDefault="00461004" w:rsidP="00461004">
      <w:pPr>
        <w:jc w:val="both"/>
      </w:pPr>
      <w:r>
        <w:t xml:space="preserve">2) сведения, указанные в заявлении, не подтверждены сведениями, полученными в рамках межведомственного взаимодействия; </w:t>
      </w:r>
    </w:p>
    <w:p w:rsidR="00461004" w:rsidRDefault="00461004" w:rsidP="00461004">
      <w:pPr>
        <w:jc w:val="both"/>
      </w:pPr>
      <w: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w:t>
      </w:r>
      <w:r>
        <w:lastRenderedPageBreak/>
        <w:t xml:space="preserve">результатах общественных обсуждений или публичных слушаний по вопросу предоставления разрешения на отклонение от предельных параметров; </w:t>
      </w:r>
    </w:p>
    <w:p w:rsidR="00461004" w:rsidRDefault="00461004" w:rsidP="00461004">
      <w:pPr>
        <w:jc w:val="both"/>
      </w:pPr>
      <w: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461004" w:rsidRDefault="00461004" w:rsidP="00461004">
      <w:pPr>
        <w:jc w:val="both"/>
      </w:pPr>
      <w: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461004" w:rsidRDefault="00461004" w:rsidP="00461004">
      <w:pPr>
        <w:jc w:val="both"/>
      </w:pPr>
      <w: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461004" w:rsidRDefault="00461004" w:rsidP="00461004">
      <w:pPr>
        <w:jc w:val="both"/>
      </w:pPr>
      <w: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461004" w:rsidRDefault="00461004" w:rsidP="00461004">
      <w:pPr>
        <w:jc w:val="both"/>
      </w:pPr>
      <w:r>
        <w:t xml:space="preserve">8) 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 </w:t>
      </w:r>
    </w:p>
    <w:p w:rsidR="00461004" w:rsidRDefault="00461004" w:rsidP="00461004">
      <w:pPr>
        <w:jc w:val="both"/>
      </w:pPr>
      <w: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461004" w:rsidRDefault="00461004" w:rsidP="00461004">
      <w:pPr>
        <w:jc w:val="both"/>
      </w:pPr>
      <w: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 </w:t>
      </w:r>
    </w:p>
    <w:p w:rsidR="00461004" w:rsidRDefault="00461004" w:rsidP="00461004">
      <w:pPr>
        <w:jc w:val="both"/>
      </w:pPr>
      <w:r>
        <w:t xml:space="preserve">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461004" w:rsidRDefault="00461004" w:rsidP="00461004">
      <w:pPr>
        <w:jc w:val="both"/>
      </w:pPr>
      <w:r>
        <w:t>2.10. Порядок, размер и основания взимания государственной пошлины или иной платы, взимаемой за предоставление муниципальной услуги</w:t>
      </w:r>
      <w:proofErr w:type="gramStart"/>
      <w:r>
        <w:t xml:space="preserve"> У</w:t>
      </w:r>
      <w:proofErr w:type="gramEnd"/>
      <w:r>
        <w:t xml:space="preserve">казывается информация о размере платы за предоставление муниципальной услуги и способы ее уплаты либо информация о том, что муниципальная услуга предоставляется заявителям бесплатно. </w:t>
      </w:r>
    </w:p>
    <w:p w:rsidR="00461004" w:rsidRDefault="00461004" w:rsidP="00461004">
      <w:pPr>
        <w:jc w:val="both"/>
      </w:pPr>
      <w:r>
        <w:t xml:space="preserve">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461004" w:rsidRDefault="00461004" w:rsidP="00461004">
      <w:pPr>
        <w:jc w:val="both"/>
      </w:pPr>
      <w:r>
        <w:t xml:space="preserve"> 2.11.1. Время ожидания при подаче заявления на получение муниципальной услуги - не более 15 минут. </w:t>
      </w:r>
    </w:p>
    <w:p w:rsidR="00461004" w:rsidRDefault="00461004" w:rsidP="00461004">
      <w:pPr>
        <w:jc w:val="both"/>
      </w:pPr>
      <w:r>
        <w:t xml:space="preserve">2.11.2. При получении результата предоставления муниципальной услуги максимальный срок ожидания в очереди не должен превышать 15 минут. </w:t>
      </w:r>
    </w:p>
    <w:p w:rsidR="00461004" w:rsidRDefault="00461004" w:rsidP="00461004">
      <w:pPr>
        <w:jc w:val="both"/>
      </w:pPr>
      <w:r>
        <w:t xml:space="preserve">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461004" w:rsidRDefault="00461004" w:rsidP="00461004">
      <w:pPr>
        <w:jc w:val="both"/>
      </w:pPr>
      <w:r>
        <w:t xml:space="preserve">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w:t>
      </w:r>
    </w:p>
    <w:p w:rsidR="00461004" w:rsidRDefault="00461004" w:rsidP="00461004">
      <w:pPr>
        <w:jc w:val="both"/>
      </w:pPr>
      <w:r>
        <w:lastRenderedPageBreak/>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61004" w:rsidRDefault="00461004" w:rsidP="00461004">
      <w:pPr>
        <w:jc w:val="both"/>
      </w:pPr>
      <w:r>
        <w:t xml:space="preserve"> 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61004" w:rsidRDefault="00461004" w:rsidP="00461004">
      <w:pPr>
        <w:jc w:val="both"/>
      </w:pPr>
      <w:r>
        <w:t xml:space="preserve"> 2.13. </w:t>
      </w:r>
      <w:proofErr w:type="gramStart"/>
      <w: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461004" w:rsidRDefault="00461004" w:rsidP="00461004">
      <w:pPr>
        <w:jc w:val="both"/>
      </w:pPr>
      <w:r>
        <w:t xml:space="preserve">2.13.1. 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государственной (муниципальной) услуги. Визуальная, текстовая и </w:t>
      </w:r>
      <w:proofErr w:type="spellStart"/>
      <w:r>
        <w:t>мультимедийная</w:t>
      </w:r>
      <w:proofErr w:type="spellEnd"/>
      <w:r>
        <w:t xml:space="preserve"> информация о порядке предоставления государственной (муниципальной) услуги размещается в удобных 11 для заявителей местах, в том числе с учетом ограниченных возможностей инвалидов. </w:t>
      </w:r>
    </w:p>
    <w:p w:rsidR="00461004" w:rsidRDefault="00461004" w:rsidP="00461004">
      <w:pPr>
        <w:jc w:val="both"/>
      </w:pPr>
      <w:r>
        <w:t xml:space="preserve">2.13.2. </w:t>
      </w: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 </w:t>
      </w:r>
    </w:p>
    <w:p w:rsidR="00461004" w:rsidRDefault="00461004" w:rsidP="00461004">
      <w:pPr>
        <w:jc w:val="both"/>
      </w:pPr>
      <w:r>
        <w:t xml:space="preserve">1) сопровождение инвалидов, имеющих стойкие расстройства функции зрения и самостоятельного передвижения, и оказание им помощи; </w:t>
      </w:r>
    </w:p>
    <w:p w:rsidR="00461004" w:rsidRDefault="00461004" w:rsidP="00461004">
      <w:pPr>
        <w:jc w:val="both"/>
      </w:pPr>
      <w:r>
        <w:t xml:space="preserve">2) возможность посадки в транспортное средство и высадки из него, в том числе с использованием кресла-коляски; </w:t>
      </w:r>
    </w:p>
    <w:p w:rsidR="00461004" w:rsidRDefault="00461004" w:rsidP="00461004">
      <w:pPr>
        <w:jc w:val="both"/>
      </w:pPr>
      <w: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61004" w:rsidRDefault="00461004" w:rsidP="00461004">
      <w:pPr>
        <w:jc w:val="both"/>
      </w:pPr>
      <w: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61004" w:rsidRDefault="00461004" w:rsidP="00461004">
      <w:pPr>
        <w:jc w:val="both"/>
      </w:pPr>
      <w:r>
        <w:t xml:space="preserve">5)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461004" w:rsidRDefault="00461004" w:rsidP="00461004">
      <w:pPr>
        <w:jc w:val="both"/>
      </w:pPr>
      <w:proofErr w:type="gramStart"/>
      <w: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roofErr w:type="gramEnd"/>
    </w:p>
    <w:p w:rsidR="00461004" w:rsidRDefault="00461004" w:rsidP="00461004">
      <w:pPr>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61004" w:rsidRDefault="00461004" w:rsidP="00461004">
      <w:pPr>
        <w:jc w:val="both"/>
      </w:pPr>
      <w:r>
        <w:t xml:space="preserve"> 2.14. Показатели доступности и качества муниципальной услуги </w:t>
      </w:r>
    </w:p>
    <w:p w:rsidR="00461004" w:rsidRDefault="00461004" w:rsidP="00461004">
      <w:pPr>
        <w:jc w:val="both"/>
      </w:pPr>
      <w:r>
        <w:t xml:space="preserve">2.14.1. Показателями доступности предоставления муниципальной услуги являются: расположенность помещения, в котором ведется прием, выдача документов в зоне </w:t>
      </w:r>
      <w:r>
        <w:lastRenderedPageBreak/>
        <w:t xml:space="preserve">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оказание помощи инвалидам в преодолении барьеров, мешающих получению ими услуг наравне с другими лицами. </w:t>
      </w:r>
    </w:p>
    <w:p w:rsidR="00461004" w:rsidRDefault="00461004" w:rsidP="00461004">
      <w:pPr>
        <w:jc w:val="both"/>
      </w:pPr>
      <w:r>
        <w:t xml:space="preserve">2.14.2. Показателями качества предоставления муниципальной услуги являются: </w:t>
      </w:r>
    </w:p>
    <w:p w:rsidR="00461004" w:rsidRDefault="00461004" w:rsidP="00461004">
      <w:pPr>
        <w:jc w:val="both"/>
      </w:pPr>
      <w:r>
        <w:t xml:space="preserve">1) соблюдение сроков приема и рассмотрения документов; </w:t>
      </w:r>
    </w:p>
    <w:p w:rsidR="00461004" w:rsidRDefault="00461004" w:rsidP="00461004">
      <w:pPr>
        <w:jc w:val="both"/>
      </w:pPr>
      <w:r>
        <w:t xml:space="preserve">2) соблюдение срока получения результата муниципальной услуги; </w:t>
      </w:r>
    </w:p>
    <w:p w:rsidR="00461004" w:rsidRDefault="00461004" w:rsidP="00461004">
      <w:pPr>
        <w:jc w:val="both"/>
      </w:pPr>
      <w:r>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461004" w:rsidRDefault="00461004" w:rsidP="00461004">
      <w:pPr>
        <w:jc w:val="both"/>
      </w:pPr>
      <w:r>
        <w:t xml:space="preserve">4) количество взаимодействий заявителя с должностными лицами (без учета консультаций). 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461004" w:rsidRDefault="00461004" w:rsidP="00461004">
      <w:pPr>
        <w:jc w:val="both"/>
      </w:pPr>
      <w:r>
        <w:t xml:space="preserve">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461004" w:rsidRDefault="00461004" w:rsidP="00461004">
      <w:pPr>
        <w:jc w:val="both"/>
      </w:pPr>
      <w: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461004" w:rsidRDefault="00461004" w:rsidP="00461004">
      <w:pPr>
        <w:jc w:val="both"/>
      </w:pPr>
      <w:r>
        <w:t xml:space="preserve">2.15. </w:t>
      </w:r>
      <w:proofErr w:type="gramStart"/>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Содержание данного подраздела зависит от наличия возможности получения государственной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w:t>
      </w:r>
      <w:proofErr w:type="gramEnd"/>
      <w:r>
        <w:t xml:space="preserve"> МФЦ, в том числе по экстерриториальному принципу. </w:t>
      </w:r>
    </w:p>
    <w:p w:rsidR="00461004" w:rsidRDefault="00461004" w:rsidP="00461004">
      <w:pPr>
        <w:jc w:val="both"/>
      </w:pPr>
      <w:r>
        <w:t>2.15.1. При предоставлении муниципальной услуги в электронной форме заявитель вправе:</w:t>
      </w:r>
    </w:p>
    <w:p w:rsidR="00461004" w:rsidRDefault="00461004" w:rsidP="00461004">
      <w:pPr>
        <w:jc w:val="both"/>
      </w:pPr>
      <w:r>
        <w:t xml:space="preserve"> а) получить информацию о порядке и сроках предоставления муниципальной услуги, размещенную на Едином портале и на Региональном портале; </w:t>
      </w:r>
    </w:p>
    <w:p w:rsidR="00461004" w:rsidRDefault="00461004" w:rsidP="00461004">
      <w:pPr>
        <w:jc w:val="both"/>
      </w:pPr>
      <w:r>
        <w:t xml:space="preserve">б) подать заявление о предоставлении муниципальной услуги и иные документы, необходимые для предоставления муниципальной услуги; </w:t>
      </w:r>
    </w:p>
    <w:p w:rsidR="00461004" w:rsidRDefault="00461004" w:rsidP="00461004">
      <w:pPr>
        <w:jc w:val="both"/>
      </w:pPr>
      <w:r>
        <w:t xml:space="preserve">в) получить сведения о ходе выполнения заявлений о предоставлении муниципальной услуги, поданных в электронной форме; </w:t>
      </w:r>
    </w:p>
    <w:p w:rsidR="00461004" w:rsidRDefault="00461004" w:rsidP="00461004">
      <w:pPr>
        <w:jc w:val="both"/>
      </w:pPr>
      <w:r>
        <w:t xml:space="preserve">г) осуществить оценку качества предоставления муниципальной услуги посредством Регионального портала; </w:t>
      </w:r>
    </w:p>
    <w:p w:rsidR="00461004" w:rsidRDefault="00461004" w:rsidP="00461004">
      <w:pPr>
        <w:jc w:val="both"/>
      </w:pPr>
      <w:proofErr w:type="spellStart"/>
      <w:r>
        <w:t>д</w:t>
      </w:r>
      <w:proofErr w:type="spellEnd"/>
      <w:r>
        <w:t xml:space="preserve">) получить результат предоставления муниципальной услуги в форме электронного документа; </w:t>
      </w:r>
    </w:p>
    <w:p w:rsidR="00461004" w:rsidRDefault="00461004" w:rsidP="00461004">
      <w:pPr>
        <w:jc w:val="both"/>
      </w:pPr>
      <w:proofErr w:type="gramStart"/>
      <w: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t xml:space="preserve">, государственными и муниципальными служащими. </w:t>
      </w:r>
    </w:p>
    <w:p w:rsidR="00461004" w:rsidRDefault="00461004" w:rsidP="00461004">
      <w:pPr>
        <w:jc w:val="both"/>
      </w:pPr>
      <w:r>
        <w:lastRenderedPageBreak/>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461004" w:rsidRDefault="00461004" w:rsidP="00461004">
      <w:pPr>
        <w:jc w:val="both"/>
      </w:pPr>
      <w: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При наличии указанной возможности указывается порядок осуществления предварительной записи посредством Регионального портала. </w:t>
      </w:r>
    </w:p>
    <w:p w:rsidR="00461004" w:rsidRDefault="00461004" w:rsidP="00461004">
      <w:pPr>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461004" w:rsidRDefault="00461004" w:rsidP="00461004">
      <w:pPr>
        <w:jc w:val="both"/>
      </w:pPr>
      <w:r>
        <w:t xml:space="preserve">3.1. Описание последовательности действий при предоставлении муниципальной услуги 3.1. Предоставление муниципальной услуги включает в себя следующие процедуры: </w:t>
      </w:r>
    </w:p>
    <w:p w:rsidR="00461004" w:rsidRDefault="00461004" w:rsidP="00461004">
      <w:pPr>
        <w:jc w:val="both"/>
      </w:pPr>
      <w:r>
        <w:t xml:space="preserve">1) проверка документов и регистрация заявления; </w:t>
      </w:r>
    </w:p>
    <w:p w:rsidR="00461004" w:rsidRDefault="00461004" w:rsidP="00461004">
      <w:pPr>
        <w:jc w:val="both"/>
      </w:pPr>
      <w: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461004" w:rsidRDefault="00461004" w:rsidP="00461004">
      <w:pPr>
        <w:jc w:val="both"/>
      </w:pPr>
      <w:r>
        <w:t xml:space="preserve">3) рассмотрение документов и сведений; </w:t>
      </w:r>
    </w:p>
    <w:p w:rsidR="00461004" w:rsidRDefault="00461004" w:rsidP="00461004">
      <w:pPr>
        <w:jc w:val="both"/>
      </w:pPr>
      <w:r>
        <w:t xml:space="preserve">4) организация и проведение публичных слушаний или общественных обсуждений; </w:t>
      </w:r>
    </w:p>
    <w:p w:rsidR="00461004" w:rsidRDefault="00461004" w:rsidP="00461004">
      <w:pPr>
        <w:jc w:val="both"/>
      </w:pPr>
      <w:r>
        <w:t xml:space="preserve">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461004" w:rsidRDefault="00461004" w:rsidP="00461004">
      <w:pPr>
        <w:jc w:val="both"/>
      </w:pPr>
      <w:r>
        <w:t xml:space="preserve">6) принятие решения о предоставлении услуги; </w:t>
      </w:r>
    </w:p>
    <w:p w:rsidR="00461004" w:rsidRDefault="00461004" w:rsidP="00461004">
      <w:pPr>
        <w:jc w:val="both"/>
      </w:pPr>
      <w:r>
        <w:t xml:space="preserve">7) выдача (направление) заявителю результата муниципальной услуги. </w:t>
      </w:r>
    </w:p>
    <w:p w:rsidR="00461004" w:rsidRDefault="00461004" w:rsidP="00461004">
      <w:pPr>
        <w:jc w:val="both"/>
      </w:pPr>
      <w:r>
        <w:t xml:space="preserve">4. Формы </w:t>
      </w:r>
      <w:proofErr w:type="gramStart"/>
      <w:r>
        <w:t>контроля за</w:t>
      </w:r>
      <w:proofErr w:type="gramEnd"/>
      <w:r>
        <w:t xml:space="preserve"> исполнением административного регламента </w:t>
      </w:r>
    </w:p>
    <w:p w:rsidR="00461004" w:rsidRDefault="00461004" w:rsidP="00461004">
      <w:pPr>
        <w:jc w:val="both"/>
      </w:pPr>
      <w: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(указать, кем осуществляется текущий контроль). </w:t>
      </w:r>
    </w:p>
    <w:p w:rsidR="00461004" w:rsidRDefault="00461004" w:rsidP="00461004">
      <w:pPr>
        <w:jc w:val="both"/>
      </w:pPr>
      <w:r>
        <w:t xml:space="preserve">4.1.1. </w:t>
      </w:r>
      <w:proofErr w:type="gramStart"/>
      <w:r>
        <w:t>Контроль за</w:t>
      </w:r>
      <w:proofErr w:type="gramEnd"/>
      <w:r>
        <w:t xml:space="preserve"> деятельностью органа государственной власти субъекта Российской Федерации или органа местного самоуправления по предоставлению муниципальной услуги осуществляется (указать, кем осуществляется контроль). </w:t>
      </w:r>
    </w:p>
    <w:p w:rsidR="00461004" w:rsidRDefault="00461004" w:rsidP="00461004">
      <w:pPr>
        <w:jc w:val="both"/>
      </w:pPr>
      <w:r>
        <w:t xml:space="preserve">4.1.2. </w:t>
      </w: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 </w:t>
      </w:r>
    </w:p>
    <w:p w:rsidR="00461004" w:rsidRDefault="00461004" w:rsidP="00461004">
      <w:pPr>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 </w:t>
      </w:r>
    </w:p>
    <w:p w:rsidR="00461004" w:rsidRDefault="00461004" w:rsidP="00461004">
      <w:pPr>
        <w:jc w:val="both"/>
      </w:pPr>
      <w:r>
        <w:t xml:space="preserve">4.2.1. 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работы Уполномоченного органа, но не реже (указать периодичность).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461004" w:rsidRDefault="00461004" w:rsidP="00461004">
      <w:pPr>
        <w:jc w:val="both"/>
      </w:pPr>
      <w:r>
        <w:t xml:space="preserve">4.2.2. 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rsidR="00461004" w:rsidRDefault="00461004" w:rsidP="00461004">
      <w:pPr>
        <w:jc w:val="both"/>
      </w:pPr>
      <w: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461004" w:rsidRDefault="00461004" w:rsidP="00461004">
      <w:pPr>
        <w:jc w:val="both"/>
      </w:pPr>
      <w: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461004" w:rsidRDefault="00461004" w:rsidP="00461004">
      <w:pPr>
        <w:jc w:val="both"/>
      </w:pPr>
      <w:r>
        <w:lastRenderedPageBreak/>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МФЦ и его работники несут ответственность, установленную законодательством Российской Федерации: </w:t>
      </w:r>
    </w:p>
    <w:p w:rsidR="00461004" w:rsidRDefault="00461004" w:rsidP="00461004">
      <w:pPr>
        <w:jc w:val="both"/>
      </w:pPr>
      <w:r>
        <w:t xml:space="preserve">1) за полноту передаваемых в Уполномоченный орган заявлений, иных документов, принятых от заявителя в МФЦ; </w:t>
      </w:r>
    </w:p>
    <w:p w:rsidR="00461004" w:rsidRDefault="00461004" w:rsidP="00461004">
      <w:pPr>
        <w:jc w:val="both"/>
      </w:pPr>
      <w:proofErr w:type="gramStart"/>
      <w: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roofErr w:type="gramEnd"/>
    </w:p>
    <w:p w:rsidR="00461004" w:rsidRDefault="00461004" w:rsidP="00461004">
      <w:pPr>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461004" w:rsidRDefault="00461004" w:rsidP="00461004">
      <w:pPr>
        <w:jc w:val="both"/>
      </w:pPr>
      <w:r>
        <w:t xml:space="preserve"> 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w:t>
      </w:r>
    </w:p>
    <w:p w:rsidR="00461004" w:rsidRDefault="00461004" w:rsidP="00461004">
      <w:pPr>
        <w:jc w:val="both"/>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461004" w:rsidRDefault="00461004" w:rsidP="00461004">
      <w:pPr>
        <w:jc w:val="both"/>
      </w:pPr>
      <w:r>
        <w:t xml:space="preserve">5. </w:t>
      </w:r>
      <w:proofErr w:type="gramStart"/>
      <w:r>
        <w:t xml:space="preserve">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  </w:t>
      </w:r>
      <w:proofErr w:type="gramEnd"/>
    </w:p>
    <w:p w:rsidR="00461004" w:rsidRDefault="00461004" w:rsidP="00461004">
      <w:pPr>
        <w:jc w:val="both"/>
      </w:pPr>
      <w: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Заявитель может обратиться с жалобой, в том числе в следующих случаях: </w:t>
      </w:r>
    </w:p>
    <w:p w:rsidR="00461004" w:rsidRDefault="00461004" w:rsidP="00461004">
      <w:pPr>
        <w:jc w:val="both"/>
      </w:pPr>
      <w:r>
        <w:t xml:space="preserve">1) нарушение срока регистрации запроса заявителя о предоставлении муниципальной услуги; </w:t>
      </w:r>
    </w:p>
    <w:p w:rsidR="00461004" w:rsidRDefault="00461004" w:rsidP="00461004">
      <w:pPr>
        <w:jc w:val="both"/>
      </w:pPr>
      <w:r>
        <w:t xml:space="preserve">2) нарушение срока предоставления муниципальной услуги; </w:t>
      </w:r>
    </w:p>
    <w:p w:rsidR="00461004" w:rsidRDefault="00461004" w:rsidP="00461004">
      <w:pPr>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461004" w:rsidRDefault="00461004" w:rsidP="00461004">
      <w:pPr>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461004" w:rsidRDefault="00461004" w:rsidP="00461004">
      <w:pPr>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461004" w:rsidRDefault="00461004" w:rsidP="00461004">
      <w:pPr>
        <w:jc w:val="both"/>
      </w:pPr>
      <w:r>
        <w:lastRenderedPageBreak/>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461004" w:rsidRDefault="00461004" w:rsidP="00461004">
      <w:pPr>
        <w:jc w:val="both"/>
      </w:pPr>
      <w:proofErr w:type="gramStart"/>
      <w: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61004" w:rsidRDefault="00461004" w:rsidP="00461004">
      <w:pPr>
        <w:jc w:val="both"/>
      </w:pPr>
      <w:r>
        <w:t xml:space="preserve">8) нарушение срока или порядка выдачи документов по результатам предоставления муниципальной услуги; </w:t>
      </w:r>
    </w:p>
    <w:p w:rsidR="00461004" w:rsidRDefault="00461004" w:rsidP="00461004">
      <w:pPr>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461004" w:rsidRDefault="00461004" w:rsidP="00461004">
      <w:pPr>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61004" w:rsidRDefault="00461004" w:rsidP="00461004">
      <w:pPr>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rsidR="00461004" w:rsidRDefault="00461004" w:rsidP="00461004">
      <w:pPr>
        <w:jc w:val="both"/>
      </w:pPr>
      <w:r>
        <w:t xml:space="preserve">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461004" w:rsidRDefault="00461004" w:rsidP="00461004">
      <w:pPr>
        <w:jc w:val="both"/>
      </w:pPr>
      <w: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461004" w:rsidRDefault="00461004" w:rsidP="00461004">
      <w:pPr>
        <w:jc w:val="both"/>
      </w:pPr>
      <w:r>
        <w:t xml:space="preserve">5.3. Жалоба должна содержать следующую информацию: </w:t>
      </w:r>
    </w:p>
    <w:p w:rsidR="00461004" w:rsidRDefault="00461004" w:rsidP="00461004">
      <w:pPr>
        <w:jc w:val="both"/>
      </w:pPr>
      <w:proofErr w:type="gramStart"/>
      <w: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461004" w:rsidRDefault="00461004" w:rsidP="00461004">
      <w:pPr>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61004" w:rsidRDefault="00461004" w:rsidP="00461004">
      <w:pPr>
        <w:jc w:val="both"/>
      </w:pPr>
      <w: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461004" w:rsidRDefault="00461004" w:rsidP="00461004">
      <w:pPr>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18 многофункционального центра, организаций, предусмотренных частью 1.1 статьи 16 Федерального закона № 210-ФЗ, их работников. 5</w:t>
      </w:r>
    </w:p>
    <w:p w:rsidR="00461004" w:rsidRDefault="00461004" w:rsidP="00461004">
      <w:pPr>
        <w:jc w:val="both"/>
      </w:pPr>
      <w:r>
        <w:t xml:space="preserve">.4. Поступившая жалоба подлежит регистрации в срок не позднее дня подачи заявления. 5.5. </w:t>
      </w: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 </w:t>
      </w:r>
    </w:p>
    <w:p w:rsidR="00461004" w:rsidRDefault="00461004" w:rsidP="00461004">
      <w:pPr>
        <w:jc w:val="both"/>
      </w:pPr>
      <w: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461004" w:rsidRDefault="00461004" w:rsidP="00461004">
      <w:pPr>
        <w:jc w:val="both"/>
      </w:pPr>
      <w:r>
        <w:t xml:space="preserve">5.7. По результатам рассмотрения жалобы принимается одно из следующих решений: </w:t>
      </w:r>
    </w:p>
    <w:p w:rsidR="00461004" w:rsidRDefault="00461004" w:rsidP="00461004">
      <w:pPr>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461004" w:rsidRDefault="00461004" w:rsidP="00461004">
      <w:pPr>
        <w:jc w:val="both"/>
      </w:pPr>
      <w:r>
        <w:t>2) в удовлетворении жалобы отказывается. Мотивированный ответ о результатах рассмотрения жалобы направляется заявителю в срок30 дней</w:t>
      </w:r>
    </w:p>
    <w:p w:rsidR="00461004" w:rsidRDefault="00461004" w:rsidP="00461004">
      <w:pPr>
        <w:widowControl w:val="0"/>
        <w:autoSpaceDE w:val="0"/>
        <w:autoSpaceDN w:val="0"/>
        <w:adjustRightInd w:val="0"/>
        <w:ind w:left="1069"/>
        <w:contextualSpacing/>
        <w:jc w:val="both"/>
        <w:rPr>
          <w:color w:val="000000"/>
          <w:sz w:val="28"/>
          <w:szCs w:val="28"/>
        </w:rPr>
      </w:pPr>
    </w:p>
    <w:p w:rsidR="00461004" w:rsidRDefault="00461004" w:rsidP="00461004">
      <w:pPr>
        <w:pStyle w:val="a3"/>
        <w:jc w:val="center"/>
        <w:rPr>
          <w:b/>
        </w:rPr>
      </w:pPr>
    </w:p>
    <w:p w:rsidR="00461004" w:rsidRDefault="00461004" w:rsidP="00461004">
      <w:pPr>
        <w:pStyle w:val="a3"/>
        <w:jc w:val="center"/>
        <w:rPr>
          <w:b/>
        </w:rPr>
      </w:pPr>
      <w:r>
        <w:rPr>
          <w:b/>
        </w:rPr>
        <w:t>РОССИЙСКАЯ ФЕДЕРАЦИЯ</w:t>
      </w:r>
    </w:p>
    <w:p w:rsidR="00461004" w:rsidRDefault="00461004" w:rsidP="00461004">
      <w:pPr>
        <w:pStyle w:val="a3"/>
        <w:jc w:val="center"/>
        <w:rPr>
          <w:b/>
        </w:rPr>
      </w:pPr>
      <w:r>
        <w:rPr>
          <w:b/>
        </w:rPr>
        <w:t>ИРКУТСКАЯ ОБЛАСТЬ</w:t>
      </w:r>
    </w:p>
    <w:p w:rsidR="00461004" w:rsidRDefault="00461004" w:rsidP="00461004">
      <w:pPr>
        <w:pStyle w:val="a3"/>
        <w:jc w:val="center"/>
        <w:rPr>
          <w:b/>
        </w:rPr>
      </w:pPr>
      <w:r>
        <w:rPr>
          <w:b/>
        </w:rPr>
        <w:t>КИРЕНСКИЙ РАЙОН</w:t>
      </w:r>
    </w:p>
    <w:p w:rsidR="00461004" w:rsidRDefault="00461004" w:rsidP="00461004">
      <w:pPr>
        <w:pStyle w:val="a3"/>
        <w:jc w:val="center"/>
        <w:rPr>
          <w:b/>
        </w:rPr>
      </w:pPr>
      <w:r>
        <w:rPr>
          <w:b/>
        </w:rPr>
        <w:t>МАКАРОВСКОЕ  МО</w:t>
      </w:r>
    </w:p>
    <w:p w:rsidR="00461004" w:rsidRDefault="00461004" w:rsidP="00461004">
      <w:pPr>
        <w:pStyle w:val="a3"/>
        <w:jc w:val="center"/>
        <w:rPr>
          <w:b/>
        </w:rPr>
      </w:pPr>
      <w:r>
        <w:rPr>
          <w:b/>
        </w:rPr>
        <w:t>АДМИНИСТРАЦИЯ</w:t>
      </w:r>
    </w:p>
    <w:p w:rsidR="00461004" w:rsidRDefault="00461004" w:rsidP="00461004">
      <w:pPr>
        <w:pStyle w:val="a3"/>
        <w:jc w:val="center"/>
        <w:rPr>
          <w:b/>
        </w:rPr>
      </w:pPr>
      <w:r>
        <w:rPr>
          <w:b/>
        </w:rPr>
        <w:t>Макаровского сельского поселения</w:t>
      </w:r>
    </w:p>
    <w:p w:rsidR="00461004" w:rsidRDefault="00461004" w:rsidP="00461004">
      <w:pPr>
        <w:pStyle w:val="a3"/>
        <w:jc w:val="center"/>
        <w:rPr>
          <w:b/>
        </w:rPr>
      </w:pPr>
      <w:r>
        <w:rPr>
          <w:b/>
        </w:rPr>
        <w:t xml:space="preserve">Постановление №100 </w:t>
      </w:r>
    </w:p>
    <w:p w:rsidR="00461004" w:rsidRDefault="00461004" w:rsidP="00461004">
      <w:pPr>
        <w:pStyle w:val="a3"/>
      </w:pPr>
      <w:r>
        <w:t xml:space="preserve">от  29 ноября 2022 </w:t>
      </w:r>
      <w:r>
        <w:tab/>
        <w:t xml:space="preserve">                                                                                                 с. Макарово</w:t>
      </w:r>
    </w:p>
    <w:p w:rsidR="00461004" w:rsidRDefault="00461004" w:rsidP="00461004">
      <w:pPr>
        <w:pStyle w:val="2"/>
        <w:jc w:val="both"/>
        <w:rPr>
          <w:rFonts w:ascii="Times New Roman" w:hAnsi="Times New Roman"/>
          <w:b/>
          <w:sz w:val="24"/>
          <w:szCs w:val="24"/>
        </w:rPr>
      </w:pPr>
    </w:p>
    <w:p w:rsidR="00461004" w:rsidRPr="00FE7E5B" w:rsidRDefault="00461004" w:rsidP="00461004">
      <w:pPr>
        <w:jc w:val="both"/>
        <w:rPr>
          <w:b/>
        </w:rPr>
      </w:pPr>
      <w:r>
        <w:rPr>
          <w:b/>
        </w:rPr>
        <w:t xml:space="preserve">Об утверждении Административного регламента </w:t>
      </w:r>
      <w:r w:rsidRPr="00FE7E5B">
        <w:rPr>
          <w:b/>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61004" w:rsidRPr="00461004" w:rsidRDefault="00461004" w:rsidP="00461004">
      <w:pPr>
        <w:jc w:val="both"/>
        <w:rPr>
          <w:b/>
        </w:rPr>
      </w:pPr>
      <w:r>
        <w:rPr>
          <w:bCs/>
          <w:color w:val="000000"/>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461004" w:rsidRPr="00FE7E5B" w:rsidRDefault="00461004" w:rsidP="00461004">
      <w:pPr>
        <w:jc w:val="both"/>
      </w:pPr>
      <w:r>
        <w:t xml:space="preserve">1.Утвердить </w:t>
      </w:r>
      <w:r w:rsidRPr="00FE7E5B">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w:t>
      </w:r>
      <w:r w:rsidRPr="00FE7E5B">
        <w:lastRenderedPageBreak/>
        <w:t>(реконструкции) объекта индивидуального жилищного строительства с привлечением средств материнского (семейного) капитала»</w:t>
      </w:r>
    </w:p>
    <w:p w:rsidR="00461004" w:rsidRDefault="00461004" w:rsidP="00461004">
      <w:pPr>
        <w:pStyle w:val="a3"/>
        <w:jc w:val="both"/>
      </w:pPr>
      <w:r w:rsidRPr="00FE7E5B">
        <w:t>2. Опубликовать настоящее постановление в периодическом</w:t>
      </w:r>
      <w:r>
        <w:t xml:space="preserve"> печатном издании «Информационный Вестник Макаровского сельского поселения» и </w:t>
      </w:r>
      <w:r>
        <w:rPr>
          <w:rStyle w:val="a8"/>
        </w:rPr>
        <w:t>на</w:t>
      </w:r>
      <w:r>
        <w:rPr>
          <w:rStyle w:val="a8"/>
          <w:color w:val="3C3C3C"/>
        </w:rPr>
        <w:t xml:space="preserve"> </w:t>
      </w:r>
      <w:r>
        <w:t>официальном сайте администрации Киренского муниципального района в разделе «Поселения района» (</w:t>
      </w:r>
      <w:hyperlink r:id="rId58" w:history="1">
        <w:r>
          <w:rPr>
            <w:rStyle w:val="a9"/>
          </w:rPr>
          <w:t>http://kirenskrn.irkobl.ru</w:t>
        </w:r>
      </w:hyperlink>
      <w:r>
        <w:t>) в информационн</w:t>
      </w:r>
      <w:proofErr w:type="gramStart"/>
      <w:r>
        <w:t>о-</w:t>
      </w:r>
      <w:proofErr w:type="gramEnd"/>
      <w:r>
        <w:t xml:space="preserve"> телекоммуникационной сети «Интернет» </w:t>
      </w:r>
    </w:p>
    <w:p w:rsidR="00461004" w:rsidRDefault="00461004" w:rsidP="00461004">
      <w:pPr>
        <w:jc w:val="both"/>
      </w:pPr>
      <w:r>
        <w:t xml:space="preserve">3. </w:t>
      </w:r>
      <w:proofErr w:type="gramStart"/>
      <w:r>
        <w:t>Контроль за</w:t>
      </w:r>
      <w:proofErr w:type="gramEnd"/>
      <w:r>
        <w:t xml:space="preserve"> исполнением данного постановления  оставляю за собой. </w:t>
      </w:r>
    </w:p>
    <w:p w:rsidR="00461004" w:rsidRDefault="00461004" w:rsidP="00461004">
      <w:pPr>
        <w:jc w:val="both"/>
      </w:pPr>
    </w:p>
    <w:p w:rsidR="00461004" w:rsidRDefault="00461004" w:rsidP="00461004">
      <w:pPr>
        <w:pStyle w:val="a3"/>
        <w:jc w:val="both"/>
      </w:pPr>
      <w:r>
        <w:t xml:space="preserve">Глава Макаровского </w:t>
      </w:r>
    </w:p>
    <w:p w:rsidR="00461004" w:rsidRDefault="00461004" w:rsidP="00461004">
      <w:pPr>
        <w:pStyle w:val="a3"/>
        <w:jc w:val="both"/>
      </w:pPr>
      <w:r>
        <w:t xml:space="preserve">муниципального образования        </w:t>
      </w:r>
      <w:r>
        <w:softHyphen/>
      </w:r>
      <w:r>
        <w:softHyphen/>
      </w:r>
      <w:r>
        <w:softHyphen/>
      </w:r>
      <w:r>
        <w:softHyphen/>
      </w:r>
      <w:r>
        <w:softHyphen/>
      </w:r>
      <w:r>
        <w:softHyphen/>
      </w:r>
      <w:r>
        <w:softHyphen/>
      </w:r>
      <w:r>
        <w:softHyphen/>
      </w:r>
      <w:r>
        <w:softHyphen/>
      </w:r>
      <w:r>
        <w:softHyphen/>
      </w:r>
    </w:p>
    <w:p w:rsidR="00461004" w:rsidRDefault="00461004" w:rsidP="00461004">
      <w:pPr>
        <w:pStyle w:val="a3"/>
      </w:pPr>
      <w:r>
        <w:t xml:space="preserve">О.В.Ярыгина   </w:t>
      </w:r>
    </w:p>
    <w:p w:rsidR="00461004" w:rsidRDefault="00461004" w:rsidP="00461004">
      <w:pPr>
        <w:pStyle w:val="a3"/>
        <w:jc w:val="right"/>
      </w:pPr>
    </w:p>
    <w:p w:rsidR="00461004" w:rsidRDefault="00461004" w:rsidP="00461004">
      <w:pPr>
        <w:pStyle w:val="a3"/>
        <w:jc w:val="right"/>
      </w:pPr>
      <w:r>
        <w:br/>
        <w:t>Утверждены</w:t>
      </w:r>
    </w:p>
    <w:p w:rsidR="00461004" w:rsidRDefault="00461004" w:rsidP="00461004">
      <w:pPr>
        <w:pStyle w:val="a3"/>
        <w:jc w:val="right"/>
      </w:pPr>
      <w:r>
        <w:t>постановлением администрации </w:t>
      </w:r>
    </w:p>
    <w:p w:rsidR="00461004" w:rsidRDefault="00461004" w:rsidP="00461004">
      <w:pPr>
        <w:pStyle w:val="2"/>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от «29» ноября 2022 г.  № 100</w:t>
      </w:r>
    </w:p>
    <w:p w:rsidR="00461004" w:rsidRDefault="00461004" w:rsidP="00461004">
      <w:pPr>
        <w:pStyle w:val="2"/>
        <w:jc w:val="center"/>
        <w:rPr>
          <w:rFonts w:ascii="Times New Roman" w:hAnsi="Times New Roman"/>
          <w:b/>
          <w:sz w:val="24"/>
          <w:szCs w:val="24"/>
        </w:rPr>
      </w:pPr>
    </w:p>
    <w:p w:rsidR="00461004" w:rsidRPr="00923C33" w:rsidRDefault="00461004" w:rsidP="00461004">
      <w:pPr>
        <w:jc w:val="center"/>
        <w:rPr>
          <w:b/>
        </w:rPr>
      </w:pPr>
      <w:r w:rsidRPr="00923C33">
        <w:rPr>
          <w:b/>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461004" w:rsidRDefault="00461004" w:rsidP="00461004">
      <w:pPr>
        <w:jc w:val="both"/>
      </w:pPr>
      <w:r>
        <w:t xml:space="preserve">Раздел I. Общие положения. </w:t>
      </w:r>
    </w:p>
    <w:p w:rsidR="00461004" w:rsidRDefault="00461004" w:rsidP="00461004">
      <w:pPr>
        <w:jc w:val="both"/>
      </w:pPr>
      <w: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 </w:t>
      </w:r>
    </w:p>
    <w:p w:rsidR="00461004" w:rsidRDefault="00461004" w:rsidP="00461004">
      <w:pPr>
        <w:jc w:val="both"/>
      </w:pPr>
      <w:r>
        <w:t>1.2. 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t>.</w:t>
      </w:r>
      <w:proofErr w:type="gramEnd"/>
      <w:r>
        <w:t xml:space="preserve"> (</w:t>
      </w:r>
      <w:proofErr w:type="gramStart"/>
      <w:r>
        <w:t>д</w:t>
      </w:r>
      <w:proofErr w:type="gramEnd"/>
      <w:r>
        <w:t xml:space="preserve">алее - заявитель). 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 </w:t>
      </w:r>
    </w:p>
    <w:p w:rsidR="00461004" w:rsidRDefault="00461004" w:rsidP="00461004">
      <w:pPr>
        <w:jc w:val="both"/>
      </w:pPr>
      <w:r>
        <w:t xml:space="preserve">1.3. Информирование о предоставлении муниципальной услуги: </w:t>
      </w:r>
    </w:p>
    <w:p w:rsidR="00461004" w:rsidRDefault="00461004" w:rsidP="00461004">
      <w:pPr>
        <w:jc w:val="both"/>
      </w:pPr>
      <w:r>
        <w:t xml:space="preserve">1.3.1. информация о порядке предоставления муниципальной услуги размещается: </w:t>
      </w:r>
    </w:p>
    <w:p w:rsidR="00461004" w:rsidRDefault="00461004" w:rsidP="00461004">
      <w:pPr>
        <w:jc w:val="both"/>
      </w:pPr>
      <w: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61004" w:rsidRDefault="00461004" w:rsidP="00461004">
      <w:pPr>
        <w:jc w:val="both"/>
      </w:pPr>
      <w:r>
        <w:t xml:space="preserve">2) на официальном сайте муниципального образования (поселения или городского округа) в информационно-телекоммуникационной сети «Интернет» (указать адрес сайта); </w:t>
      </w:r>
    </w:p>
    <w:p w:rsidR="00461004" w:rsidRDefault="00461004" w:rsidP="00461004">
      <w:pPr>
        <w:jc w:val="both"/>
      </w:pPr>
      <w:r>
        <w:t xml:space="preserve">3) на Региональном портале государственных и муниципальных услуг (указать адрес сайта) (далее – Региональный портал); </w:t>
      </w:r>
    </w:p>
    <w:p w:rsidR="00461004" w:rsidRDefault="00461004" w:rsidP="00461004">
      <w:pPr>
        <w:jc w:val="both"/>
      </w:pPr>
      <w:r>
        <w:t xml:space="preserve">4) на Едином портале государственных и муниципальных услуг (функций) (https:// </w:t>
      </w:r>
      <w:proofErr w:type="spellStart"/>
      <w:r>
        <w:t>www.gosuslugi.ru</w:t>
      </w:r>
      <w:proofErr w:type="spellEnd"/>
      <w:r>
        <w:t xml:space="preserve">/) (далее – Единый портал); </w:t>
      </w:r>
    </w:p>
    <w:p w:rsidR="00461004" w:rsidRDefault="00461004" w:rsidP="00461004">
      <w:pPr>
        <w:jc w:val="both"/>
      </w:pPr>
      <w:proofErr w:type="gramStart"/>
      <w:r>
        <w:t xml:space="preserve">5) в государственной информационной системе «Реестр государственных и муниципальных услуг) (http://frgu.ru) (далее – Региональный реестр). </w:t>
      </w:r>
      <w:proofErr w:type="gramEnd"/>
    </w:p>
    <w:p w:rsidR="00461004" w:rsidRDefault="00461004" w:rsidP="00461004">
      <w:pPr>
        <w:jc w:val="both"/>
      </w:pPr>
      <w:r>
        <w:t xml:space="preserve">6) 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461004" w:rsidRDefault="00461004" w:rsidP="00461004">
      <w:pPr>
        <w:jc w:val="both"/>
      </w:pPr>
      <w:r>
        <w:lastRenderedPageBreak/>
        <w:t xml:space="preserve">7) по телефону Уполномоченным органом или многофункционального центра; </w:t>
      </w:r>
    </w:p>
    <w:p w:rsidR="00461004" w:rsidRDefault="00461004" w:rsidP="00461004">
      <w:pPr>
        <w:jc w:val="both"/>
      </w:pPr>
      <w:r>
        <w:t xml:space="preserve">8) письменно, в том числе посредством электронной почты, факсимильной связи; </w:t>
      </w:r>
    </w:p>
    <w:p w:rsidR="00461004" w:rsidRDefault="00461004" w:rsidP="00461004">
      <w:pPr>
        <w:jc w:val="both"/>
      </w:pPr>
      <w:r>
        <w:t xml:space="preserve">1.3.2. Консультирование по вопросам предоставления муниципальной услуги осуществляется: </w:t>
      </w:r>
    </w:p>
    <w:p w:rsidR="00461004" w:rsidRDefault="00461004" w:rsidP="00461004">
      <w:pPr>
        <w:jc w:val="both"/>
      </w:pPr>
      <w:r>
        <w:t xml:space="preserve">1) в многофункциональных центрах предоставления государственных и муниципальных услуг при устном обращении - лично или по телефону; </w:t>
      </w:r>
    </w:p>
    <w:p w:rsidR="00461004" w:rsidRDefault="00461004" w:rsidP="00461004">
      <w:pPr>
        <w:jc w:val="both"/>
      </w:pPr>
      <w:r>
        <w:t xml:space="preserve">2) в интерактивной форме Регионального портала; </w:t>
      </w:r>
    </w:p>
    <w:p w:rsidR="00461004" w:rsidRDefault="00461004" w:rsidP="00461004">
      <w:pPr>
        <w:jc w:val="both"/>
      </w:pPr>
      <w:r>
        <w:t xml:space="preserve">3) 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w:t>
      </w:r>
    </w:p>
    <w:p w:rsidR="00461004" w:rsidRDefault="00461004" w:rsidP="00461004">
      <w:pPr>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61004" w:rsidRDefault="00461004" w:rsidP="00461004">
      <w:pPr>
        <w:jc w:val="both"/>
      </w:pPr>
      <w:r>
        <w:t xml:space="preserve">1.3.4. </w:t>
      </w:r>
      <w:proofErr w:type="gramStart"/>
      <w: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w:t>
      </w:r>
      <w:proofErr w:type="gramEnd"/>
    </w:p>
    <w:p w:rsidR="00461004" w:rsidRDefault="00461004" w:rsidP="00461004">
      <w:pPr>
        <w:jc w:val="both"/>
      </w:pPr>
      <w:r>
        <w:t xml:space="preserve">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
    <w:p w:rsidR="00461004" w:rsidRDefault="00461004" w:rsidP="00461004">
      <w:pPr>
        <w:jc w:val="both"/>
      </w:pPr>
      <w:r>
        <w:t xml:space="preserve">о нормативных правовых актах, регулирующих вопросы предоставления муниципальной услуги; </w:t>
      </w:r>
    </w:p>
    <w:p w:rsidR="00461004" w:rsidRDefault="00461004" w:rsidP="00461004">
      <w:pPr>
        <w:jc w:val="both"/>
      </w:pPr>
      <w: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w:t>
      </w:r>
    </w:p>
    <w:p w:rsidR="00461004" w:rsidRDefault="00461004" w:rsidP="00461004">
      <w:pPr>
        <w:jc w:val="both"/>
      </w:pPr>
      <w:r>
        <w:t xml:space="preserve">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w:t>
      </w:r>
    </w:p>
    <w:p w:rsidR="00461004" w:rsidRPr="001B5B91" w:rsidRDefault="00461004" w:rsidP="00461004">
      <w:pPr>
        <w:pStyle w:val="2"/>
        <w:jc w:val="both"/>
        <w:rPr>
          <w:rFonts w:ascii="Times New Roman" w:hAnsi="Times New Roman"/>
          <w:sz w:val="24"/>
          <w:szCs w:val="24"/>
        </w:rPr>
      </w:pPr>
      <w:r w:rsidRPr="001B5B91">
        <w:rPr>
          <w:rFonts w:ascii="Times New Roman" w:hAnsi="Times New Roman"/>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1B5B91">
          <w:rPr>
            <w:rFonts w:ascii="Times New Roman" w:hAnsi="Times New Roman"/>
            <w:sz w:val="24"/>
            <w:szCs w:val="24"/>
          </w:rPr>
          <w:t>2006 г</w:t>
        </w:r>
      </w:smartTag>
      <w:r w:rsidRPr="001B5B91">
        <w:rPr>
          <w:rFonts w:ascii="Times New Roman" w:hAnsi="Times New Roman"/>
          <w:sz w:val="24"/>
          <w:szCs w:val="24"/>
        </w:rPr>
        <w:t>. № 59-ФЗ «О порядке рассмотрения обращений граждан Российской Федерации» (далее – Федеральный закон № 59-ФЗ</w:t>
      </w:r>
      <w:proofErr w:type="gramStart"/>
      <w:r w:rsidRPr="001B5B91">
        <w:rPr>
          <w:rFonts w:ascii="Times New Roman" w:hAnsi="Times New Roman"/>
          <w:sz w:val="24"/>
          <w:szCs w:val="24"/>
        </w:rPr>
        <w:t>)..</w:t>
      </w:r>
      <w:proofErr w:type="gramEnd"/>
    </w:p>
    <w:p w:rsidR="00461004" w:rsidRDefault="00461004" w:rsidP="00461004">
      <w:pPr>
        <w:jc w:val="both"/>
      </w:pPr>
      <w:r>
        <w:t xml:space="preserve"> 1.3.5.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w:t>
      </w:r>
    </w:p>
    <w:p w:rsidR="00461004" w:rsidRDefault="00461004" w:rsidP="00461004">
      <w:pPr>
        <w:jc w:val="both"/>
      </w:pPr>
      <w:proofErr w:type="gramStart"/>
      <w: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 </w:t>
      </w:r>
      <w:proofErr w:type="gramEnd"/>
    </w:p>
    <w:p w:rsidR="00461004" w:rsidRDefault="00461004" w:rsidP="00461004">
      <w:pPr>
        <w:jc w:val="both"/>
      </w:pPr>
      <w:r>
        <w:t xml:space="preserve">Раздел II. Стандарт предоставления муниципальной услуги. </w:t>
      </w:r>
    </w:p>
    <w:p w:rsidR="00461004" w:rsidRDefault="00461004" w:rsidP="00461004">
      <w:pPr>
        <w:jc w:val="both"/>
      </w:pPr>
      <w:r>
        <w:lastRenderedPageBreak/>
        <w:t xml:space="preserve">2.1.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461004" w:rsidRDefault="00461004" w:rsidP="00461004">
      <w:pPr>
        <w:jc w:val="both"/>
      </w:pPr>
      <w:r>
        <w:t xml:space="preserve">2.2. Наименование исполнительно-распорядительного органа местного самоуправления, непосредственно предоставляющего муниципальную услугу  Администрация Макаровского муниципального образования . </w:t>
      </w:r>
    </w:p>
    <w:p w:rsidR="00461004" w:rsidRDefault="00461004" w:rsidP="00461004">
      <w:pPr>
        <w:jc w:val="both"/>
      </w:pPr>
      <w:r>
        <w:t xml:space="preserve">2.2.1.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 При предоставлении муниципальной услуги органы местного самоуправления взаимодействует с: Федеральной службой государственной регистрации, кадастра и картографии; Пенсионным фондом Российской Федерации. </w:t>
      </w:r>
    </w:p>
    <w:p w:rsidR="00461004" w:rsidRDefault="00461004" w:rsidP="00461004">
      <w:pPr>
        <w:jc w:val="both"/>
      </w:pPr>
      <w:r>
        <w:t xml:space="preserve">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61004" w:rsidRDefault="00461004" w:rsidP="00461004">
      <w:pPr>
        <w:jc w:val="both"/>
      </w:pPr>
      <w:r>
        <w:t xml:space="preserve">2.3. </w:t>
      </w:r>
      <w:proofErr w:type="gramStart"/>
      <w:r>
        <w:t>Нормативные правовые акты, регулирующие предоставление муниципальной услуги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roofErr w:type="gramEnd"/>
    </w:p>
    <w:p w:rsidR="00461004" w:rsidRDefault="00461004" w:rsidP="00461004">
      <w:pPr>
        <w:jc w:val="both"/>
      </w:pPr>
      <w:r>
        <w:t xml:space="preserve"> 2.4. Описание результата предоставления муниципальной услуги </w:t>
      </w:r>
    </w:p>
    <w:p w:rsidR="00461004" w:rsidRDefault="00461004" w:rsidP="00461004">
      <w:pPr>
        <w:jc w:val="both"/>
      </w:pPr>
      <w:r>
        <w:t xml:space="preserve">2.4.1. Результатом предоставления муниципальной услуги является: </w:t>
      </w:r>
    </w:p>
    <w:p w:rsidR="00461004" w:rsidRDefault="00461004" w:rsidP="00461004">
      <w:pPr>
        <w:jc w:val="both"/>
      </w:pPr>
      <w:r>
        <w:t>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t>пр</w:t>
      </w:r>
      <w:proofErr w:type="spellEnd"/>
      <w:proofErr w:type="gramEnd"/>
      <w:r>
        <w:t xml:space="preserve">). </w:t>
      </w:r>
    </w:p>
    <w:p w:rsidR="00461004" w:rsidRDefault="00461004" w:rsidP="00461004">
      <w:pPr>
        <w:jc w:val="both"/>
      </w:pPr>
      <w:r>
        <w:t>2) решение об отказе в предоставлении муниципальной услуги в форме документа на бумажном носителе.</w:t>
      </w:r>
    </w:p>
    <w:p w:rsidR="00461004" w:rsidRDefault="00461004" w:rsidP="00461004">
      <w:pPr>
        <w:jc w:val="both"/>
      </w:pPr>
      <w:r>
        <w:t xml:space="preserve"> 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461004" w:rsidRDefault="00461004" w:rsidP="00461004">
      <w:pPr>
        <w:jc w:val="both"/>
      </w:pPr>
      <w:r>
        <w:t xml:space="preserve">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p>
    <w:p w:rsidR="00461004" w:rsidRDefault="00461004" w:rsidP="00461004">
      <w:pPr>
        <w:jc w:val="both"/>
      </w:pPr>
      <w:r>
        <w:t xml:space="preserve">2.5.1. Срок предоставления муниципальной услуги -10 рабочих дней. </w:t>
      </w:r>
    </w:p>
    <w:p w:rsidR="00461004" w:rsidRDefault="00461004" w:rsidP="00461004">
      <w:pPr>
        <w:jc w:val="both"/>
      </w:pPr>
      <w:r>
        <w:t xml:space="preserve">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 </w:t>
      </w:r>
    </w:p>
    <w:p w:rsidR="00461004" w:rsidRDefault="00461004" w:rsidP="00461004">
      <w:pPr>
        <w:jc w:val="both"/>
      </w:pPr>
      <w:r>
        <w:t xml:space="preserve">2.5.3. Приостановление предоставления муниципальной услуги действующим законодательством не предусмотрено.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461004" w:rsidRDefault="00461004" w:rsidP="00461004">
      <w:pPr>
        <w:jc w:val="both"/>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w:t>
      </w:r>
      <w:r>
        <w:lastRenderedPageBreak/>
        <w:t xml:space="preserve">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rsidR="00461004" w:rsidRDefault="00461004" w:rsidP="00461004">
      <w:pPr>
        <w:jc w:val="both"/>
      </w:pPr>
      <w:r>
        <w:t xml:space="preserve">2.6.1. Для получения муниципальной услуги заявитель представляет следующие документы: </w:t>
      </w:r>
    </w:p>
    <w:p w:rsidR="00461004" w:rsidRDefault="00461004" w:rsidP="00461004">
      <w:pPr>
        <w:jc w:val="both"/>
      </w:pPr>
      <w:r>
        <w:t xml:space="preserve">1)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61004" w:rsidRDefault="00461004" w:rsidP="00461004">
      <w:pPr>
        <w:jc w:val="both"/>
      </w:pPr>
      <w:r>
        <w:t xml:space="preserve">2) Заявление: </w:t>
      </w:r>
    </w:p>
    <w:p w:rsidR="00461004" w:rsidRDefault="00461004" w:rsidP="00461004">
      <w:pPr>
        <w:jc w:val="both"/>
      </w:pPr>
      <w:r>
        <w:t xml:space="preserve">- в форме документа на бумажном носителе; </w:t>
      </w:r>
    </w:p>
    <w:p w:rsidR="00461004" w:rsidRDefault="00461004" w:rsidP="00461004">
      <w:pPr>
        <w:jc w:val="both"/>
      </w:pPr>
      <w:r>
        <w:t xml:space="preserve">- в электронной форме (заполняется посредством внесения соответствующих сведений в интерактивную форму), </w:t>
      </w:r>
      <w:proofErr w:type="gramStart"/>
      <w:r>
        <w:t>подписанное</w:t>
      </w:r>
      <w:proofErr w:type="gramEnd"/>
      <w: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 </w:t>
      </w:r>
    </w:p>
    <w:p w:rsidR="00461004" w:rsidRDefault="00461004" w:rsidP="00461004">
      <w:pPr>
        <w:jc w:val="both"/>
      </w:pPr>
      <w:r>
        <w:t xml:space="preserve">3) Документ, подтверждающий полномочия представителя (если от имени заявителя действует представитель); </w:t>
      </w:r>
    </w:p>
    <w:p w:rsidR="00461004" w:rsidRDefault="00461004" w:rsidP="00461004">
      <w:pPr>
        <w:jc w:val="both"/>
      </w:pPr>
      <w:r>
        <w:t xml:space="preserve">4) Копии правоустанавливающих документов, если право не зарегистрировано в Едином государственном реестре недвижимости. Заявление и прилагаемые документы могут быть представлены (направлены) заявителем одним из следующих способов: </w:t>
      </w:r>
    </w:p>
    <w:p w:rsidR="00461004" w:rsidRDefault="00461004" w:rsidP="00461004">
      <w:pPr>
        <w:jc w:val="both"/>
      </w:pPr>
      <w:r>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461004" w:rsidRDefault="00461004" w:rsidP="00461004">
      <w:pPr>
        <w:jc w:val="both"/>
      </w:pPr>
      <w:r>
        <w:t xml:space="preserve">1) через МФЦ; </w:t>
      </w:r>
    </w:p>
    <w:p w:rsidR="00461004" w:rsidRDefault="00461004" w:rsidP="00461004">
      <w:pPr>
        <w:jc w:val="both"/>
      </w:pPr>
      <w:r>
        <w:t xml:space="preserve">2) через Региональный портал или Единый портал. </w:t>
      </w:r>
    </w:p>
    <w:p w:rsidR="00461004" w:rsidRDefault="00461004" w:rsidP="00461004">
      <w:pPr>
        <w:jc w:val="both"/>
      </w:pPr>
      <w:r>
        <w:t xml:space="preserve">2.6.2. Запрещается требовать от заявителя: </w:t>
      </w:r>
    </w:p>
    <w:p w:rsidR="00461004" w:rsidRDefault="00461004" w:rsidP="00461004">
      <w:pPr>
        <w:jc w:val="both"/>
      </w:pPr>
      <w: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461004" w:rsidRDefault="00461004" w:rsidP="00461004">
      <w:pPr>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t>2010 г</w:t>
        </w:r>
      </w:smartTag>
      <w:r>
        <w:t xml:space="preserve">. № 210-ФЗ «Об организации предоставления государственных и муниципальных услуг» (далее – Федеральный закон № 210-ФЗ); </w:t>
      </w:r>
      <w:proofErr w:type="gramEnd"/>
    </w:p>
    <w:p w:rsidR="00461004" w:rsidRDefault="00461004" w:rsidP="00461004">
      <w:pPr>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461004" w:rsidRDefault="00461004" w:rsidP="00461004">
      <w:pPr>
        <w:jc w:val="both"/>
      </w:pPr>
      <w: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461004" w:rsidRDefault="00461004" w:rsidP="00461004">
      <w:pPr>
        <w:jc w:val="both"/>
      </w:pPr>
      <w: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461004" w:rsidRDefault="00461004" w:rsidP="00461004">
      <w:pPr>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461004" w:rsidRDefault="00461004" w:rsidP="00461004">
      <w:pPr>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461004" w:rsidRDefault="00461004" w:rsidP="00461004">
      <w:pPr>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461004" w:rsidRDefault="00461004" w:rsidP="00461004">
      <w:pPr>
        <w:jc w:val="both"/>
      </w:pPr>
      <w:r>
        <w:t xml:space="preserve">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t xml:space="preserve"> государственный орган, орган местного самоуправления либо организация, в распоряжении которых находятся данные документы </w:t>
      </w:r>
    </w:p>
    <w:p w:rsidR="00461004" w:rsidRDefault="00461004" w:rsidP="00461004">
      <w:pPr>
        <w:jc w:val="both"/>
      </w:pPr>
      <w:r>
        <w:t xml:space="preserve">2.7.1. Получаются в рамках межведомственного взаимодействия: </w:t>
      </w:r>
    </w:p>
    <w:p w:rsidR="00461004" w:rsidRDefault="00461004" w:rsidP="00461004">
      <w:pPr>
        <w:jc w:val="both"/>
      </w:pPr>
      <w:r>
        <w:t xml:space="preserve">1) Выписка из Единого государственного реестра недвижимости; </w:t>
      </w:r>
    </w:p>
    <w:p w:rsidR="00461004" w:rsidRDefault="00461004" w:rsidP="00461004">
      <w:pPr>
        <w:jc w:val="both"/>
      </w:pPr>
      <w:r>
        <w:t xml:space="preserve">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rsidR="00461004" w:rsidRDefault="00461004" w:rsidP="00461004">
      <w:pPr>
        <w:jc w:val="both"/>
      </w:pPr>
      <w:r>
        <w:t xml:space="preserve">3) Сведения о выданных сертификатах на материнский (семейный) капитал. </w:t>
      </w:r>
    </w:p>
    <w:p w:rsidR="00461004" w:rsidRDefault="00461004" w:rsidP="00461004">
      <w:pPr>
        <w:jc w:val="both"/>
      </w:pPr>
      <w:r>
        <w:t xml:space="preserve">2.7.2. Заявитель вправе </w:t>
      </w:r>
      <w:proofErr w:type="gramStart"/>
      <w:r>
        <w:t>предоставить документы</w:t>
      </w:r>
      <w:proofErr w:type="gramEnd"/>
      <w: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461004" w:rsidRDefault="00461004" w:rsidP="00461004">
      <w:pPr>
        <w:jc w:val="both"/>
      </w:pPr>
      <w:r>
        <w:t xml:space="preserve">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w:t>
      </w:r>
      <w:r>
        <w:lastRenderedPageBreak/>
        <w:t xml:space="preserve">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461004" w:rsidRDefault="00461004" w:rsidP="00461004">
      <w:pPr>
        <w:jc w:val="both"/>
      </w:pPr>
      <w:r>
        <w:t xml:space="preserve">2.8. Исчерпывающий перечень оснований для отказа в приеме документов, необходимых для предоставления муниципальной услуги </w:t>
      </w:r>
    </w:p>
    <w:p w:rsidR="00461004" w:rsidRDefault="00461004" w:rsidP="00461004">
      <w:pPr>
        <w:jc w:val="both"/>
      </w:pPr>
      <w:r>
        <w:t xml:space="preserve">2.8.1. Основаниями для отказа в приеме документов, необходимых для предоставления муниципальной услуги, являются: </w:t>
      </w:r>
    </w:p>
    <w:p w:rsidR="00461004" w:rsidRDefault="00461004" w:rsidP="00461004">
      <w:pPr>
        <w:jc w:val="both"/>
      </w:pPr>
      <w:proofErr w:type="gramStart"/>
      <w:r>
        <w:t xml:space="preserve">1)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 </w:t>
      </w:r>
      <w:proofErr w:type="gramEnd"/>
    </w:p>
    <w:p w:rsidR="00461004" w:rsidRDefault="00461004" w:rsidP="00461004">
      <w:pPr>
        <w:jc w:val="both"/>
      </w:pPr>
      <w:r>
        <w:t xml:space="preserve">2)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61004" w:rsidRDefault="00461004" w:rsidP="00461004">
      <w:pPr>
        <w:jc w:val="both"/>
      </w:pPr>
      <w:r>
        <w:t xml:space="preserve">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61004" w:rsidRDefault="00461004" w:rsidP="00461004">
      <w:pPr>
        <w:jc w:val="both"/>
      </w:pPr>
      <w: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61004" w:rsidRDefault="00461004" w:rsidP="00461004">
      <w:pPr>
        <w:jc w:val="both"/>
      </w:pPr>
      <w:r>
        <w:t xml:space="preserve">5) Неполное заполнение полей в форме заявления, в том числе в интерактивной форме заявления на ЕПГУ; </w:t>
      </w:r>
    </w:p>
    <w:p w:rsidR="00461004" w:rsidRDefault="00461004" w:rsidP="00461004">
      <w:pPr>
        <w:jc w:val="both"/>
      </w:pPr>
      <w:r>
        <w:t xml:space="preserve">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7) Несоблюдение установленных статьей 11 Федерального закона от 6 апреля </w:t>
      </w:r>
      <w:smartTag w:uri="urn:schemas-microsoft-com:office:smarttags" w:element="metricconverter">
        <w:smartTagPr>
          <w:attr w:name="ProductID" w:val="2011 г"/>
        </w:smartTagPr>
        <w:r>
          <w:t>2011 г</w:t>
        </w:r>
      </w:smartTag>
      <w:r>
        <w:t>. № 63-ФЗ</w:t>
      </w:r>
      <w:proofErr w:type="gramStart"/>
      <w:r>
        <w:t xml:space="preserve"> О</w:t>
      </w:r>
      <w:proofErr w:type="gramEnd"/>
      <w:r>
        <w:t xml:space="preserve">б электронной подписи условий признания действительности, усиленной квалифицированной электронной подписи; </w:t>
      </w:r>
    </w:p>
    <w:p w:rsidR="00461004" w:rsidRDefault="00461004" w:rsidP="00461004">
      <w:pPr>
        <w:jc w:val="both"/>
      </w:pPr>
      <w:r>
        <w:t xml:space="preserve">8) Заявитель не относится к кругу лиц, имеющих право на предоставление услуги. </w:t>
      </w:r>
    </w:p>
    <w:p w:rsidR="00461004" w:rsidRDefault="00461004" w:rsidP="00461004">
      <w:pPr>
        <w:jc w:val="both"/>
      </w:pPr>
      <w:r>
        <w:t xml:space="preserve">2.8.2. Перечень оснований для отказа в приеме документов, необходимых для получения муниципальной услуги, является исчерпывающим. </w:t>
      </w:r>
    </w:p>
    <w:p w:rsidR="00461004" w:rsidRDefault="00461004" w:rsidP="00461004">
      <w:pPr>
        <w:jc w:val="both"/>
      </w:pPr>
      <w:r>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w:t>
      </w:r>
      <w:proofErr w:type="gramStart"/>
      <w:r>
        <w:t xml:space="preserve">,. </w:t>
      </w:r>
      <w:proofErr w:type="gramEnd"/>
    </w:p>
    <w:p w:rsidR="00461004" w:rsidRDefault="00461004" w:rsidP="00461004">
      <w:pPr>
        <w:jc w:val="both"/>
      </w:pPr>
      <w:r>
        <w:t xml:space="preserve">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t>и(</w:t>
      </w:r>
      <w:proofErr w:type="gramEnd"/>
      <w:r>
        <w:t xml:space="preserve">или) в МФЦ в день принятия решения об отказе в приеме документов, необходимых для получения муниципальной услуги либо вручается лично. </w:t>
      </w:r>
    </w:p>
    <w:p w:rsidR="00461004" w:rsidRDefault="00461004" w:rsidP="00461004">
      <w:pPr>
        <w:jc w:val="both"/>
      </w:pPr>
      <w:r>
        <w:t xml:space="preserve">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p>
    <w:p w:rsidR="00461004" w:rsidRDefault="00461004" w:rsidP="00461004">
      <w:pPr>
        <w:jc w:val="both"/>
      </w:pPr>
      <w:r>
        <w:t xml:space="preserve">2.9. Исчерпывающий перечень оснований для приостановления или отказа в предоставлении муниципальной услуги </w:t>
      </w:r>
    </w:p>
    <w:p w:rsidR="00461004" w:rsidRDefault="00461004" w:rsidP="00461004">
      <w:pPr>
        <w:jc w:val="both"/>
      </w:pPr>
      <w:r>
        <w:t xml:space="preserve">2.9.1. Основания для приостановления предоставления муниципальной услуги не предусмотрены. </w:t>
      </w:r>
    </w:p>
    <w:p w:rsidR="00461004" w:rsidRDefault="00461004" w:rsidP="00461004">
      <w:pPr>
        <w:jc w:val="both"/>
      </w:pPr>
      <w:r>
        <w:t xml:space="preserve">2.9.2. Основания для отказа в предоставлении муниципальной услуги: </w:t>
      </w:r>
    </w:p>
    <w:p w:rsidR="00461004" w:rsidRDefault="00461004" w:rsidP="00461004">
      <w:pPr>
        <w:jc w:val="both"/>
      </w:pPr>
      <w:r>
        <w:lastRenderedPageBreak/>
        <w:t xml:space="preserve">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 </w:t>
      </w:r>
    </w:p>
    <w:p w:rsidR="00461004" w:rsidRDefault="00461004" w:rsidP="00461004">
      <w:pPr>
        <w:jc w:val="both"/>
      </w:pPr>
      <w:r>
        <w:t xml:space="preserve">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461004" w:rsidRDefault="00461004" w:rsidP="00461004">
      <w:pPr>
        <w:jc w:val="both"/>
      </w:pPr>
      <w:r>
        <w:t xml:space="preserve">2.9.3. Перечень оснований для отказа в предоставлении муниципальной услуги является исчерпывающим. </w:t>
      </w:r>
    </w:p>
    <w:p w:rsidR="00461004" w:rsidRDefault="00461004" w:rsidP="00461004">
      <w:pPr>
        <w:jc w:val="both"/>
      </w:pPr>
      <w:r>
        <w:t>2.9.4. 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в течени</w:t>
      </w:r>
      <w:proofErr w:type="gramStart"/>
      <w:r>
        <w:t>и</w:t>
      </w:r>
      <w:proofErr w:type="gramEnd"/>
      <w:r>
        <w:t xml:space="preserve"> 30 дней либо вручается лично. </w:t>
      </w:r>
    </w:p>
    <w:p w:rsidR="00461004" w:rsidRDefault="00461004" w:rsidP="00461004">
      <w:pPr>
        <w:jc w:val="both"/>
      </w:pPr>
      <w:r>
        <w:t xml:space="preserve">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w:t>
      </w:r>
    </w:p>
    <w:p w:rsidR="00461004" w:rsidRDefault="00461004" w:rsidP="00461004">
      <w:pPr>
        <w:jc w:val="both"/>
      </w:pPr>
      <w:r>
        <w:t xml:space="preserve">2.10. Порядок, размер и основания взимания государственной пошлины или </w:t>
      </w:r>
      <w:proofErr w:type="gramStart"/>
      <w:r>
        <w:t>иной платы, взимаемой за предоставление муниципальной услуги Муниципальная услуга предоставляется</w:t>
      </w:r>
      <w:proofErr w:type="gramEnd"/>
      <w:r>
        <w:t xml:space="preserve"> на безвозмездной основе </w:t>
      </w:r>
    </w:p>
    <w:p w:rsidR="00461004" w:rsidRDefault="00461004" w:rsidP="00461004">
      <w:pPr>
        <w:jc w:val="both"/>
      </w:pPr>
      <w:r>
        <w:t xml:space="preserve">2.11. </w:t>
      </w:r>
      <w:proofErr w:type="gramStart"/>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Предоставление необходимых и обязательных услуг не требуется. 2.12.</w:t>
      </w:r>
      <w:proofErr w:type="gramEnd"/>
      <w: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roofErr w:type="gramStart"/>
      <w:r>
        <w:t>включая информацию о методике расчета размера такой платы Предоставление необходимых и обязательных услуг не требуется</w:t>
      </w:r>
      <w:proofErr w:type="gramEnd"/>
      <w:r>
        <w:t xml:space="preserve">. </w:t>
      </w:r>
    </w:p>
    <w:p w:rsidR="00461004" w:rsidRDefault="00461004" w:rsidP="00461004">
      <w:pPr>
        <w:jc w:val="both"/>
      </w:pPr>
      <w: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461004" w:rsidRDefault="00461004" w:rsidP="00461004">
      <w:pPr>
        <w:jc w:val="both"/>
      </w:pPr>
      <w:r>
        <w:t>2.13.1. Время ожидания при подаче заявления на получение муниципальной услуги - не более 15 минут.</w:t>
      </w:r>
    </w:p>
    <w:p w:rsidR="00461004" w:rsidRDefault="00461004" w:rsidP="00461004">
      <w:pPr>
        <w:jc w:val="both"/>
      </w:pPr>
      <w:r>
        <w:t xml:space="preserve"> 2.13.2. При получении результата предоставления муниципальной услуги максимальный срок ожидания в очереди не должен превышать 15 минут. </w:t>
      </w:r>
    </w:p>
    <w:p w:rsidR="00461004" w:rsidRDefault="00461004" w:rsidP="00461004">
      <w:pPr>
        <w:jc w:val="both"/>
      </w:pPr>
      <w: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461004" w:rsidRDefault="00461004" w:rsidP="00461004">
      <w:pPr>
        <w:jc w:val="both"/>
      </w:pPr>
      <w:r>
        <w:t xml:space="preserve">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 </w:t>
      </w:r>
    </w:p>
    <w:p w:rsidR="00461004" w:rsidRDefault="00461004" w:rsidP="00461004">
      <w:pPr>
        <w:jc w:val="both"/>
      </w:pPr>
      <w:r>
        <w:t xml:space="preserve">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461004" w:rsidRDefault="00461004" w:rsidP="00461004">
      <w:pPr>
        <w:jc w:val="both"/>
      </w:pPr>
      <w:r>
        <w:t xml:space="preserve">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461004" w:rsidRDefault="00461004" w:rsidP="00461004">
      <w:pPr>
        <w:jc w:val="both"/>
      </w:pPr>
      <w:r>
        <w:lastRenderedPageBreak/>
        <w:t xml:space="preserve">2.15. </w:t>
      </w: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федеральным законодательством и законодательством субъекта Российской Федерации о социальной защите инвалидов 2.15.1. 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Визуальная, текстовая и </w:t>
      </w:r>
      <w:proofErr w:type="spellStart"/>
      <w:r>
        <w:t>мультимедийная</w:t>
      </w:r>
      <w:proofErr w:type="spellEnd"/>
      <w: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461004" w:rsidRDefault="00461004" w:rsidP="00461004">
      <w:pPr>
        <w:jc w:val="both"/>
      </w:pPr>
      <w:r>
        <w:t xml:space="preserve">2.15.2. </w:t>
      </w: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 </w:t>
      </w:r>
    </w:p>
    <w:p w:rsidR="00461004" w:rsidRDefault="00461004" w:rsidP="00461004">
      <w:pPr>
        <w:jc w:val="both"/>
      </w:pPr>
      <w:r>
        <w:t xml:space="preserve">1) возможность посадки в транспортное средство и высадки из него, в том числе с использованием кресла-коляски; </w:t>
      </w:r>
    </w:p>
    <w:p w:rsidR="00461004" w:rsidRDefault="00461004" w:rsidP="00461004">
      <w:pPr>
        <w:jc w:val="both"/>
      </w:pPr>
      <w:r>
        <w:t xml:space="preserve">2) сопровождение инвалидов, имеющих стойкие расстройства функции зрения и самостоятельного передвижения, и оказание им помощи; </w:t>
      </w:r>
    </w:p>
    <w:p w:rsidR="00461004" w:rsidRDefault="00461004" w:rsidP="00461004">
      <w:pPr>
        <w:jc w:val="both"/>
      </w:pPr>
      <w: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461004" w:rsidRDefault="00461004" w:rsidP="00461004">
      <w:pPr>
        <w:jc w:val="both"/>
      </w:pPr>
      <w: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61004" w:rsidRDefault="00461004" w:rsidP="00461004">
      <w:pPr>
        <w:jc w:val="both"/>
      </w:pPr>
      <w:r>
        <w:t xml:space="preserve">5)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461004" w:rsidRDefault="00461004" w:rsidP="00461004">
      <w:pPr>
        <w:jc w:val="both"/>
      </w:pPr>
      <w:proofErr w:type="gramStart"/>
      <w: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r>
        <w:t xml:space="preserve">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2.16. Показатели доступности и качества муниципальной услуги </w:t>
      </w:r>
    </w:p>
    <w:p w:rsidR="00461004" w:rsidRDefault="00461004" w:rsidP="00461004">
      <w:pPr>
        <w:jc w:val="both"/>
      </w:pPr>
      <w:r>
        <w:t xml:space="preserve">2.16.1. </w:t>
      </w:r>
      <w:proofErr w:type="gramStart"/>
      <w:r>
        <w:t>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roofErr w:type="gramEnd"/>
      <w:r>
        <w:t xml:space="preserve"> оказание помощи инвалидам в преодолении барьеров, мешающих получению ими услуг наравне с другими лицами. 2.16.2. </w:t>
      </w:r>
      <w:proofErr w:type="gramStart"/>
      <w:r>
        <w:t xml:space="preserve">Показателями качества предоставления муниципальной услуги являются: соблюдение сроков приема и рассмотрения документов; соблюдение срока получения результата государственной услуги; отсутствие обоснованных жалоб на нарушения Административного регламента, совершенные работниками органа местного </w:t>
      </w:r>
      <w:r>
        <w:lastRenderedPageBreak/>
        <w:t>самоуправления; количество взаимодействий заявителя с должностными лицами (без учета консультаций.</w:t>
      </w:r>
      <w:proofErr w:type="gramEnd"/>
      <w:r>
        <w:t xml:space="preserve"> 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461004" w:rsidRDefault="00461004" w:rsidP="00461004">
      <w:pPr>
        <w:jc w:val="both"/>
      </w:pPr>
      <w: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 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Либо </w:t>
      </w:r>
      <w:proofErr w:type="gramStart"/>
      <w:r>
        <w:t>указывается Муниципальная услуга по экстерриториальному принципу не предоставляется</w:t>
      </w:r>
      <w:proofErr w:type="gramEnd"/>
      <w:r>
        <w:t xml:space="preserve">. </w:t>
      </w:r>
    </w:p>
    <w:p w:rsidR="00461004" w:rsidRDefault="00461004" w:rsidP="00461004">
      <w:pPr>
        <w:jc w:val="both"/>
      </w:pPr>
      <w:r>
        <w:t xml:space="preserve">2.17. </w:t>
      </w:r>
      <w:proofErr w:type="gramStart"/>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w:t>
      </w:r>
      <w:proofErr w:type="gramEnd"/>
      <w:r>
        <w:t xml:space="preserve">, в том числе по экстерриториальному принципу. </w:t>
      </w:r>
    </w:p>
    <w:p w:rsidR="00461004" w:rsidRDefault="00461004" w:rsidP="00461004">
      <w:pPr>
        <w:jc w:val="both"/>
      </w:pPr>
      <w:r>
        <w:t xml:space="preserve">2.17.1. При предоставлении муниципальной услуги в электронном виде заявитель вправе: а) получить информацию о порядке и сроках предоставления муниципальной услуги, размещенную на Едином портале или на Региональном портале; </w:t>
      </w:r>
    </w:p>
    <w:p w:rsidR="00461004" w:rsidRDefault="00461004" w:rsidP="00461004">
      <w:pPr>
        <w:jc w:val="both"/>
      </w:pPr>
      <w:r>
        <w:t xml:space="preserve">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 </w:t>
      </w:r>
    </w:p>
    <w:p w:rsidR="00461004" w:rsidRDefault="00461004" w:rsidP="00461004">
      <w:pPr>
        <w:jc w:val="both"/>
      </w:pPr>
      <w:r>
        <w:t xml:space="preserve">в) получить сведения о ходе выполнения заявлений о предоставлении муниципальной услуги, поданных в электронной форме; </w:t>
      </w:r>
    </w:p>
    <w:p w:rsidR="00461004" w:rsidRDefault="00461004" w:rsidP="00461004">
      <w:pPr>
        <w:jc w:val="both"/>
      </w:pPr>
      <w:r>
        <w:t xml:space="preserve">г) осуществить оценку качества предоставления муниципальной услуги посредством Регионального портала; </w:t>
      </w:r>
    </w:p>
    <w:p w:rsidR="00461004" w:rsidRDefault="00461004" w:rsidP="00461004">
      <w:pPr>
        <w:jc w:val="both"/>
      </w:pPr>
      <w:proofErr w:type="spellStart"/>
      <w:r>
        <w:t>д</w:t>
      </w:r>
      <w:proofErr w:type="spellEnd"/>
      <w:r>
        <w:t xml:space="preserve">) получить результат предоставления муниципальной услуги в форме электронного документа; </w:t>
      </w:r>
    </w:p>
    <w:p w:rsidR="00461004" w:rsidRDefault="00461004" w:rsidP="00461004">
      <w:pPr>
        <w:jc w:val="both"/>
      </w:pPr>
      <w:proofErr w:type="gramStart"/>
      <w:r>
        <w:t xml:space="preserve">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461004" w:rsidRDefault="00461004" w:rsidP="00461004">
      <w:pPr>
        <w:jc w:val="both"/>
      </w:pPr>
      <w:r>
        <w:t xml:space="preserve">2.17.2. При наличии технической возможности может осуществляться предварительная запись заявителей на прием посредством Регионального портала. При наличии указанной возможности указывается порядок осуществления предварительной записи посредством Регионального портала. </w:t>
      </w:r>
    </w:p>
    <w:p w:rsidR="00461004" w:rsidRDefault="00461004" w:rsidP="00461004">
      <w:pPr>
        <w:jc w:val="both"/>
      </w:pPr>
      <w: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461004" w:rsidRDefault="00461004" w:rsidP="00461004">
      <w:pPr>
        <w:jc w:val="both"/>
      </w:pPr>
      <w:r>
        <w:t xml:space="preserve">2.18.1. Документы, прилагаемые заявителем к заявлению о внесении изменений, уведомлению, представляемые в электронной форме, направляются в следующих форматах: </w:t>
      </w:r>
    </w:p>
    <w:p w:rsidR="00461004" w:rsidRDefault="00461004" w:rsidP="00461004">
      <w:pPr>
        <w:jc w:val="both"/>
      </w:pPr>
      <w:r>
        <w:lastRenderedPageBreak/>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 xml:space="preserve">; </w:t>
      </w:r>
    </w:p>
    <w:p w:rsidR="00461004" w:rsidRDefault="00461004" w:rsidP="00461004">
      <w:pPr>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61004" w:rsidRDefault="00461004" w:rsidP="00461004">
      <w:pPr>
        <w:jc w:val="both"/>
      </w:pPr>
      <w:r>
        <w:t xml:space="preserve"> 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 </w:t>
      </w:r>
    </w:p>
    <w:p w:rsidR="00461004" w:rsidRDefault="00461004" w:rsidP="00461004">
      <w:pPr>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61004" w:rsidRDefault="00461004" w:rsidP="00461004">
      <w:pPr>
        <w:jc w:val="both"/>
      </w:pPr>
      <w:proofErr w:type="spellStart"/>
      <w:r>
        <w:t>д</w:t>
      </w:r>
      <w:proofErr w:type="spellEnd"/>
      <w:r>
        <w:t xml:space="preserve">) </w:t>
      </w:r>
      <w:proofErr w:type="spellStart"/>
      <w:r>
        <w:t>zip</w:t>
      </w:r>
      <w:proofErr w:type="spellEnd"/>
      <w:r>
        <w:t xml:space="preserve">, </w:t>
      </w:r>
      <w:proofErr w:type="spellStart"/>
      <w:r>
        <w:t>rar</w:t>
      </w:r>
      <w:proofErr w:type="spellEnd"/>
      <w:r>
        <w:t xml:space="preserve"> – для сжатых документов в один файл; </w:t>
      </w:r>
    </w:p>
    <w:p w:rsidR="00461004" w:rsidRDefault="00461004" w:rsidP="00461004">
      <w:pPr>
        <w:jc w:val="both"/>
      </w:pPr>
      <w:r>
        <w:t xml:space="preserve">е) </w:t>
      </w:r>
      <w:proofErr w:type="spellStart"/>
      <w:r>
        <w:t>sig</w:t>
      </w:r>
      <w:proofErr w:type="spellEnd"/>
      <w:r>
        <w:t xml:space="preserve"> – для открепленной усиленной квалифицированной электронной подписи. </w:t>
      </w:r>
    </w:p>
    <w:p w:rsidR="00461004" w:rsidRDefault="00461004" w:rsidP="00461004">
      <w:pPr>
        <w:jc w:val="both"/>
      </w:pPr>
      <w:r>
        <w:t>2.18.2. В случае</w:t>
      </w:r>
      <w:proofErr w:type="gramStart"/>
      <w:r>
        <w:t>,</w:t>
      </w:r>
      <w:proofErr w:type="gramEnd"/>
      <w: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w:t>
      </w:r>
      <w:proofErr w:type="gramStart"/>
      <w:r>
        <w:t>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w:t>
      </w:r>
      <w:proofErr w:type="gramEnd"/>
      <w: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461004" w:rsidRDefault="00461004" w:rsidP="00461004">
      <w:pPr>
        <w:jc w:val="both"/>
      </w:pPr>
      <w:r>
        <w:t xml:space="preserve">2.18.3. </w:t>
      </w:r>
      <w:proofErr w:type="gramStart"/>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r>
        <w:t xml:space="preserve">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документа, представляемого в электронной форме. </w:t>
      </w:r>
    </w:p>
    <w:p w:rsidR="00461004" w:rsidRDefault="00461004" w:rsidP="00461004">
      <w:pPr>
        <w:jc w:val="both"/>
      </w:pPr>
    </w:p>
    <w:p w:rsidR="00461004" w:rsidRDefault="00461004" w:rsidP="00461004">
      <w:pPr>
        <w:jc w:val="both"/>
      </w:pPr>
      <w: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461004" w:rsidRDefault="00461004" w:rsidP="00461004">
      <w:pPr>
        <w:jc w:val="both"/>
      </w:pPr>
      <w:r>
        <w:t xml:space="preserve">3.1. Описание последовательности действий при предоставлении муниципальной услуги 3.1.1. Предоставление муниципальной услуги включает в себя следующие процедуры: </w:t>
      </w:r>
    </w:p>
    <w:p w:rsidR="00461004" w:rsidRDefault="00461004" w:rsidP="00461004">
      <w:pPr>
        <w:jc w:val="both"/>
      </w:pPr>
      <w:r>
        <w:t xml:space="preserve">1) проверка документов и регистрация заявления; </w:t>
      </w:r>
    </w:p>
    <w:p w:rsidR="00461004" w:rsidRDefault="00461004" w:rsidP="00461004">
      <w:pPr>
        <w:jc w:val="both"/>
      </w:pPr>
      <w:r>
        <w:t xml:space="preserve">2) получение сведений посредством системы межведомственного электронного взаимодействия; </w:t>
      </w:r>
    </w:p>
    <w:p w:rsidR="00461004" w:rsidRDefault="00461004" w:rsidP="00461004">
      <w:pPr>
        <w:jc w:val="both"/>
      </w:pPr>
      <w:r>
        <w:t xml:space="preserve">3) рассмотрение документов и сведений; </w:t>
      </w:r>
    </w:p>
    <w:p w:rsidR="00461004" w:rsidRDefault="00461004" w:rsidP="00461004">
      <w:pPr>
        <w:jc w:val="both"/>
      </w:pPr>
      <w:r>
        <w:t xml:space="preserve">4) осмотр объекта; </w:t>
      </w:r>
    </w:p>
    <w:p w:rsidR="00461004" w:rsidRDefault="00461004" w:rsidP="00461004">
      <w:pPr>
        <w:jc w:val="both"/>
      </w:pPr>
      <w:r>
        <w:t xml:space="preserve">5) принятие решения о предоставлении услуги; </w:t>
      </w:r>
    </w:p>
    <w:p w:rsidR="00461004" w:rsidRDefault="00461004" w:rsidP="00461004">
      <w:pPr>
        <w:jc w:val="both"/>
      </w:pPr>
      <w:r>
        <w:t xml:space="preserve">6) выдача заявителю результата муниципальной услуги. </w:t>
      </w:r>
    </w:p>
    <w:p w:rsidR="00461004" w:rsidRDefault="00461004" w:rsidP="00461004">
      <w:pPr>
        <w:jc w:val="both"/>
      </w:pPr>
      <w:r>
        <w:t xml:space="preserve">Раздел IV. Формы </w:t>
      </w:r>
      <w:proofErr w:type="gramStart"/>
      <w:r>
        <w:t>контроля за</w:t>
      </w:r>
      <w:proofErr w:type="gramEnd"/>
      <w:r>
        <w:t xml:space="preserve"> исполнением административного регламента. </w:t>
      </w:r>
    </w:p>
    <w:p w:rsidR="00461004" w:rsidRDefault="00461004" w:rsidP="00461004">
      <w:pPr>
        <w:jc w:val="both"/>
      </w:pPr>
      <w: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w:t>
      </w:r>
      <w:r>
        <w:lastRenderedPageBreak/>
        <w:t xml:space="preserve">требования к предоставлению муниципальной услуги, осуществляет (указать, кем осуществляется текущий контроль). </w:t>
      </w:r>
    </w:p>
    <w:p w:rsidR="00461004" w:rsidRDefault="00461004" w:rsidP="00461004">
      <w:pPr>
        <w:jc w:val="both"/>
      </w:pPr>
      <w:r>
        <w:t xml:space="preserve">4.1.1. </w:t>
      </w:r>
      <w:proofErr w:type="gramStart"/>
      <w:r>
        <w:t>Контроль за</w:t>
      </w:r>
      <w:proofErr w:type="gramEnd"/>
      <w:r>
        <w:t xml:space="preserve"> деятельностью органа государственной власти субъекта Российской Федерации или органа местного самоуправления по предоставлению муниципальной услуги осуществляется (указать, кем осуществляется контроль). </w:t>
      </w:r>
    </w:p>
    <w:p w:rsidR="00461004" w:rsidRDefault="00461004" w:rsidP="00461004">
      <w:pPr>
        <w:jc w:val="both"/>
      </w:pPr>
      <w:r>
        <w:t xml:space="preserve">4.1.2. </w:t>
      </w: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 </w:t>
      </w:r>
    </w:p>
    <w:p w:rsidR="00461004" w:rsidRDefault="00461004" w:rsidP="00461004">
      <w:pPr>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 муниципальной услуги </w:t>
      </w:r>
    </w:p>
    <w:p w:rsidR="00461004" w:rsidRDefault="00461004" w:rsidP="00461004">
      <w:pPr>
        <w:jc w:val="both"/>
      </w:pPr>
      <w: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rsidR="00461004" w:rsidRDefault="00461004" w:rsidP="00461004">
      <w:pPr>
        <w:jc w:val="both"/>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самоуправления, но не реже (указать периодичность).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461004" w:rsidRDefault="00461004" w:rsidP="00461004">
      <w:pPr>
        <w:jc w:val="both"/>
      </w:pPr>
      <w:r>
        <w:t xml:space="preserve">4.2.2. 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rsidR="00461004" w:rsidRDefault="00461004" w:rsidP="00461004">
      <w:pPr>
        <w:jc w:val="both"/>
      </w:pPr>
      <w: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461004" w:rsidRDefault="00461004" w:rsidP="00461004">
      <w:pPr>
        <w:jc w:val="both"/>
      </w:pPr>
      <w: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461004" w:rsidRDefault="00461004" w:rsidP="00461004">
      <w:pPr>
        <w:jc w:val="both"/>
      </w:pPr>
      <w: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461004" w:rsidRDefault="00461004" w:rsidP="00461004">
      <w:pPr>
        <w:jc w:val="both"/>
      </w:pPr>
      <w:r>
        <w:t xml:space="preserve">4.3.2. МФЦ и его работники несут ответственность, установленную законодательством Российской Федерации: </w:t>
      </w:r>
    </w:p>
    <w:p w:rsidR="00461004" w:rsidRDefault="00461004" w:rsidP="00461004">
      <w:pPr>
        <w:jc w:val="both"/>
      </w:pPr>
      <w:r>
        <w:t xml:space="preserve">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 </w:t>
      </w:r>
    </w:p>
    <w:p w:rsidR="00461004" w:rsidRDefault="00461004" w:rsidP="00461004">
      <w:pPr>
        <w:jc w:val="both"/>
      </w:pPr>
      <w:r>
        <w:t xml:space="preserve">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461004" w:rsidRDefault="00461004" w:rsidP="00461004">
      <w:pPr>
        <w:jc w:val="both"/>
      </w:pPr>
      <w: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461004" w:rsidRDefault="00461004" w:rsidP="00461004">
      <w:pPr>
        <w:jc w:val="both"/>
      </w:pPr>
      <w: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461004" w:rsidRDefault="00461004" w:rsidP="00461004">
      <w:pPr>
        <w:jc w:val="both"/>
      </w:pPr>
      <w:r>
        <w:t xml:space="preserve">4.4. </w:t>
      </w:r>
      <w:proofErr w:type="gramStart"/>
      <w: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со стороны граждан, их объединений и организаций, осуществляется посредством </w:t>
      </w:r>
      <w:r>
        <w:lastRenderedPageBreak/>
        <w:t>открытости деятельности органа государственной власти субъекта Российской Федерации или органа местного самоуправления при предоставлении муниципальной услуги, получения полной, актуальной и достоверной информации о порядке</w:t>
      </w:r>
      <w:proofErr w:type="gramEnd"/>
      <w:r>
        <w:t xml:space="preserve">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V. Досудебный (внесудебный) порядок обжалования решений и действий</w:t>
      </w:r>
      <w:r>
        <w:rPr>
          <w:rFonts w:ascii="Times New Roman" w:hAnsi="Times New Roman"/>
          <w:sz w:val="24"/>
          <w:szCs w:val="24"/>
        </w:rPr>
        <w:t xml:space="preserve"> </w:t>
      </w:r>
      <w:r w:rsidRPr="006C6777">
        <w:rPr>
          <w:rFonts w:ascii="Times New Roman" w:hAnsi="Times New Roman"/>
          <w:sz w:val="24"/>
          <w:szCs w:val="24"/>
        </w:rPr>
        <w:t>(бездействия) органа, предоставляющего муниципальну</w:t>
      </w:r>
      <w:r>
        <w:rPr>
          <w:rFonts w:ascii="Times New Roman" w:hAnsi="Times New Roman"/>
          <w:sz w:val="24"/>
          <w:szCs w:val="24"/>
        </w:rPr>
        <w:t xml:space="preserve">ю </w:t>
      </w:r>
      <w:r w:rsidRPr="006C6777">
        <w:rPr>
          <w:rFonts w:ascii="Times New Roman" w:hAnsi="Times New Roman"/>
          <w:sz w:val="24"/>
          <w:szCs w:val="24"/>
        </w:rPr>
        <w:t xml:space="preserve">услугу, а также их должностных лиц, </w:t>
      </w:r>
      <w:r>
        <w:rPr>
          <w:rFonts w:ascii="Times New Roman" w:hAnsi="Times New Roman"/>
          <w:sz w:val="24"/>
          <w:szCs w:val="24"/>
        </w:rPr>
        <w:t xml:space="preserve">муниципальных </w:t>
      </w:r>
      <w:r w:rsidRPr="006C6777">
        <w:rPr>
          <w:rFonts w:ascii="Times New Roman" w:hAnsi="Times New Roman"/>
          <w:sz w:val="24"/>
          <w:szCs w:val="24"/>
        </w:rPr>
        <w:t>служащих</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 xml:space="preserve">5.1. </w:t>
      </w:r>
      <w:proofErr w:type="gramStart"/>
      <w:r w:rsidRPr="006C6777">
        <w:rPr>
          <w:rFonts w:ascii="Times New Roman" w:hAnsi="Times New Roman"/>
          <w:sz w:val="24"/>
          <w:szCs w:val="24"/>
        </w:rPr>
        <w:t>Заявитель имеет право на обжалование решения и (или) действий</w:t>
      </w:r>
      <w:r>
        <w:rPr>
          <w:rFonts w:ascii="Times New Roman" w:hAnsi="Times New Roman"/>
          <w:sz w:val="24"/>
          <w:szCs w:val="24"/>
        </w:rPr>
        <w:t xml:space="preserve"> </w:t>
      </w:r>
      <w:r w:rsidRPr="006C6777">
        <w:rPr>
          <w:rFonts w:ascii="Times New Roman" w:hAnsi="Times New Roman"/>
          <w:sz w:val="24"/>
          <w:szCs w:val="24"/>
        </w:rPr>
        <w:t>(бездействия) Уполномоченного органа, должностных лиц Уполномоченного</w:t>
      </w:r>
      <w:r>
        <w:rPr>
          <w:rFonts w:ascii="Times New Roman" w:hAnsi="Times New Roman"/>
          <w:sz w:val="24"/>
          <w:szCs w:val="24"/>
        </w:rPr>
        <w:t xml:space="preserve"> органа, муниципальных</w:t>
      </w:r>
      <w:r w:rsidRPr="006C6777">
        <w:rPr>
          <w:rFonts w:ascii="Times New Roman" w:hAnsi="Times New Roman"/>
          <w:sz w:val="24"/>
          <w:szCs w:val="24"/>
        </w:rPr>
        <w:t xml:space="preserve"> служащих, многофункционального</w:t>
      </w:r>
      <w:r>
        <w:rPr>
          <w:rFonts w:ascii="Times New Roman" w:hAnsi="Times New Roman"/>
          <w:sz w:val="24"/>
          <w:szCs w:val="24"/>
        </w:rPr>
        <w:t xml:space="preserve"> </w:t>
      </w:r>
      <w:r w:rsidRPr="006C6777">
        <w:rPr>
          <w:rFonts w:ascii="Times New Roman" w:hAnsi="Times New Roman"/>
          <w:sz w:val="24"/>
          <w:szCs w:val="24"/>
        </w:rPr>
        <w:t>центра, а также работника многофункционального центра при предоставлении</w:t>
      </w:r>
      <w:r>
        <w:rPr>
          <w:rFonts w:ascii="Times New Roman" w:hAnsi="Times New Roman"/>
          <w:sz w:val="24"/>
          <w:szCs w:val="24"/>
        </w:rPr>
        <w:t xml:space="preserve"> муниципальной</w:t>
      </w:r>
      <w:r w:rsidRPr="006C6777">
        <w:rPr>
          <w:rFonts w:ascii="Times New Roman" w:hAnsi="Times New Roman"/>
          <w:sz w:val="24"/>
          <w:szCs w:val="24"/>
        </w:rPr>
        <w:t xml:space="preserve"> услуги в досудебном (внесудебном) порядке</w:t>
      </w:r>
      <w:r>
        <w:rPr>
          <w:rFonts w:ascii="Times New Roman" w:hAnsi="Times New Roman"/>
          <w:sz w:val="24"/>
          <w:szCs w:val="24"/>
        </w:rPr>
        <w:t xml:space="preserve"> </w:t>
      </w:r>
      <w:r w:rsidRPr="006C6777">
        <w:rPr>
          <w:rFonts w:ascii="Times New Roman" w:hAnsi="Times New Roman"/>
          <w:sz w:val="24"/>
          <w:szCs w:val="24"/>
        </w:rPr>
        <w:t>(далее – жалоба).</w:t>
      </w:r>
      <w:proofErr w:type="gramEnd"/>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Органы местного самоуправления, организации и уполномоченные на</w:t>
      </w:r>
      <w:r>
        <w:rPr>
          <w:rFonts w:ascii="Times New Roman" w:hAnsi="Times New Roman"/>
          <w:sz w:val="24"/>
          <w:szCs w:val="24"/>
        </w:rPr>
        <w:t xml:space="preserve"> </w:t>
      </w:r>
      <w:r w:rsidRPr="006C6777">
        <w:rPr>
          <w:rFonts w:ascii="Times New Roman" w:hAnsi="Times New Roman"/>
          <w:sz w:val="24"/>
          <w:szCs w:val="24"/>
        </w:rPr>
        <w:t>рассмотрение жалобы лица, которым может быть направлена жалоба</w:t>
      </w:r>
      <w:r>
        <w:rPr>
          <w:rFonts w:ascii="Times New Roman" w:hAnsi="Times New Roman"/>
          <w:sz w:val="24"/>
          <w:szCs w:val="24"/>
        </w:rPr>
        <w:t xml:space="preserve"> </w:t>
      </w:r>
      <w:r w:rsidRPr="006C6777">
        <w:rPr>
          <w:rFonts w:ascii="Times New Roman" w:hAnsi="Times New Roman"/>
          <w:sz w:val="24"/>
          <w:szCs w:val="24"/>
        </w:rPr>
        <w:t>заявителя в досудебном (внесудебном) порядке</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5.2. В досудебном (внесудебном) порядке заявитель (представитель) вправе</w:t>
      </w:r>
      <w:r>
        <w:rPr>
          <w:rFonts w:ascii="Times New Roman" w:hAnsi="Times New Roman"/>
          <w:sz w:val="24"/>
          <w:szCs w:val="24"/>
        </w:rPr>
        <w:t xml:space="preserve"> </w:t>
      </w:r>
      <w:r w:rsidRPr="006C6777">
        <w:rPr>
          <w:rFonts w:ascii="Times New Roman" w:hAnsi="Times New Roman"/>
          <w:sz w:val="24"/>
          <w:szCs w:val="24"/>
        </w:rPr>
        <w:t>обратиться с жалобой в письменной форме на бумажном носителе или в</w:t>
      </w:r>
      <w:r>
        <w:rPr>
          <w:rFonts w:ascii="Times New Roman" w:hAnsi="Times New Roman"/>
          <w:sz w:val="24"/>
          <w:szCs w:val="24"/>
        </w:rPr>
        <w:t xml:space="preserve"> </w:t>
      </w:r>
      <w:r w:rsidRPr="006C6777">
        <w:rPr>
          <w:rFonts w:ascii="Times New Roman" w:hAnsi="Times New Roman"/>
          <w:sz w:val="24"/>
          <w:szCs w:val="24"/>
        </w:rPr>
        <w:t>электронной форме:</w:t>
      </w:r>
    </w:p>
    <w:p w:rsidR="00461004" w:rsidRPr="006C6777" w:rsidRDefault="00461004" w:rsidP="00461004">
      <w:pPr>
        <w:pStyle w:val="2"/>
        <w:jc w:val="both"/>
        <w:rPr>
          <w:rFonts w:ascii="Times New Roman" w:hAnsi="Times New Roman"/>
          <w:sz w:val="24"/>
          <w:szCs w:val="24"/>
        </w:rPr>
      </w:pPr>
      <w:proofErr w:type="gramStart"/>
      <w:r w:rsidRPr="006C6777">
        <w:rPr>
          <w:rFonts w:ascii="Times New Roman" w:hAnsi="Times New Roman"/>
          <w:sz w:val="24"/>
          <w:szCs w:val="24"/>
        </w:rPr>
        <w:t>в Уполномоченный орган – на решение и (или) действия (бездействие)</w:t>
      </w:r>
      <w:r>
        <w:rPr>
          <w:rFonts w:ascii="Times New Roman" w:hAnsi="Times New Roman"/>
          <w:sz w:val="24"/>
          <w:szCs w:val="24"/>
        </w:rPr>
        <w:t xml:space="preserve"> </w:t>
      </w:r>
      <w:r w:rsidRPr="006C6777">
        <w:rPr>
          <w:rFonts w:ascii="Times New Roman" w:hAnsi="Times New Roman"/>
          <w:sz w:val="24"/>
          <w:szCs w:val="24"/>
        </w:rPr>
        <w:t>должностного лица, руководителя структурного подразделения Уполномоченного</w:t>
      </w:r>
      <w:r>
        <w:rPr>
          <w:rFonts w:ascii="Times New Roman" w:hAnsi="Times New Roman"/>
          <w:sz w:val="24"/>
          <w:szCs w:val="24"/>
        </w:rPr>
        <w:t xml:space="preserve"> </w:t>
      </w:r>
      <w:r w:rsidRPr="006C6777">
        <w:rPr>
          <w:rFonts w:ascii="Times New Roman" w:hAnsi="Times New Roman"/>
          <w:sz w:val="24"/>
          <w:szCs w:val="24"/>
        </w:rPr>
        <w:t>органа, на решение и действия (бездействие) Уполномоченного органа,</w:t>
      </w:r>
      <w:r>
        <w:rPr>
          <w:rFonts w:ascii="Times New Roman" w:hAnsi="Times New Roman"/>
          <w:sz w:val="24"/>
          <w:szCs w:val="24"/>
        </w:rPr>
        <w:t xml:space="preserve"> </w:t>
      </w:r>
      <w:r w:rsidRPr="006C6777">
        <w:rPr>
          <w:rFonts w:ascii="Times New Roman" w:hAnsi="Times New Roman"/>
          <w:sz w:val="24"/>
          <w:szCs w:val="24"/>
        </w:rPr>
        <w:t>руководителя Уполномоченного органа;</w:t>
      </w:r>
      <w:proofErr w:type="gramEnd"/>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в вышестоящий орган на решение и (или) действия (бездействие)</w:t>
      </w:r>
      <w:r>
        <w:rPr>
          <w:rFonts w:ascii="Times New Roman" w:hAnsi="Times New Roman"/>
          <w:sz w:val="24"/>
          <w:szCs w:val="24"/>
        </w:rPr>
        <w:t xml:space="preserve"> </w:t>
      </w:r>
      <w:r w:rsidRPr="006C6777">
        <w:rPr>
          <w:rFonts w:ascii="Times New Roman" w:hAnsi="Times New Roman"/>
          <w:sz w:val="24"/>
          <w:szCs w:val="24"/>
        </w:rPr>
        <w:t>должностного лица, руководителя структурного подразделения Уполномоченного</w:t>
      </w:r>
      <w:r>
        <w:rPr>
          <w:rFonts w:ascii="Times New Roman" w:hAnsi="Times New Roman"/>
          <w:sz w:val="24"/>
          <w:szCs w:val="24"/>
        </w:rPr>
        <w:t xml:space="preserve"> </w:t>
      </w:r>
      <w:r w:rsidRPr="006C6777">
        <w:rPr>
          <w:rFonts w:ascii="Times New Roman" w:hAnsi="Times New Roman"/>
          <w:sz w:val="24"/>
          <w:szCs w:val="24"/>
        </w:rPr>
        <w:t>органа;</w:t>
      </w:r>
    </w:p>
    <w:p w:rsidR="00461004" w:rsidRDefault="00461004" w:rsidP="00461004">
      <w:pPr>
        <w:pStyle w:val="2"/>
        <w:jc w:val="both"/>
        <w:rPr>
          <w:rFonts w:ascii="Times New Roman" w:hAnsi="Times New Roman"/>
          <w:sz w:val="24"/>
          <w:szCs w:val="24"/>
        </w:rPr>
      </w:pPr>
      <w:r w:rsidRPr="006C6777">
        <w:rPr>
          <w:rFonts w:ascii="Times New Roman" w:hAnsi="Times New Roman"/>
          <w:sz w:val="24"/>
          <w:szCs w:val="24"/>
        </w:rPr>
        <w:t>к руководителю многофункционального центра – на решения и действия</w:t>
      </w:r>
      <w:r>
        <w:rPr>
          <w:rFonts w:ascii="Times New Roman" w:hAnsi="Times New Roman"/>
          <w:sz w:val="24"/>
          <w:szCs w:val="24"/>
        </w:rPr>
        <w:t xml:space="preserve"> </w:t>
      </w:r>
      <w:r w:rsidRPr="006C6777">
        <w:rPr>
          <w:rFonts w:ascii="Times New Roman" w:hAnsi="Times New Roman"/>
          <w:sz w:val="24"/>
          <w:szCs w:val="24"/>
        </w:rPr>
        <w:t>(бездействие) работника многофункционального центра;</w:t>
      </w:r>
      <w:r>
        <w:rPr>
          <w:rFonts w:ascii="Times New Roman" w:hAnsi="Times New Roman"/>
          <w:sz w:val="24"/>
          <w:szCs w:val="24"/>
        </w:rPr>
        <w:t xml:space="preserve"> </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к учредителю многофункционального центра – на решение и действия</w:t>
      </w:r>
      <w:r>
        <w:rPr>
          <w:rFonts w:ascii="Times New Roman" w:hAnsi="Times New Roman"/>
          <w:sz w:val="24"/>
          <w:szCs w:val="24"/>
        </w:rPr>
        <w:t xml:space="preserve"> </w:t>
      </w:r>
      <w:r w:rsidRPr="006C6777">
        <w:rPr>
          <w:rFonts w:ascii="Times New Roman" w:hAnsi="Times New Roman"/>
          <w:sz w:val="24"/>
          <w:szCs w:val="24"/>
        </w:rPr>
        <w:t>(бездействие) многофункционального центра.</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В Уполномоченном органе, многофункциональном центре, у учредителя</w:t>
      </w:r>
      <w:r>
        <w:rPr>
          <w:rFonts w:ascii="Times New Roman" w:hAnsi="Times New Roman"/>
          <w:sz w:val="24"/>
          <w:szCs w:val="24"/>
        </w:rPr>
        <w:t xml:space="preserve"> </w:t>
      </w:r>
      <w:r w:rsidRPr="006C6777">
        <w:rPr>
          <w:rFonts w:ascii="Times New Roman" w:hAnsi="Times New Roman"/>
          <w:sz w:val="24"/>
          <w:szCs w:val="24"/>
        </w:rPr>
        <w:t>многофункционального центра определяются уполномоченные на рассмотрение</w:t>
      </w:r>
      <w:r>
        <w:rPr>
          <w:rFonts w:ascii="Times New Roman" w:hAnsi="Times New Roman"/>
          <w:sz w:val="24"/>
          <w:szCs w:val="24"/>
        </w:rPr>
        <w:t xml:space="preserve"> </w:t>
      </w:r>
      <w:r w:rsidRPr="006C6777">
        <w:rPr>
          <w:rFonts w:ascii="Times New Roman" w:hAnsi="Times New Roman"/>
          <w:sz w:val="24"/>
          <w:szCs w:val="24"/>
        </w:rPr>
        <w:t>жалоб должностные лица.</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Способы информирования заявителей о порядке подачи и рассмотрения</w:t>
      </w:r>
      <w:r>
        <w:rPr>
          <w:rFonts w:ascii="Times New Roman" w:hAnsi="Times New Roman"/>
          <w:sz w:val="24"/>
          <w:szCs w:val="24"/>
        </w:rPr>
        <w:t xml:space="preserve"> </w:t>
      </w:r>
      <w:r w:rsidRPr="006C6777">
        <w:rPr>
          <w:rFonts w:ascii="Times New Roman" w:hAnsi="Times New Roman"/>
          <w:sz w:val="24"/>
          <w:szCs w:val="24"/>
        </w:rPr>
        <w:t>жалобы, в том числе с использованием Единого портала государственных и</w:t>
      </w:r>
      <w:r>
        <w:rPr>
          <w:rFonts w:ascii="Times New Roman" w:hAnsi="Times New Roman"/>
          <w:sz w:val="24"/>
          <w:szCs w:val="24"/>
        </w:rPr>
        <w:t xml:space="preserve"> </w:t>
      </w:r>
      <w:r w:rsidRPr="006C6777">
        <w:rPr>
          <w:rFonts w:ascii="Times New Roman" w:hAnsi="Times New Roman"/>
          <w:sz w:val="24"/>
          <w:szCs w:val="24"/>
        </w:rPr>
        <w:t>муниципальных услуг (функций)</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5.3. Информация о порядке подачи и рассмотрения жалобы размещается на</w:t>
      </w:r>
      <w:r>
        <w:rPr>
          <w:rFonts w:ascii="Times New Roman" w:hAnsi="Times New Roman"/>
          <w:sz w:val="24"/>
          <w:szCs w:val="24"/>
        </w:rPr>
        <w:t xml:space="preserve"> </w:t>
      </w:r>
      <w:r w:rsidRPr="006C6777">
        <w:rPr>
          <w:rFonts w:ascii="Times New Roman" w:hAnsi="Times New Roman"/>
          <w:sz w:val="24"/>
          <w:szCs w:val="24"/>
        </w:rPr>
        <w:t xml:space="preserve">информационных стендах в местах предоставления </w:t>
      </w:r>
      <w:r>
        <w:rPr>
          <w:rFonts w:ascii="Times New Roman" w:hAnsi="Times New Roman"/>
          <w:sz w:val="24"/>
          <w:szCs w:val="24"/>
        </w:rPr>
        <w:t xml:space="preserve">муниципальной </w:t>
      </w:r>
      <w:r w:rsidRPr="006C6777">
        <w:rPr>
          <w:rFonts w:ascii="Times New Roman" w:hAnsi="Times New Roman"/>
          <w:sz w:val="24"/>
          <w:szCs w:val="24"/>
        </w:rPr>
        <w:t>услуги, на сайте Уполномоченного органа, ЕПГУ, а также</w:t>
      </w:r>
      <w:r>
        <w:rPr>
          <w:rFonts w:ascii="Times New Roman" w:hAnsi="Times New Roman"/>
          <w:sz w:val="24"/>
          <w:szCs w:val="24"/>
        </w:rPr>
        <w:t xml:space="preserve"> </w:t>
      </w:r>
      <w:r w:rsidRPr="006C6777">
        <w:rPr>
          <w:rFonts w:ascii="Times New Roman" w:hAnsi="Times New Roman"/>
          <w:sz w:val="24"/>
          <w:szCs w:val="24"/>
        </w:rPr>
        <w:t>предоставляется в устной форме по телефону и (или) на личном приеме либо в</w:t>
      </w:r>
      <w:r>
        <w:rPr>
          <w:rFonts w:ascii="Times New Roman" w:hAnsi="Times New Roman"/>
          <w:sz w:val="24"/>
          <w:szCs w:val="24"/>
        </w:rPr>
        <w:t xml:space="preserve"> </w:t>
      </w:r>
      <w:r w:rsidRPr="006C6777">
        <w:rPr>
          <w:rFonts w:ascii="Times New Roman" w:hAnsi="Times New Roman"/>
          <w:sz w:val="24"/>
          <w:szCs w:val="24"/>
        </w:rPr>
        <w:t>письменной форме почтовым отправлением по адресу, указанному заявителем</w:t>
      </w:r>
      <w:r>
        <w:rPr>
          <w:rFonts w:ascii="Times New Roman" w:hAnsi="Times New Roman"/>
          <w:sz w:val="24"/>
          <w:szCs w:val="24"/>
        </w:rPr>
        <w:t xml:space="preserve"> </w:t>
      </w:r>
      <w:r w:rsidRPr="006C6777">
        <w:rPr>
          <w:rFonts w:ascii="Times New Roman" w:hAnsi="Times New Roman"/>
          <w:sz w:val="24"/>
          <w:szCs w:val="24"/>
        </w:rPr>
        <w:t>(представителем).</w:t>
      </w:r>
    </w:p>
    <w:p w:rsidR="00461004" w:rsidRPr="006C6777" w:rsidRDefault="00461004" w:rsidP="00461004">
      <w:pPr>
        <w:pStyle w:val="2"/>
        <w:jc w:val="both"/>
        <w:rPr>
          <w:rFonts w:ascii="Times New Roman" w:hAnsi="Times New Roman"/>
          <w:sz w:val="24"/>
          <w:szCs w:val="24"/>
        </w:rPr>
      </w:pPr>
      <w:proofErr w:type="gramStart"/>
      <w:r w:rsidRPr="006C6777">
        <w:rPr>
          <w:rFonts w:ascii="Times New Roman" w:hAnsi="Times New Roman"/>
          <w:sz w:val="24"/>
          <w:szCs w:val="24"/>
        </w:rPr>
        <w:t>Перечень нормативных правовых актов, регулирующих порядок</w:t>
      </w:r>
      <w:r>
        <w:rPr>
          <w:rFonts w:ascii="Times New Roman" w:hAnsi="Times New Roman"/>
          <w:sz w:val="24"/>
          <w:szCs w:val="24"/>
        </w:rPr>
        <w:t xml:space="preserve"> </w:t>
      </w:r>
      <w:r w:rsidRPr="006C6777">
        <w:rPr>
          <w:rFonts w:ascii="Times New Roman" w:hAnsi="Times New Roman"/>
          <w:sz w:val="24"/>
          <w:szCs w:val="24"/>
        </w:rPr>
        <w:t>досудебного (внесудебного) обжалования действий (бездействия) и (или)</w:t>
      </w:r>
      <w:r>
        <w:rPr>
          <w:rFonts w:ascii="Times New Roman" w:hAnsi="Times New Roman"/>
          <w:sz w:val="24"/>
          <w:szCs w:val="24"/>
        </w:rPr>
        <w:t xml:space="preserve"> </w:t>
      </w:r>
      <w:r w:rsidRPr="006C6777">
        <w:rPr>
          <w:rFonts w:ascii="Times New Roman" w:hAnsi="Times New Roman"/>
          <w:sz w:val="24"/>
          <w:szCs w:val="24"/>
        </w:rPr>
        <w:t>решений, принятых (осуществленных) в ходе предоставления</w:t>
      </w:r>
      <w:r>
        <w:rPr>
          <w:rFonts w:ascii="Times New Roman" w:hAnsi="Times New Roman"/>
          <w:sz w:val="24"/>
          <w:szCs w:val="24"/>
        </w:rPr>
        <w:t xml:space="preserve"> муниципальной</w:t>
      </w:r>
      <w:r w:rsidRPr="006C6777">
        <w:rPr>
          <w:rFonts w:ascii="Times New Roman" w:hAnsi="Times New Roman"/>
          <w:sz w:val="24"/>
          <w:szCs w:val="24"/>
        </w:rPr>
        <w:t xml:space="preserve"> услуги</w:t>
      </w:r>
      <w:proofErr w:type="gramEnd"/>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5.4. Порядок досудебного (внесудебного) обжалования решений и действий</w:t>
      </w:r>
      <w:r>
        <w:rPr>
          <w:rFonts w:ascii="Times New Roman" w:hAnsi="Times New Roman"/>
          <w:sz w:val="24"/>
          <w:szCs w:val="24"/>
        </w:rPr>
        <w:t xml:space="preserve"> </w:t>
      </w:r>
      <w:r w:rsidRPr="006C6777">
        <w:rPr>
          <w:rFonts w:ascii="Times New Roman" w:hAnsi="Times New Roman"/>
          <w:sz w:val="24"/>
          <w:szCs w:val="24"/>
        </w:rPr>
        <w:t xml:space="preserve">(бездействия) Уполномоченного органа, предоставляющего </w:t>
      </w:r>
      <w:r>
        <w:rPr>
          <w:rFonts w:ascii="Times New Roman" w:hAnsi="Times New Roman"/>
          <w:sz w:val="24"/>
          <w:szCs w:val="24"/>
        </w:rPr>
        <w:t>муниципальную</w:t>
      </w:r>
      <w:r w:rsidRPr="006C6777">
        <w:rPr>
          <w:rFonts w:ascii="Times New Roman" w:hAnsi="Times New Roman"/>
          <w:sz w:val="24"/>
          <w:szCs w:val="24"/>
        </w:rPr>
        <w:t xml:space="preserve"> услугу, а также его должностных лиц регулируется:</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Федеральным законом «Об организации предоставления государственных и</w:t>
      </w:r>
      <w:r>
        <w:rPr>
          <w:rFonts w:ascii="Times New Roman" w:hAnsi="Times New Roman"/>
          <w:sz w:val="24"/>
          <w:szCs w:val="24"/>
        </w:rPr>
        <w:t xml:space="preserve"> </w:t>
      </w:r>
      <w:r w:rsidRPr="006C6777">
        <w:rPr>
          <w:rFonts w:ascii="Times New Roman" w:hAnsi="Times New Roman"/>
          <w:sz w:val="24"/>
          <w:szCs w:val="24"/>
        </w:rPr>
        <w:t>муниципальных услуг»;</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постановлением Правительства Российской Федерации от 20 ноября 2012 года</w:t>
      </w:r>
      <w:r>
        <w:rPr>
          <w:rFonts w:ascii="Times New Roman" w:hAnsi="Times New Roman"/>
          <w:sz w:val="24"/>
          <w:szCs w:val="24"/>
        </w:rPr>
        <w:t xml:space="preserve"> </w:t>
      </w:r>
      <w:r w:rsidRPr="006C6777">
        <w:rPr>
          <w:rFonts w:ascii="Times New Roman" w:hAnsi="Times New Roman"/>
          <w:sz w:val="24"/>
          <w:szCs w:val="24"/>
        </w:rPr>
        <w:t>№ 1198 «О федеральной государственной информационной системе,</w:t>
      </w:r>
      <w:r>
        <w:rPr>
          <w:rFonts w:ascii="Times New Roman" w:hAnsi="Times New Roman"/>
          <w:sz w:val="24"/>
          <w:szCs w:val="24"/>
        </w:rPr>
        <w:t xml:space="preserve"> </w:t>
      </w:r>
      <w:r w:rsidRPr="006C6777">
        <w:rPr>
          <w:rFonts w:ascii="Times New Roman" w:hAnsi="Times New Roman"/>
          <w:sz w:val="24"/>
          <w:szCs w:val="24"/>
        </w:rPr>
        <w:t>обеспечивающей процесс досудебного (внесудебного) обжалования решений и</w:t>
      </w:r>
      <w:r>
        <w:rPr>
          <w:rFonts w:ascii="Times New Roman" w:hAnsi="Times New Roman"/>
          <w:sz w:val="24"/>
          <w:szCs w:val="24"/>
        </w:rPr>
        <w:t xml:space="preserve"> </w:t>
      </w:r>
      <w:r w:rsidRPr="006C6777">
        <w:rPr>
          <w:rFonts w:ascii="Times New Roman" w:hAnsi="Times New Roman"/>
          <w:sz w:val="24"/>
          <w:szCs w:val="24"/>
        </w:rPr>
        <w:t>действий (бездействия), совершенных при предоставлении государственных и</w:t>
      </w:r>
      <w:r>
        <w:rPr>
          <w:rFonts w:ascii="Times New Roman" w:hAnsi="Times New Roman"/>
          <w:sz w:val="24"/>
          <w:szCs w:val="24"/>
        </w:rPr>
        <w:t xml:space="preserve"> </w:t>
      </w:r>
      <w:r w:rsidRPr="006C6777">
        <w:rPr>
          <w:rFonts w:ascii="Times New Roman" w:hAnsi="Times New Roman"/>
          <w:sz w:val="24"/>
          <w:szCs w:val="24"/>
        </w:rPr>
        <w:t>муниципальных услуг».</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VI. Особенности выполнения административных процедур (действий) в</w:t>
      </w:r>
      <w:r>
        <w:rPr>
          <w:rFonts w:ascii="Times New Roman" w:hAnsi="Times New Roman"/>
          <w:sz w:val="24"/>
          <w:szCs w:val="24"/>
        </w:rPr>
        <w:t xml:space="preserve"> </w:t>
      </w:r>
      <w:r w:rsidRPr="006C6777">
        <w:rPr>
          <w:rFonts w:ascii="Times New Roman" w:hAnsi="Times New Roman"/>
          <w:sz w:val="24"/>
          <w:szCs w:val="24"/>
        </w:rPr>
        <w:t>многофункциональных центрах предоставления государственных и</w:t>
      </w:r>
      <w:r>
        <w:rPr>
          <w:rFonts w:ascii="Times New Roman" w:hAnsi="Times New Roman"/>
          <w:sz w:val="24"/>
          <w:szCs w:val="24"/>
        </w:rPr>
        <w:t xml:space="preserve"> </w:t>
      </w:r>
      <w:r w:rsidRPr="006C6777">
        <w:rPr>
          <w:rFonts w:ascii="Times New Roman" w:hAnsi="Times New Roman"/>
          <w:sz w:val="24"/>
          <w:szCs w:val="24"/>
        </w:rPr>
        <w:t>муниципальных услуг</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lastRenderedPageBreak/>
        <w:t>Исчерпывающий перечень административных процедур (действий) при</w:t>
      </w:r>
      <w:r>
        <w:rPr>
          <w:rFonts w:ascii="Times New Roman" w:hAnsi="Times New Roman"/>
          <w:sz w:val="24"/>
          <w:szCs w:val="24"/>
        </w:rPr>
        <w:t xml:space="preserve"> </w:t>
      </w:r>
      <w:r w:rsidRPr="006C6777">
        <w:rPr>
          <w:rFonts w:ascii="Times New Roman" w:hAnsi="Times New Roman"/>
          <w:sz w:val="24"/>
          <w:szCs w:val="24"/>
        </w:rPr>
        <w:t xml:space="preserve">предоставлении </w:t>
      </w:r>
      <w:r>
        <w:rPr>
          <w:rFonts w:ascii="Times New Roman" w:hAnsi="Times New Roman"/>
          <w:sz w:val="24"/>
          <w:szCs w:val="24"/>
        </w:rPr>
        <w:t>муниципальной</w:t>
      </w:r>
      <w:r w:rsidRPr="006C6777">
        <w:rPr>
          <w:rFonts w:ascii="Times New Roman" w:hAnsi="Times New Roman"/>
          <w:sz w:val="24"/>
          <w:szCs w:val="24"/>
        </w:rPr>
        <w:t xml:space="preserve"> услуги, выполняемых</w:t>
      </w:r>
      <w:r>
        <w:rPr>
          <w:rFonts w:ascii="Times New Roman" w:hAnsi="Times New Roman"/>
          <w:sz w:val="24"/>
          <w:szCs w:val="24"/>
        </w:rPr>
        <w:t xml:space="preserve"> </w:t>
      </w:r>
      <w:r w:rsidRPr="006C6777">
        <w:rPr>
          <w:rFonts w:ascii="Times New Roman" w:hAnsi="Times New Roman"/>
          <w:sz w:val="24"/>
          <w:szCs w:val="24"/>
        </w:rPr>
        <w:t>многофункциональными центрами</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6.1 Многофункциональный центр осуществляет:</w:t>
      </w:r>
      <w:r>
        <w:rPr>
          <w:rFonts w:ascii="Times New Roman" w:hAnsi="Times New Roman"/>
          <w:sz w:val="24"/>
          <w:szCs w:val="24"/>
        </w:rPr>
        <w:t xml:space="preserve"> </w:t>
      </w:r>
      <w:r w:rsidRPr="006C6777">
        <w:rPr>
          <w:rFonts w:ascii="Times New Roman" w:hAnsi="Times New Roman"/>
          <w:sz w:val="24"/>
          <w:szCs w:val="24"/>
        </w:rPr>
        <w:t xml:space="preserve">информирование заявителей о порядке предоставления </w:t>
      </w:r>
      <w:r>
        <w:rPr>
          <w:rFonts w:ascii="Times New Roman" w:hAnsi="Times New Roman"/>
          <w:sz w:val="24"/>
          <w:szCs w:val="24"/>
        </w:rPr>
        <w:t>муниципальной</w:t>
      </w:r>
      <w:r w:rsidRPr="006C6777">
        <w:rPr>
          <w:rFonts w:ascii="Times New Roman" w:hAnsi="Times New Roman"/>
          <w:sz w:val="24"/>
          <w:szCs w:val="24"/>
        </w:rPr>
        <w:t xml:space="preserve"> услуги в многофункциональном центре, по иным вопросам,</w:t>
      </w:r>
      <w:r>
        <w:rPr>
          <w:rFonts w:ascii="Times New Roman" w:hAnsi="Times New Roman"/>
          <w:sz w:val="24"/>
          <w:szCs w:val="24"/>
        </w:rPr>
        <w:t xml:space="preserve"> </w:t>
      </w:r>
      <w:r w:rsidRPr="006C6777">
        <w:rPr>
          <w:rFonts w:ascii="Times New Roman" w:hAnsi="Times New Roman"/>
          <w:sz w:val="24"/>
          <w:szCs w:val="24"/>
        </w:rPr>
        <w:t xml:space="preserve">связанным с предоставлением </w:t>
      </w:r>
      <w:r>
        <w:rPr>
          <w:rFonts w:ascii="Times New Roman" w:hAnsi="Times New Roman"/>
          <w:sz w:val="24"/>
          <w:szCs w:val="24"/>
        </w:rPr>
        <w:t>муниципальной</w:t>
      </w:r>
      <w:r w:rsidRPr="006C6777">
        <w:rPr>
          <w:rFonts w:ascii="Times New Roman" w:hAnsi="Times New Roman"/>
          <w:sz w:val="24"/>
          <w:szCs w:val="24"/>
        </w:rPr>
        <w:t xml:space="preserve"> услуги, а также</w:t>
      </w:r>
      <w:r>
        <w:rPr>
          <w:rFonts w:ascii="Times New Roman" w:hAnsi="Times New Roman"/>
          <w:sz w:val="24"/>
          <w:szCs w:val="24"/>
        </w:rPr>
        <w:t xml:space="preserve"> </w:t>
      </w:r>
      <w:r w:rsidRPr="006C6777">
        <w:rPr>
          <w:rFonts w:ascii="Times New Roman" w:hAnsi="Times New Roman"/>
          <w:sz w:val="24"/>
          <w:szCs w:val="24"/>
        </w:rPr>
        <w:t xml:space="preserve">консультирование заявителей о порядке предоставления </w:t>
      </w:r>
      <w:r>
        <w:rPr>
          <w:rFonts w:ascii="Times New Roman" w:hAnsi="Times New Roman"/>
          <w:sz w:val="24"/>
          <w:szCs w:val="24"/>
        </w:rPr>
        <w:t>муниципальной</w:t>
      </w:r>
      <w:r w:rsidRPr="006C6777">
        <w:rPr>
          <w:rFonts w:ascii="Times New Roman" w:hAnsi="Times New Roman"/>
          <w:sz w:val="24"/>
          <w:szCs w:val="24"/>
        </w:rPr>
        <w:t xml:space="preserve"> услуги в многофункциональном центре;</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 xml:space="preserve">выдачу заявителю результата предоставления </w:t>
      </w:r>
      <w:r>
        <w:rPr>
          <w:rFonts w:ascii="Times New Roman" w:hAnsi="Times New Roman"/>
          <w:sz w:val="24"/>
          <w:szCs w:val="24"/>
        </w:rPr>
        <w:t>муниципальной</w:t>
      </w:r>
      <w:r w:rsidRPr="006C6777">
        <w:rPr>
          <w:rFonts w:ascii="Times New Roman" w:hAnsi="Times New Roman"/>
          <w:sz w:val="24"/>
          <w:szCs w:val="24"/>
        </w:rPr>
        <w:t xml:space="preserve"> услуги, на бумажном носителе, подтверждающих содержание</w:t>
      </w:r>
      <w:r>
        <w:rPr>
          <w:rFonts w:ascii="Times New Roman" w:hAnsi="Times New Roman"/>
          <w:sz w:val="24"/>
          <w:szCs w:val="24"/>
        </w:rPr>
        <w:t xml:space="preserve"> </w:t>
      </w:r>
      <w:r w:rsidRPr="006C6777">
        <w:rPr>
          <w:rFonts w:ascii="Times New Roman" w:hAnsi="Times New Roman"/>
          <w:sz w:val="24"/>
          <w:szCs w:val="24"/>
        </w:rPr>
        <w:t>электронных документов, направленных в многофункциональный центр по</w:t>
      </w:r>
      <w:r>
        <w:rPr>
          <w:rFonts w:ascii="Times New Roman" w:hAnsi="Times New Roman"/>
          <w:sz w:val="24"/>
          <w:szCs w:val="24"/>
        </w:rPr>
        <w:t xml:space="preserve"> результатам </w:t>
      </w:r>
      <w:r w:rsidRPr="006C6777">
        <w:rPr>
          <w:rFonts w:ascii="Times New Roman" w:hAnsi="Times New Roman"/>
          <w:sz w:val="24"/>
          <w:szCs w:val="24"/>
        </w:rPr>
        <w:t xml:space="preserve">предоставления </w:t>
      </w:r>
      <w:r>
        <w:rPr>
          <w:rFonts w:ascii="Times New Roman" w:hAnsi="Times New Roman"/>
          <w:sz w:val="24"/>
          <w:szCs w:val="24"/>
        </w:rPr>
        <w:t>муниципальной</w:t>
      </w:r>
      <w:r w:rsidRPr="006C6777">
        <w:rPr>
          <w:rFonts w:ascii="Times New Roman" w:hAnsi="Times New Roman"/>
          <w:sz w:val="24"/>
          <w:szCs w:val="24"/>
        </w:rPr>
        <w:t xml:space="preserve"> услуги, а также</w:t>
      </w:r>
      <w:r>
        <w:rPr>
          <w:rFonts w:ascii="Times New Roman" w:hAnsi="Times New Roman"/>
          <w:sz w:val="24"/>
          <w:szCs w:val="24"/>
        </w:rPr>
        <w:t xml:space="preserve"> </w:t>
      </w:r>
      <w:r w:rsidRPr="006C6777">
        <w:rPr>
          <w:rFonts w:ascii="Times New Roman" w:hAnsi="Times New Roman"/>
          <w:sz w:val="24"/>
          <w:szCs w:val="24"/>
        </w:rPr>
        <w:t xml:space="preserve">выдача документов, включая составление на бумажном носителе и </w:t>
      </w:r>
      <w:proofErr w:type="gramStart"/>
      <w:r w:rsidRPr="006C6777">
        <w:rPr>
          <w:rFonts w:ascii="Times New Roman" w:hAnsi="Times New Roman"/>
          <w:sz w:val="24"/>
          <w:szCs w:val="24"/>
        </w:rPr>
        <w:t>заверение</w:t>
      </w:r>
      <w:r>
        <w:rPr>
          <w:rFonts w:ascii="Times New Roman" w:hAnsi="Times New Roman"/>
          <w:sz w:val="24"/>
          <w:szCs w:val="24"/>
        </w:rPr>
        <w:t xml:space="preserve"> </w:t>
      </w:r>
      <w:r w:rsidRPr="006C6777">
        <w:rPr>
          <w:rFonts w:ascii="Times New Roman" w:hAnsi="Times New Roman"/>
          <w:sz w:val="24"/>
          <w:szCs w:val="24"/>
        </w:rPr>
        <w:t>выписок</w:t>
      </w:r>
      <w:proofErr w:type="gramEnd"/>
      <w:r w:rsidRPr="006C6777">
        <w:rPr>
          <w:rFonts w:ascii="Times New Roman" w:hAnsi="Times New Roman"/>
          <w:sz w:val="24"/>
          <w:szCs w:val="24"/>
        </w:rPr>
        <w:t xml:space="preserve"> из информационных систем органов, предоставляющих </w:t>
      </w:r>
      <w:r>
        <w:rPr>
          <w:rFonts w:ascii="Times New Roman" w:hAnsi="Times New Roman"/>
          <w:sz w:val="24"/>
          <w:szCs w:val="24"/>
        </w:rPr>
        <w:t>муниципальных</w:t>
      </w:r>
      <w:r w:rsidRPr="006C6777">
        <w:rPr>
          <w:rFonts w:ascii="Times New Roman" w:hAnsi="Times New Roman"/>
          <w:sz w:val="24"/>
          <w:szCs w:val="24"/>
        </w:rPr>
        <w:t xml:space="preserve"> услуг;</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иные процедуры и действия, предусмотренные Федеральным законом</w:t>
      </w:r>
      <w:r>
        <w:rPr>
          <w:rFonts w:ascii="Times New Roman" w:hAnsi="Times New Roman"/>
          <w:sz w:val="24"/>
          <w:szCs w:val="24"/>
        </w:rPr>
        <w:t xml:space="preserve"> </w:t>
      </w:r>
      <w:r w:rsidRPr="006C6777">
        <w:rPr>
          <w:rFonts w:ascii="Times New Roman" w:hAnsi="Times New Roman"/>
          <w:sz w:val="24"/>
          <w:szCs w:val="24"/>
        </w:rPr>
        <w:t>№ 210-ФЗ.</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В соответствии с частью 1.1 статьи 16 Федерального закона № 210-ФЗ для</w:t>
      </w:r>
      <w:r>
        <w:rPr>
          <w:rFonts w:ascii="Times New Roman" w:hAnsi="Times New Roman"/>
          <w:sz w:val="24"/>
          <w:szCs w:val="24"/>
        </w:rPr>
        <w:t xml:space="preserve"> </w:t>
      </w:r>
      <w:r w:rsidRPr="006C6777">
        <w:rPr>
          <w:rFonts w:ascii="Times New Roman" w:hAnsi="Times New Roman"/>
          <w:sz w:val="24"/>
          <w:szCs w:val="24"/>
        </w:rPr>
        <w:t>реализации своих функций многофункциональные центры вправе привлекать иные</w:t>
      </w:r>
      <w:r>
        <w:rPr>
          <w:rFonts w:ascii="Times New Roman" w:hAnsi="Times New Roman"/>
          <w:sz w:val="24"/>
          <w:szCs w:val="24"/>
        </w:rPr>
        <w:t xml:space="preserve"> </w:t>
      </w:r>
      <w:r w:rsidRPr="006C6777">
        <w:rPr>
          <w:rFonts w:ascii="Times New Roman" w:hAnsi="Times New Roman"/>
          <w:sz w:val="24"/>
          <w:szCs w:val="24"/>
        </w:rPr>
        <w:t>организации.</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Информирование заявителей</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6.2. Информирование заявителя многофункциональными центрами</w:t>
      </w:r>
      <w:r>
        <w:rPr>
          <w:rFonts w:ascii="Times New Roman" w:hAnsi="Times New Roman"/>
          <w:sz w:val="24"/>
          <w:szCs w:val="24"/>
        </w:rPr>
        <w:t xml:space="preserve"> </w:t>
      </w:r>
      <w:r w:rsidRPr="006C6777">
        <w:rPr>
          <w:rFonts w:ascii="Times New Roman" w:hAnsi="Times New Roman"/>
          <w:sz w:val="24"/>
          <w:szCs w:val="24"/>
        </w:rPr>
        <w:t>осуществляется следующими способами:</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а) посредством привлечения средств массовой информации, а также путем</w:t>
      </w:r>
      <w:r>
        <w:rPr>
          <w:rFonts w:ascii="Times New Roman" w:hAnsi="Times New Roman"/>
          <w:sz w:val="24"/>
          <w:szCs w:val="24"/>
        </w:rPr>
        <w:t xml:space="preserve"> </w:t>
      </w:r>
      <w:r w:rsidRPr="006C6777">
        <w:rPr>
          <w:rFonts w:ascii="Times New Roman" w:hAnsi="Times New Roman"/>
          <w:sz w:val="24"/>
          <w:szCs w:val="24"/>
        </w:rPr>
        <w:t>размещения информации на официальных сайтах и информационных стендах</w:t>
      </w:r>
      <w:r>
        <w:rPr>
          <w:rFonts w:ascii="Times New Roman" w:hAnsi="Times New Roman"/>
          <w:sz w:val="24"/>
          <w:szCs w:val="24"/>
        </w:rPr>
        <w:t xml:space="preserve"> </w:t>
      </w:r>
      <w:r w:rsidRPr="006C6777">
        <w:rPr>
          <w:rFonts w:ascii="Times New Roman" w:hAnsi="Times New Roman"/>
          <w:sz w:val="24"/>
          <w:szCs w:val="24"/>
        </w:rPr>
        <w:t>многофункциональных центров;</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б) при обращении заявителя в многофункциональный центр лично, по</w:t>
      </w:r>
      <w:r>
        <w:rPr>
          <w:rFonts w:ascii="Times New Roman" w:hAnsi="Times New Roman"/>
          <w:sz w:val="24"/>
          <w:szCs w:val="24"/>
        </w:rPr>
        <w:t xml:space="preserve"> т</w:t>
      </w:r>
      <w:r w:rsidRPr="006C6777">
        <w:rPr>
          <w:rFonts w:ascii="Times New Roman" w:hAnsi="Times New Roman"/>
          <w:sz w:val="24"/>
          <w:szCs w:val="24"/>
        </w:rPr>
        <w:t>елефону, посредством почтовых отправлений, либо по электронной почте.</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При личном обращении работник многофункционального центра подробно</w:t>
      </w:r>
      <w:r>
        <w:rPr>
          <w:rFonts w:ascii="Times New Roman" w:hAnsi="Times New Roman"/>
          <w:sz w:val="24"/>
          <w:szCs w:val="24"/>
        </w:rPr>
        <w:t xml:space="preserve"> </w:t>
      </w:r>
      <w:r w:rsidRPr="006C6777">
        <w:rPr>
          <w:rFonts w:ascii="Times New Roman" w:hAnsi="Times New Roman"/>
          <w:sz w:val="24"/>
          <w:szCs w:val="24"/>
        </w:rPr>
        <w:t>информирует заявителей по интересующим их вопросам в вежливой корректной</w:t>
      </w:r>
      <w:r>
        <w:rPr>
          <w:rFonts w:ascii="Times New Roman" w:hAnsi="Times New Roman"/>
          <w:sz w:val="24"/>
          <w:szCs w:val="24"/>
        </w:rPr>
        <w:t xml:space="preserve"> </w:t>
      </w:r>
      <w:r w:rsidRPr="006C6777">
        <w:rPr>
          <w:rFonts w:ascii="Times New Roman" w:hAnsi="Times New Roman"/>
          <w:sz w:val="24"/>
          <w:szCs w:val="24"/>
        </w:rPr>
        <w:t>форме с использованием официально-делового стиля речи. Рекомендуемое время</w:t>
      </w:r>
      <w:r>
        <w:rPr>
          <w:rFonts w:ascii="Times New Roman" w:hAnsi="Times New Roman"/>
          <w:sz w:val="24"/>
          <w:szCs w:val="24"/>
        </w:rPr>
        <w:t xml:space="preserve"> </w:t>
      </w:r>
      <w:r w:rsidRPr="006C6777">
        <w:rPr>
          <w:rFonts w:ascii="Times New Roman" w:hAnsi="Times New Roman"/>
          <w:sz w:val="24"/>
          <w:szCs w:val="24"/>
        </w:rPr>
        <w:t>предоставления консультации – не более 15 минут, время ожидания в очереди в</w:t>
      </w:r>
      <w:r>
        <w:rPr>
          <w:rFonts w:ascii="Times New Roman" w:hAnsi="Times New Roman"/>
          <w:sz w:val="24"/>
          <w:szCs w:val="24"/>
        </w:rPr>
        <w:t xml:space="preserve"> </w:t>
      </w:r>
      <w:r w:rsidRPr="006C6777">
        <w:rPr>
          <w:rFonts w:ascii="Times New Roman" w:hAnsi="Times New Roman"/>
          <w:sz w:val="24"/>
          <w:szCs w:val="24"/>
        </w:rPr>
        <w:t>секторе информирования для получения информации о муниципальных услугах не</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может превышать 15 минут.</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Ответ на телефонный звонок должен начинаться с информации о</w:t>
      </w:r>
      <w:r>
        <w:rPr>
          <w:rFonts w:ascii="Times New Roman" w:hAnsi="Times New Roman"/>
          <w:sz w:val="24"/>
          <w:szCs w:val="24"/>
        </w:rPr>
        <w:t xml:space="preserve"> </w:t>
      </w:r>
      <w:r w:rsidRPr="006C6777">
        <w:rPr>
          <w:rFonts w:ascii="Times New Roman" w:hAnsi="Times New Roman"/>
          <w:sz w:val="24"/>
          <w:szCs w:val="24"/>
        </w:rPr>
        <w:t>наименовании организации, фамилии, имени, отчестве и должности работника</w:t>
      </w:r>
      <w:r>
        <w:rPr>
          <w:rFonts w:ascii="Times New Roman" w:hAnsi="Times New Roman"/>
          <w:sz w:val="24"/>
          <w:szCs w:val="24"/>
        </w:rPr>
        <w:t xml:space="preserve"> </w:t>
      </w:r>
      <w:r w:rsidRPr="006C6777">
        <w:rPr>
          <w:rFonts w:ascii="Times New Roman" w:hAnsi="Times New Roman"/>
          <w:sz w:val="24"/>
          <w:szCs w:val="24"/>
        </w:rPr>
        <w:t>многофункционального центра, принявшего телефонный звонок. Индивидуальное</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устное консультирование при обращении заявителя по телефону работник</w:t>
      </w:r>
      <w:r>
        <w:rPr>
          <w:rFonts w:ascii="Times New Roman" w:hAnsi="Times New Roman"/>
          <w:sz w:val="24"/>
          <w:szCs w:val="24"/>
        </w:rPr>
        <w:t xml:space="preserve"> </w:t>
      </w:r>
      <w:r w:rsidRPr="006C6777">
        <w:rPr>
          <w:rFonts w:ascii="Times New Roman" w:hAnsi="Times New Roman"/>
          <w:sz w:val="24"/>
          <w:szCs w:val="24"/>
        </w:rPr>
        <w:t>многофункционального центра осуществляет не более 10 минут;</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В случае если для подготовки ответа требуется более продолжительное время,</w:t>
      </w:r>
      <w:r>
        <w:rPr>
          <w:rFonts w:ascii="Times New Roman" w:hAnsi="Times New Roman"/>
          <w:sz w:val="24"/>
          <w:szCs w:val="24"/>
        </w:rPr>
        <w:t xml:space="preserve"> </w:t>
      </w:r>
      <w:r w:rsidRPr="006C6777">
        <w:rPr>
          <w:rFonts w:ascii="Times New Roman" w:hAnsi="Times New Roman"/>
          <w:sz w:val="24"/>
          <w:szCs w:val="24"/>
        </w:rPr>
        <w:t>работник многофункционального центра, осуществляющий индивидуальное устное</w:t>
      </w:r>
      <w:r>
        <w:rPr>
          <w:rFonts w:ascii="Times New Roman" w:hAnsi="Times New Roman"/>
          <w:sz w:val="24"/>
          <w:szCs w:val="24"/>
        </w:rPr>
        <w:t xml:space="preserve"> </w:t>
      </w:r>
      <w:r w:rsidRPr="006C6777">
        <w:rPr>
          <w:rFonts w:ascii="Times New Roman" w:hAnsi="Times New Roman"/>
          <w:sz w:val="24"/>
          <w:szCs w:val="24"/>
        </w:rPr>
        <w:t>консультирование по телефону, может предложить заявителю:</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изложить обращение в письменной форме (ответ направляется Заявителю в</w:t>
      </w:r>
      <w:r>
        <w:rPr>
          <w:rFonts w:ascii="Times New Roman" w:hAnsi="Times New Roman"/>
          <w:sz w:val="24"/>
          <w:szCs w:val="24"/>
        </w:rPr>
        <w:t xml:space="preserve"> </w:t>
      </w:r>
      <w:r w:rsidRPr="006C6777">
        <w:rPr>
          <w:rFonts w:ascii="Times New Roman" w:hAnsi="Times New Roman"/>
          <w:sz w:val="24"/>
          <w:szCs w:val="24"/>
        </w:rPr>
        <w:t>соответствии со способом, указанным в обращении);</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назначить другое время для консультаций.</w:t>
      </w:r>
    </w:p>
    <w:p w:rsidR="00461004" w:rsidRPr="006C6777" w:rsidRDefault="00461004" w:rsidP="00461004">
      <w:pPr>
        <w:pStyle w:val="2"/>
        <w:jc w:val="both"/>
        <w:rPr>
          <w:rFonts w:ascii="Times New Roman" w:hAnsi="Times New Roman"/>
          <w:sz w:val="24"/>
          <w:szCs w:val="24"/>
        </w:rPr>
      </w:pPr>
      <w:proofErr w:type="gramStart"/>
      <w:r w:rsidRPr="006C6777">
        <w:rPr>
          <w:rFonts w:ascii="Times New Roman" w:hAnsi="Times New Roman"/>
          <w:sz w:val="24"/>
          <w:szCs w:val="24"/>
        </w:rPr>
        <w:t>При консультировании по письменным обращениям заявителей ответ</w:t>
      </w:r>
      <w:r>
        <w:rPr>
          <w:rFonts w:ascii="Times New Roman" w:hAnsi="Times New Roman"/>
          <w:sz w:val="24"/>
          <w:szCs w:val="24"/>
        </w:rPr>
        <w:t xml:space="preserve"> </w:t>
      </w:r>
      <w:r w:rsidRPr="006C6777">
        <w:rPr>
          <w:rFonts w:ascii="Times New Roman" w:hAnsi="Times New Roman"/>
          <w:sz w:val="24"/>
          <w:szCs w:val="24"/>
        </w:rPr>
        <w:t>направляется в письменном виде в срок не позднее 30 календарных дней с момента</w:t>
      </w:r>
      <w:r>
        <w:rPr>
          <w:rFonts w:ascii="Times New Roman" w:hAnsi="Times New Roman"/>
          <w:sz w:val="24"/>
          <w:szCs w:val="24"/>
        </w:rPr>
        <w:t xml:space="preserve"> </w:t>
      </w:r>
      <w:r w:rsidRPr="006C6777">
        <w:rPr>
          <w:rFonts w:ascii="Times New Roman" w:hAnsi="Times New Roman"/>
          <w:sz w:val="24"/>
          <w:szCs w:val="24"/>
        </w:rPr>
        <w:t>регистрации обращения в форме электронного документа по адресу электронной</w:t>
      </w:r>
      <w:r>
        <w:rPr>
          <w:rFonts w:ascii="Times New Roman" w:hAnsi="Times New Roman"/>
          <w:sz w:val="24"/>
          <w:szCs w:val="24"/>
        </w:rPr>
        <w:t xml:space="preserve"> </w:t>
      </w:r>
      <w:r w:rsidRPr="006C6777">
        <w:rPr>
          <w:rFonts w:ascii="Times New Roman" w:hAnsi="Times New Roman"/>
          <w:sz w:val="24"/>
          <w:szCs w:val="24"/>
        </w:rPr>
        <w:t>почты, указанному в обращении, поступившем в многофункциональный центр в</w:t>
      </w:r>
      <w:r>
        <w:rPr>
          <w:rFonts w:ascii="Times New Roman" w:hAnsi="Times New Roman"/>
          <w:sz w:val="24"/>
          <w:szCs w:val="24"/>
        </w:rPr>
        <w:t xml:space="preserve"> </w:t>
      </w:r>
      <w:r w:rsidRPr="006C6777">
        <w:rPr>
          <w:rFonts w:ascii="Times New Roman" w:hAnsi="Times New Roman"/>
          <w:sz w:val="24"/>
          <w:szCs w:val="24"/>
        </w:rPr>
        <w:t>форме электронного документа, и в письменной форме по почтовому адресу,</w:t>
      </w:r>
      <w:r>
        <w:rPr>
          <w:rFonts w:ascii="Times New Roman" w:hAnsi="Times New Roman"/>
          <w:sz w:val="24"/>
          <w:szCs w:val="24"/>
        </w:rPr>
        <w:t xml:space="preserve"> </w:t>
      </w:r>
      <w:r w:rsidRPr="006C6777">
        <w:rPr>
          <w:rFonts w:ascii="Times New Roman" w:hAnsi="Times New Roman"/>
          <w:sz w:val="24"/>
          <w:szCs w:val="24"/>
        </w:rPr>
        <w:t>указанному в обращении, поступившем в многофункциональный центр в</w:t>
      </w:r>
      <w:r>
        <w:rPr>
          <w:rFonts w:ascii="Times New Roman" w:hAnsi="Times New Roman"/>
          <w:sz w:val="24"/>
          <w:szCs w:val="24"/>
        </w:rPr>
        <w:t xml:space="preserve"> </w:t>
      </w:r>
      <w:r w:rsidRPr="006C6777">
        <w:rPr>
          <w:rFonts w:ascii="Times New Roman" w:hAnsi="Times New Roman"/>
          <w:sz w:val="24"/>
          <w:szCs w:val="24"/>
        </w:rPr>
        <w:t>письменной форме.</w:t>
      </w:r>
      <w:proofErr w:type="gramEnd"/>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 xml:space="preserve">Выдача заявителю результата предоставления </w:t>
      </w:r>
      <w:r>
        <w:rPr>
          <w:rFonts w:ascii="Times New Roman" w:hAnsi="Times New Roman"/>
          <w:sz w:val="24"/>
          <w:szCs w:val="24"/>
        </w:rPr>
        <w:t xml:space="preserve">муниципальной </w:t>
      </w:r>
      <w:r w:rsidRPr="006C6777">
        <w:rPr>
          <w:rFonts w:ascii="Times New Roman" w:hAnsi="Times New Roman"/>
          <w:sz w:val="24"/>
          <w:szCs w:val="24"/>
        </w:rPr>
        <w:t>услуги</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 xml:space="preserve">6.3. </w:t>
      </w:r>
      <w:proofErr w:type="gramStart"/>
      <w:r w:rsidRPr="006C6777">
        <w:rPr>
          <w:rFonts w:ascii="Times New Roman" w:hAnsi="Times New Roman"/>
          <w:sz w:val="24"/>
          <w:szCs w:val="24"/>
        </w:rPr>
        <w:t xml:space="preserve">При наличии в заявлении о предоставлении </w:t>
      </w:r>
      <w:r>
        <w:rPr>
          <w:rFonts w:ascii="Times New Roman" w:hAnsi="Times New Roman"/>
          <w:sz w:val="24"/>
          <w:szCs w:val="24"/>
        </w:rPr>
        <w:t>муниципальной</w:t>
      </w:r>
      <w:r w:rsidRPr="006C6777">
        <w:rPr>
          <w:rFonts w:ascii="Times New Roman" w:hAnsi="Times New Roman"/>
          <w:sz w:val="24"/>
          <w:szCs w:val="24"/>
        </w:rPr>
        <w:t xml:space="preserve"> услуги указания о выдаче результатов оказания услуги через</w:t>
      </w:r>
      <w:r>
        <w:rPr>
          <w:rFonts w:ascii="Times New Roman" w:hAnsi="Times New Roman"/>
          <w:sz w:val="24"/>
          <w:szCs w:val="24"/>
        </w:rPr>
        <w:t xml:space="preserve"> </w:t>
      </w:r>
      <w:r w:rsidRPr="006C6777">
        <w:rPr>
          <w:rFonts w:ascii="Times New Roman" w:hAnsi="Times New Roman"/>
          <w:sz w:val="24"/>
          <w:szCs w:val="24"/>
        </w:rPr>
        <w:t>многофункциональный центр, Уполномоченный орган передает документы в</w:t>
      </w:r>
      <w:r>
        <w:rPr>
          <w:rFonts w:ascii="Times New Roman" w:hAnsi="Times New Roman"/>
          <w:sz w:val="24"/>
          <w:szCs w:val="24"/>
        </w:rPr>
        <w:t xml:space="preserve"> </w:t>
      </w:r>
      <w:r w:rsidRPr="006C6777">
        <w:rPr>
          <w:rFonts w:ascii="Times New Roman" w:hAnsi="Times New Roman"/>
          <w:sz w:val="24"/>
          <w:szCs w:val="24"/>
        </w:rPr>
        <w:t>многофункциональный центр для последующей выдачи заявителю (представителю)</w:t>
      </w:r>
      <w:r>
        <w:rPr>
          <w:rFonts w:ascii="Times New Roman" w:hAnsi="Times New Roman"/>
          <w:sz w:val="24"/>
          <w:szCs w:val="24"/>
        </w:rPr>
        <w:t xml:space="preserve"> </w:t>
      </w:r>
      <w:r w:rsidRPr="006C6777">
        <w:rPr>
          <w:rFonts w:ascii="Times New Roman" w:hAnsi="Times New Roman"/>
          <w:sz w:val="24"/>
          <w:szCs w:val="24"/>
        </w:rPr>
        <w:t>способом, согласно заключенным соглашениям о взаимодействии заключенным</w:t>
      </w:r>
      <w:r>
        <w:rPr>
          <w:rFonts w:ascii="Times New Roman" w:hAnsi="Times New Roman"/>
          <w:sz w:val="24"/>
          <w:szCs w:val="24"/>
        </w:rPr>
        <w:t xml:space="preserve"> </w:t>
      </w:r>
      <w:r w:rsidRPr="006C6777">
        <w:rPr>
          <w:rFonts w:ascii="Times New Roman" w:hAnsi="Times New Roman"/>
          <w:sz w:val="24"/>
          <w:szCs w:val="24"/>
        </w:rPr>
        <w:t xml:space="preserve">между Уполномоченным органом и многофункциональным центром в </w:t>
      </w:r>
      <w:r w:rsidRPr="006C6777">
        <w:rPr>
          <w:rFonts w:ascii="Times New Roman" w:hAnsi="Times New Roman"/>
          <w:sz w:val="24"/>
          <w:szCs w:val="24"/>
        </w:rPr>
        <w:lastRenderedPageBreak/>
        <w:t>порядке,</w:t>
      </w:r>
      <w:r>
        <w:rPr>
          <w:rFonts w:ascii="Times New Roman" w:hAnsi="Times New Roman"/>
          <w:sz w:val="24"/>
          <w:szCs w:val="24"/>
        </w:rPr>
        <w:t xml:space="preserve"> </w:t>
      </w:r>
      <w:r w:rsidRPr="006C6777">
        <w:rPr>
          <w:rFonts w:ascii="Times New Roman" w:hAnsi="Times New Roman"/>
          <w:sz w:val="24"/>
          <w:szCs w:val="24"/>
        </w:rPr>
        <w:t>утвержденном постановлением Правительства Российской Федерации от 27.09.2011</w:t>
      </w:r>
      <w:r>
        <w:rPr>
          <w:rFonts w:ascii="Times New Roman" w:hAnsi="Times New Roman"/>
          <w:sz w:val="24"/>
          <w:szCs w:val="24"/>
        </w:rPr>
        <w:t xml:space="preserve"> </w:t>
      </w:r>
      <w:r w:rsidRPr="006C6777">
        <w:rPr>
          <w:rFonts w:ascii="Times New Roman" w:hAnsi="Times New Roman"/>
          <w:sz w:val="24"/>
          <w:szCs w:val="24"/>
        </w:rPr>
        <w:t>№ 797 «О взаимодействии между многофункциональными центрами</w:t>
      </w:r>
      <w:r>
        <w:rPr>
          <w:rFonts w:ascii="Times New Roman" w:hAnsi="Times New Roman"/>
          <w:sz w:val="24"/>
          <w:szCs w:val="24"/>
        </w:rPr>
        <w:t xml:space="preserve"> </w:t>
      </w:r>
      <w:r w:rsidRPr="006C6777">
        <w:rPr>
          <w:rFonts w:ascii="Times New Roman" w:hAnsi="Times New Roman"/>
          <w:sz w:val="24"/>
          <w:szCs w:val="24"/>
        </w:rPr>
        <w:t>предоставления государственных и</w:t>
      </w:r>
      <w:proofErr w:type="gramEnd"/>
      <w:r w:rsidRPr="006C6777">
        <w:rPr>
          <w:rFonts w:ascii="Times New Roman" w:hAnsi="Times New Roman"/>
          <w:sz w:val="24"/>
          <w:szCs w:val="24"/>
        </w:rPr>
        <w:t xml:space="preserve"> муниципальных услуг и федеральными</w:t>
      </w:r>
      <w:r>
        <w:rPr>
          <w:rFonts w:ascii="Times New Roman" w:hAnsi="Times New Roman"/>
          <w:sz w:val="24"/>
          <w:szCs w:val="24"/>
        </w:rPr>
        <w:t xml:space="preserve"> </w:t>
      </w:r>
      <w:r w:rsidRPr="006C6777">
        <w:rPr>
          <w:rFonts w:ascii="Times New Roman" w:hAnsi="Times New Roman"/>
          <w:sz w:val="24"/>
          <w:szCs w:val="24"/>
        </w:rPr>
        <w:t>органами исполнительной власти, органами государственных внебюджетных</w:t>
      </w:r>
      <w:r>
        <w:rPr>
          <w:rFonts w:ascii="Times New Roman" w:hAnsi="Times New Roman"/>
          <w:sz w:val="24"/>
          <w:szCs w:val="24"/>
        </w:rPr>
        <w:t xml:space="preserve"> </w:t>
      </w:r>
      <w:r w:rsidRPr="006C6777">
        <w:rPr>
          <w:rFonts w:ascii="Times New Roman" w:hAnsi="Times New Roman"/>
          <w:sz w:val="24"/>
          <w:szCs w:val="24"/>
        </w:rPr>
        <w:t>фондов, органами государственной власти субъектов Российской Федерации,</w:t>
      </w:r>
      <w:r>
        <w:rPr>
          <w:rFonts w:ascii="Times New Roman" w:hAnsi="Times New Roman"/>
          <w:sz w:val="24"/>
          <w:szCs w:val="24"/>
        </w:rPr>
        <w:t xml:space="preserve"> </w:t>
      </w:r>
      <w:r w:rsidRPr="006C6777">
        <w:rPr>
          <w:rFonts w:ascii="Times New Roman" w:hAnsi="Times New Roman"/>
          <w:sz w:val="24"/>
          <w:szCs w:val="24"/>
        </w:rPr>
        <w:t>органами местного самоуправления» (далее – Постановление № 797).</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Порядок и сроки передачи Уполномоченным органом таких документов в</w:t>
      </w:r>
      <w:r>
        <w:rPr>
          <w:rFonts w:ascii="Times New Roman" w:hAnsi="Times New Roman"/>
          <w:sz w:val="24"/>
          <w:szCs w:val="24"/>
        </w:rPr>
        <w:t xml:space="preserve"> </w:t>
      </w:r>
      <w:r w:rsidRPr="006C6777">
        <w:rPr>
          <w:rFonts w:ascii="Times New Roman" w:hAnsi="Times New Roman"/>
          <w:sz w:val="24"/>
          <w:szCs w:val="24"/>
        </w:rPr>
        <w:t>многофункциональный центр определяются соглашением о взаимодействии,</w:t>
      </w:r>
      <w:r>
        <w:rPr>
          <w:rFonts w:ascii="Times New Roman" w:hAnsi="Times New Roman"/>
          <w:sz w:val="24"/>
          <w:szCs w:val="24"/>
        </w:rPr>
        <w:t xml:space="preserve"> </w:t>
      </w:r>
      <w:r w:rsidRPr="006C6777">
        <w:rPr>
          <w:rFonts w:ascii="Times New Roman" w:hAnsi="Times New Roman"/>
          <w:sz w:val="24"/>
          <w:szCs w:val="24"/>
        </w:rPr>
        <w:t>заключенным ими в порядке, установленном Постановлением № 797.</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6.8. Прием заявителей для выдачи документов, являющихся результатом</w:t>
      </w:r>
      <w:r>
        <w:rPr>
          <w:rFonts w:ascii="Times New Roman" w:hAnsi="Times New Roman"/>
          <w:sz w:val="24"/>
          <w:szCs w:val="24"/>
        </w:rPr>
        <w:t xml:space="preserve"> </w:t>
      </w:r>
      <w:r w:rsidRPr="006C6777">
        <w:rPr>
          <w:rFonts w:ascii="Times New Roman" w:hAnsi="Times New Roman"/>
          <w:sz w:val="24"/>
          <w:szCs w:val="24"/>
        </w:rPr>
        <w:t>муниципальной услуги, в порядке очередности при получении</w:t>
      </w:r>
      <w:r>
        <w:rPr>
          <w:rFonts w:ascii="Times New Roman" w:hAnsi="Times New Roman"/>
          <w:sz w:val="24"/>
          <w:szCs w:val="24"/>
        </w:rPr>
        <w:t xml:space="preserve"> </w:t>
      </w:r>
      <w:r w:rsidRPr="006C6777">
        <w:rPr>
          <w:rFonts w:ascii="Times New Roman" w:hAnsi="Times New Roman"/>
          <w:sz w:val="24"/>
          <w:szCs w:val="24"/>
        </w:rPr>
        <w:t>номерного талона из терминала электронной очереди, соответствующего цели</w:t>
      </w:r>
      <w:r>
        <w:rPr>
          <w:rFonts w:ascii="Times New Roman" w:hAnsi="Times New Roman"/>
          <w:sz w:val="24"/>
          <w:szCs w:val="24"/>
        </w:rPr>
        <w:t xml:space="preserve"> </w:t>
      </w:r>
      <w:r w:rsidRPr="006C6777">
        <w:rPr>
          <w:rFonts w:ascii="Times New Roman" w:hAnsi="Times New Roman"/>
          <w:sz w:val="24"/>
          <w:szCs w:val="24"/>
        </w:rPr>
        <w:t>обращения, либо по предварительной записи.</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Работник многофункционального центра осуществляет следующие действия:</w:t>
      </w:r>
      <w:r>
        <w:rPr>
          <w:rFonts w:ascii="Times New Roman" w:hAnsi="Times New Roman"/>
          <w:sz w:val="24"/>
          <w:szCs w:val="24"/>
        </w:rPr>
        <w:t xml:space="preserve"> </w:t>
      </w:r>
      <w:r w:rsidRPr="006C6777">
        <w:rPr>
          <w:rFonts w:ascii="Times New Roman" w:hAnsi="Times New Roman"/>
          <w:sz w:val="24"/>
          <w:szCs w:val="24"/>
        </w:rPr>
        <w:t>устанавливает личность заявителя на основании документа, удостоверяющего</w:t>
      </w:r>
      <w:r>
        <w:rPr>
          <w:rFonts w:ascii="Times New Roman" w:hAnsi="Times New Roman"/>
          <w:sz w:val="24"/>
          <w:szCs w:val="24"/>
        </w:rPr>
        <w:t xml:space="preserve"> </w:t>
      </w:r>
      <w:r w:rsidRPr="006C6777">
        <w:rPr>
          <w:rFonts w:ascii="Times New Roman" w:hAnsi="Times New Roman"/>
          <w:sz w:val="24"/>
          <w:szCs w:val="24"/>
        </w:rPr>
        <w:t>личность в соответствии с законодательством Российской Федерации;</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проверяет полномочия представителя заявителя (в случае обращения</w:t>
      </w:r>
      <w:r>
        <w:rPr>
          <w:rFonts w:ascii="Times New Roman" w:hAnsi="Times New Roman"/>
          <w:sz w:val="24"/>
          <w:szCs w:val="24"/>
        </w:rPr>
        <w:t xml:space="preserve"> </w:t>
      </w:r>
      <w:r w:rsidRPr="006C6777">
        <w:rPr>
          <w:rFonts w:ascii="Times New Roman" w:hAnsi="Times New Roman"/>
          <w:sz w:val="24"/>
          <w:szCs w:val="24"/>
        </w:rPr>
        <w:t>представителя заявителя);</w:t>
      </w:r>
    </w:p>
    <w:p w:rsidR="00461004" w:rsidRDefault="00461004" w:rsidP="00461004">
      <w:pPr>
        <w:pStyle w:val="2"/>
        <w:jc w:val="both"/>
        <w:rPr>
          <w:rFonts w:ascii="Times New Roman" w:hAnsi="Times New Roman"/>
          <w:sz w:val="24"/>
          <w:szCs w:val="24"/>
        </w:rPr>
      </w:pPr>
      <w:r w:rsidRPr="006C6777">
        <w:rPr>
          <w:rFonts w:ascii="Times New Roman" w:hAnsi="Times New Roman"/>
          <w:sz w:val="24"/>
          <w:szCs w:val="24"/>
        </w:rPr>
        <w:t>определяет статус исполнения заявления заявителя в ГИС;</w:t>
      </w:r>
    </w:p>
    <w:p w:rsidR="00461004" w:rsidRPr="006C6777" w:rsidRDefault="00461004" w:rsidP="00461004">
      <w:pPr>
        <w:pStyle w:val="2"/>
        <w:jc w:val="both"/>
        <w:rPr>
          <w:rFonts w:ascii="Times New Roman" w:hAnsi="Times New Roman"/>
          <w:sz w:val="24"/>
          <w:szCs w:val="24"/>
        </w:rPr>
      </w:pPr>
      <w:proofErr w:type="gramStart"/>
      <w:r w:rsidRPr="006C6777">
        <w:rPr>
          <w:rFonts w:ascii="Times New Roman" w:hAnsi="Times New Roman"/>
          <w:sz w:val="24"/>
          <w:szCs w:val="24"/>
        </w:rPr>
        <w:t>распечатывает результат предоставления муниципальной</w:t>
      </w:r>
      <w:r>
        <w:rPr>
          <w:rFonts w:ascii="Times New Roman" w:hAnsi="Times New Roman"/>
          <w:sz w:val="24"/>
          <w:szCs w:val="24"/>
        </w:rPr>
        <w:t xml:space="preserve"> </w:t>
      </w:r>
      <w:r w:rsidRPr="006C6777">
        <w:rPr>
          <w:rFonts w:ascii="Times New Roman" w:hAnsi="Times New Roman"/>
          <w:sz w:val="24"/>
          <w:szCs w:val="24"/>
        </w:rPr>
        <w:t>услуги в виде экземпляра электронного документа на бумажном носителе и заверяет</w:t>
      </w:r>
      <w:r>
        <w:rPr>
          <w:rFonts w:ascii="Times New Roman" w:hAnsi="Times New Roman"/>
          <w:sz w:val="24"/>
          <w:szCs w:val="24"/>
        </w:rPr>
        <w:t xml:space="preserve"> </w:t>
      </w:r>
      <w:r w:rsidRPr="006C6777">
        <w:rPr>
          <w:rFonts w:ascii="Times New Roman" w:hAnsi="Times New Roman"/>
          <w:sz w:val="24"/>
          <w:szCs w:val="24"/>
        </w:rPr>
        <w:t>его с использованием печати многофункционального центра (в предусмотренных</w:t>
      </w:r>
      <w:r>
        <w:rPr>
          <w:rFonts w:ascii="Times New Roman" w:hAnsi="Times New Roman"/>
          <w:sz w:val="24"/>
          <w:szCs w:val="24"/>
        </w:rPr>
        <w:t xml:space="preserve"> </w:t>
      </w:r>
      <w:r w:rsidRPr="006C6777">
        <w:rPr>
          <w:rFonts w:ascii="Times New Roman" w:hAnsi="Times New Roman"/>
          <w:sz w:val="24"/>
          <w:szCs w:val="24"/>
        </w:rPr>
        <w:t>нормативными правовыми актами Российской Федерации случаях – печати с</w:t>
      </w:r>
      <w:r>
        <w:rPr>
          <w:rFonts w:ascii="Times New Roman" w:hAnsi="Times New Roman"/>
          <w:sz w:val="24"/>
          <w:szCs w:val="24"/>
        </w:rPr>
        <w:t xml:space="preserve"> </w:t>
      </w:r>
      <w:r w:rsidRPr="006C6777">
        <w:rPr>
          <w:rFonts w:ascii="Times New Roman" w:hAnsi="Times New Roman"/>
          <w:sz w:val="24"/>
          <w:szCs w:val="24"/>
        </w:rPr>
        <w:t>изображением Государственного герба Российской Федерации);</w:t>
      </w:r>
      <w:proofErr w:type="gramEnd"/>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заверяет экземпляр электронного документа на бумажном носителе с</w:t>
      </w:r>
      <w:r>
        <w:rPr>
          <w:rFonts w:ascii="Times New Roman" w:hAnsi="Times New Roman"/>
          <w:sz w:val="24"/>
          <w:szCs w:val="24"/>
        </w:rPr>
        <w:t xml:space="preserve"> </w:t>
      </w:r>
      <w:r w:rsidRPr="006C6777">
        <w:rPr>
          <w:rFonts w:ascii="Times New Roman" w:hAnsi="Times New Roman"/>
          <w:sz w:val="24"/>
          <w:szCs w:val="24"/>
        </w:rPr>
        <w:t>использованием печати многофункционального центра (в предусмотренных</w:t>
      </w:r>
      <w:r>
        <w:rPr>
          <w:rFonts w:ascii="Times New Roman" w:hAnsi="Times New Roman"/>
          <w:sz w:val="24"/>
          <w:szCs w:val="24"/>
        </w:rPr>
        <w:t xml:space="preserve"> </w:t>
      </w:r>
      <w:r w:rsidRPr="006C6777">
        <w:rPr>
          <w:rFonts w:ascii="Times New Roman" w:hAnsi="Times New Roman"/>
          <w:sz w:val="24"/>
          <w:szCs w:val="24"/>
        </w:rPr>
        <w:t>нормативными правовыми актами Российской Федерации случаях – печати с</w:t>
      </w:r>
      <w:r>
        <w:rPr>
          <w:rFonts w:ascii="Times New Roman" w:hAnsi="Times New Roman"/>
          <w:sz w:val="24"/>
          <w:szCs w:val="24"/>
        </w:rPr>
        <w:t xml:space="preserve"> </w:t>
      </w:r>
      <w:r w:rsidRPr="006C6777">
        <w:rPr>
          <w:rFonts w:ascii="Times New Roman" w:hAnsi="Times New Roman"/>
          <w:sz w:val="24"/>
          <w:szCs w:val="24"/>
        </w:rPr>
        <w:t>изображением Государственного герба Российской Федерации);</w:t>
      </w:r>
    </w:p>
    <w:p w:rsidR="00461004" w:rsidRPr="006C6777" w:rsidRDefault="00461004" w:rsidP="00461004">
      <w:pPr>
        <w:pStyle w:val="2"/>
        <w:jc w:val="both"/>
        <w:rPr>
          <w:rFonts w:ascii="Times New Roman" w:hAnsi="Times New Roman"/>
          <w:sz w:val="24"/>
          <w:szCs w:val="24"/>
        </w:rPr>
      </w:pPr>
      <w:r w:rsidRPr="006C6777">
        <w:rPr>
          <w:rFonts w:ascii="Times New Roman" w:hAnsi="Times New Roman"/>
          <w:sz w:val="24"/>
          <w:szCs w:val="24"/>
        </w:rPr>
        <w:t>выдает документы заявителю, при необходимости запрашивает у заявителя</w:t>
      </w:r>
      <w:r>
        <w:rPr>
          <w:rFonts w:ascii="Times New Roman" w:hAnsi="Times New Roman"/>
          <w:sz w:val="24"/>
          <w:szCs w:val="24"/>
        </w:rPr>
        <w:t xml:space="preserve"> </w:t>
      </w:r>
      <w:r w:rsidRPr="006C6777">
        <w:rPr>
          <w:rFonts w:ascii="Times New Roman" w:hAnsi="Times New Roman"/>
          <w:sz w:val="24"/>
          <w:szCs w:val="24"/>
        </w:rPr>
        <w:t>подписи за каждый выданный документ;</w:t>
      </w:r>
    </w:p>
    <w:p w:rsidR="00461004" w:rsidRPr="000C0FBD" w:rsidRDefault="00461004" w:rsidP="00461004">
      <w:pPr>
        <w:pStyle w:val="2"/>
        <w:jc w:val="both"/>
        <w:rPr>
          <w:rFonts w:ascii="Times New Roman" w:hAnsi="Times New Roman"/>
          <w:sz w:val="24"/>
          <w:szCs w:val="24"/>
        </w:rPr>
      </w:pPr>
      <w:r w:rsidRPr="006C6777">
        <w:rPr>
          <w:rFonts w:ascii="Times New Roman" w:hAnsi="Times New Roman"/>
          <w:sz w:val="24"/>
          <w:szCs w:val="24"/>
        </w:rPr>
        <w:t xml:space="preserve">запрашивает согласие заявителя на участие в </w:t>
      </w:r>
      <w:proofErr w:type="spellStart"/>
      <w:r w:rsidRPr="006C6777">
        <w:rPr>
          <w:rFonts w:ascii="Times New Roman" w:hAnsi="Times New Roman"/>
          <w:sz w:val="24"/>
          <w:szCs w:val="24"/>
        </w:rPr>
        <w:t>смс-опросе</w:t>
      </w:r>
      <w:proofErr w:type="spellEnd"/>
      <w:r w:rsidRPr="006C6777">
        <w:rPr>
          <w:rFonts w:ascii="Times New Roman" w:hAnsi="Times New Roman"/>
          <w:sz w:val="24"/>
          <w:szCs w:val="24"/>
        </w:rPr>
        <w:t xml:space="preserve"> для оценки качества</w:t>
      </w:r>
      <w:r>
        <w:rPr>
          <w:rFonts w:ascii="Times New Roman" w:hAnsi="Times New Roman"/>
          <w:sz w:val="24"/>
          <w:szCs w:val="24"/>
        </w:rPr>
        <w:t xml:space="preserve"> </w:t>
      </w:r>
      <w:r w:rsidRPr="006C6777">
        <w:rPr>
          <w:rFonts w:ascii="Times New Roman" w:hAnsi="Times New Roman"/>
          <w:sz w:val="24"/>
          <w:szCs w:val="24"/>
        </w:rPr>
        <w:t>предоставленных услуг многофункциональным центром</w:t>
      </w:r>
      <w:r>
        <w:rPr>
          <w:rFonts w:ascii="TimesNewRomanPSMT" w:hAnsi="TimesNewRomanPSMT" w:cs="TimesNewRomanPSMT"/>
        </w:rPr>
        <w:t>.</w:t>
      </w:r>
    </w:p>
    <w:p w:rsidR="001C4890" w:rsidRDefault="001C4890" w:rsidP="001C4890">
      <w:pPr>
        <w:pStyle w:val="11"/>
        <w:jc w:val="center"/>
        <w:rPr>
          <w:rFonts w:ascii="Times New Roman" w:hAnsi="Times New Roman"/>
          <w:b/>
        </w:rPr>
      </w:pPr>
      <w:r>
        <w:rPr>
          <w:rFonts w:ascii="Times New Roman" w:hAnsi="Times New Roman"/>
          <w:b/>
        </w:rPr>
        <w:t>РОССИЙСКАЯ ФЕДЕРАЦИЯ</w:t>
      </w:r>
    </w:p>
    <w:p w:rsidR="001C4890" w:rsidRDefault="001C4890" w:rsidP="001C4890">
      <w:pPr>
        <w:pStyle w:val="11"/>
        <w:jc w:val="center"/>
        <w:rPr>
          <w:rFonts w:ascii="Times New Roman" w:hAnsi="Times New Roman"/>
          <w:b/>
        </w:rPr>
      </w:pPr>
      <w:r>
        <w:rPr>
          <w:rFonts w:ascii="Times New Roman" w:hAnsi="Times New Roman"/>
          <w:b/>
        </w:rPr>
        <w:t>ИРКУТСКАЯ ОБЛАСТЬ</w:t>
      </w:r>
    </w:p>
    <w:p w:rsidR="001C4890" w:rsidRDefault="001C4890" w:rsidP="001C4890">
      <w:pPr>
        <w:pStyle w:val="11"/>
        <w:jc w:val="center"/>
        <w:rPr>
          <w:rFonts w:ascii="Times New Roman" w:hAnsi="Times New Roman"/>
          <w:b/>
        </w:rPr>
      </w:pPr>
      <w:r>
        <w:rPr>
          <w:rFonts w:ascii="Times New Roman" w:hAnsi="Times New Roman"/>
          <w:b/>
        </w:rPr>
        <w:t>КИРЕНСКИЙ РАЙОН</w:t>
      </w:r>
    </w:p>
    <w:p w:rsidR="001C4890" w:rsidRDefault="001C4890" w:rsidP="001C4890">
      <w:pPr>
        <w:pStyle w:val="11"/>
        <w:jc w:val="center"/>
        <w:rPr>
          <w:rFonts w:ascii="Times New Roman" w:hAnsi="Times New Roman"/>
          <w:b/>
        </w:rPr>
      </w:pPr>
      <w:r>
        <w:rPr>
          <w:rFonts w:ascii="Times New Roman" w:hAnsi="Times New Roman"/>
          <w:b/>
        </w:rPr>
        <w:t>МАКАРОВСКОЕ  МО</w:t>
      </w:r>
    </w:p>
    <w:p w:rsidR="001C4890" w:rsidRDefault="001C4890" w:rsidP="001C4890">
      <w:pPr>
        <w:pStyle w:val="11"/>
        <w:jc w:val="center"/>
        <w:rPr>
          <w:rFonts w:ascii="Times New Roman" w:hAnsi="Times New Roman"/>
          <w:b/>
        </w:rPr>
      </w:pPr>
      <w:r>
        <w:rPr>
          <w:rFonts w:ascii="Times New Roman" w:hAnsi="Times New Roman"/>
          <w:b/>
        </w:rPr>
        <w:t>АДМИНИСТРАЦИЯ</w:t>
      </w:r>
    </w:p>
    <w:p w:rsidR="001C4890" w:rsidRDefault="001C4890" w:rsidP="001C4890">
      <w:pPr>
        <w:pStyle w:val="11"/>
        <w:jc w:val="center"/>
        <w:rPr>
          <w:rFonts w:ascii="Times New Roman" w:hAnsi="Times New Roman"/>
          <w:b/>
        </w:rPr>
      </w:pPr>
      <w:r>
        <w:rPr>
          <w:rFonts w:ascii="Times New Roman" w:hAnsi="Times New Roman"/>
          <w:b/>
        </w:rPr>
        <w:t>Макаровского сельского поселения</w:t>
      </w:r>
    </w:p>
    <w:p w:rsidR="001C4890" w:rsidRDefault="001C4890" w:rsidP="001C4890">
      <w:pPr>
        <w:pStyle w:val="11"/>
        <w:jc w:val="center"/>
        <w:rPr>
          <w:rFonts w:ascii="Times New Roman" w:hAnsi="Times New Roman"/>
          <w:b/>
        </w:rPr>
      </w:pPr>
      <w:r>
        <w:rPr>
          <w:rFonts w:ascii="Times New Roman" w:hAnsi="Times New Roman"/>
          <w:b/>
        </w:rPr>
        <w:t>Постановление № 101</w:t>
      </w:r>
    </w:p>
    <w:p w:rsidR="001C4890" w:rsidRDefault="001C4890" w:rsidP="001C4890">
      <w:pPr>
        <w:pStyle w:val="11"/>
        <w:jc w:val="center"/>
        <w:rPr>
          <w:rFonts w:ascii="Times New Roman" w:hAnsi="Times New Roman"/>
        </w:rPr>
      </w:pPr>
      <w:r>
        <w:rPr>
          <w:rFonts w:ascii="Times New Roman" w:hAnsi="Times New Roman"/>
        </w:rPr>
        <w:t>от   29 ноября 2022</w:t>
      </w:r>
      <w:r>
        <w:rPr>
          <w:rFonts w:ascii="Times New Roman" w:hAnsi="Times New Roman"/>
        </w:rPr>
        <w:tab/>
        <w:t xml:space="preserve">                                                                                                 с. Макарово</w:t>
      </w:r>
    </w:p>
    <w:p w:rsidR="001C4890" w:rsidRDefault="001C4890" w:rsidP="001C4890">
      <w:pPr>
        <w:pStyle w:val="a3"/>
        <w:jc w:val="both"/>
        <w:rPr>
          <w:b/>
        </w:rPr>
      </w:pPr>
    </w:p>
    <w:p w:rsidR="001C4890" w:rsidRDefault="001C4890" w:rsidP="001C4890">
      <w:pPr>
        <w:pStyle w:val="a3"/>
        <w:jc w:val="both"/>
        <w:rPr>
          <w:b/>
        </w:rPr>
      </w:pPr>
      <w:r>
        <w:rPr>
          <w:b/>
        </w:rPr>
        <w:t>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1C4890" w:rsidRDefault="001C4890" w:rsidP="001C4890">
      <w:pPr>
        <w:widowControl w:val="0"/>
        <w:autoSpaceDE w:val="0"/>
        <w:autoSpaceDN w:val="0"/>
        <w:adjustRightInd w:val="0"/>
        <w:spacing w:before="240"/>
        <w:jc w:val="both"/>
        <w:rPr>
          <w:bCs/>
          <w:color w:val="000000"/>
        </w:rPr>
      </w:pPr>
      <w:r>
        <w:rPr>
          <w:bCs/>
          <w:color w:val="000000"/>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1C4890" w:rsidRDefault="001C4890" w:rsidP="001C4890">
      <w:pPr>
        <w:pStyle w:val="a3"/>
        <w:jc w:val="both"/>
        <w:rPr>
          <w:b/>
        </w:rPr>
      </w:pPr>
    </w:p>
    <w:p w:rsidR="001C4890" w:rsidRDefault="001C4890" w:rsidP="001C4890">
      <w:pPr>
        <w:pStyle w:val="a3"/>
        <w:jc w:val="both"/>
        <w:rPr>
          <w:b/>
        </w:rPr>
      </w:pPr>
      <w:r>
        <w:lastRenderedPageBreak/>
        <w:t>1.Утвердить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1C4890" w:rsidRDefault="001C4890" w:rsidP="001C4890">
      <w:pPr>
        <w:pStyle w:val="11"/>
        <w:jc w:val="both"/>
        <w:rPr>
          <w:rFonts w:ascii="Times New Roman" w:hAnsi="Times New Roman"/>
          <w:sz w:val="24"/>
          <w:szCs w:val="24"/>
        </w:rPr>
      </w:pPr>
      <w:r>
        <w:rPr>
          <w:rFonts w:ascii="Times New Roman" w:hAnsi="Times New Roman"/>
        </w:rP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8"/>
        </w:rPr>
        <w:t>на</w:t>
      </w:r>
      <w:r>
        <w:rPr>
          <w:rStyle w:val="a8"/>
          <w:color w:val="3C3C3C"/>
        </w:rPr>
        <w:t xml:space="preserve"> </w:t>
      </w:r>
      <w:r>
        <w:rPr>
          <w:rFonts w:ascii="Times New Roman" w:hAnsi="Times New Roman"/>
        </w:rPr>
        <w:t>официальном сайте администрации Киренского муниципального района в разделе «Поселения района» (</w:t>
      </w:r>
      <w:hyperlink r:id="rId59" w:history="1">
        <w:r>
          <w:rPr>
            <w:rStyle w:val="a9"/>
          </w:rPr>
          <w:t>http://kirenskrn.irkobl.ru</w:t>
        </w:r>
      </w:hyperlink>
      <w:r>
        <w:rPr>
          <w:rFonts w:ascii="Times New Roman" w:hAnsi="Times New Roman"/>
        </w:rPr>
        <w:t>) в информационн</w:t>
      </w:r>
      <w:proofErr w:type="gramStart"/>
      <w:r>
        <w:rPr>
          <w:rFonts w:ascii="Times New Roman" w:hAnsi="Times New Roman"/>
        </w:rPr>
        <w:t>о-</w:t>
      </w:r>
      <w:proofErr w:type="gramEnd"/>
      <w:r>
        <w:rPr>
          <w:rFonts w:ascii="Times New Roman" w:hAnsi="Times New Roman"/>
        </w:rPr>
        <w:t xml:space="preserve"> телекоммуникационной сети «Интернет» </w:t>
      </w:r>
    </w:p>
    <w:p w:rsidR="001C4890" w:rsidRDefault="001C4890" w:rsidP="001C4890">
      <w:pPr>
        <w:jc w:val="both"/>
      </w:pPr>
      <w:r>
        <w:t xml:space="preserve">3. </w:t>
      </w:r>
      <w:proofErr w:type="gramStart"/>
      <w:r>
        <w:t>Контроль за</w:t>
      </w:r>
      <w:proofErr w:type="gramEnd"/>
      <w:r>
        <w:t xml:space="preserve"> исполнением данного постановления  оставляю за собой. </w:t>
      </w:r>
    </w:p>
    <w:p w:rsidR="001C4890" w:rsidRDefault="001C4890" w:rsidP="001C4890">
      <w:pPr>
        <w:jc w:val="both"/>
      </w:pPr>
    </w:p>
    <w:p w:rsidR="001C4890" w:rsidRDefault="001C4890" w:rsidP="001C4890">
      <w:pPr>
        <w:pStyle w:val="11"/>
        <w:jc w:val="both"/>
        <w:rPr>
          <w:rFonts w:ascii="Times New Roman" w:hAnsi="Times New Roman"/>
          <w:sz w:val="24"/>
          <w:szCs w:val="24"/>
        </w:rPr>
      </w:pPr>
      <w:r>
        <w:rPr>
          <w:rFonts w:ascii="Times New Roman" w:hAnsi="Times New Roman"/>
        </w:rPr>
        <w:t xml:space="preserve">Глава Макаровского </w:t>
      </w:r>
    </w:p>
    <w:p w:rsidR="001C4890" w:rsidRDefault="001C4890" w:rsidP="001C4890">
      <w:pPr>
        <w:pStyle w:val="11"/>
        <w:jc w:val="both"/>
        <w:rPr>
          <w:rFonts w:ascii="Times New Roman" w:hAnsi="Times New Roman"/>
        </w:rPr>
      </w:pPr>
      <w:r>
        <w:rPr>
          <w:rFonts w:ascii="Times New Roman" w:hAnsi="Times New Roman"/>
        </w:rPr>
        <w:t xml:space="preserve">муниципального образования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  </w:t>
      </w:r>
    </w:p>
    <w:p w:rsidR="001C4890" w:rsidRDefault="001C4890" w:rsidP="001C4890">
      <w:pPr>
        <w:pStyle w:val="11"/>
        <w:jc w:val="both"/>
        <w:rPr>
          <w:rFonts w:ascii="Times New Roman" w:hAnsi="Times New Roman"/>
        </w:rPr>
      </w:pPr>
      <w:r>
        <w:rPr>
          <w:rFonts w:ascii="Times New Roman" w:hAnsi="Times New Roman"/>
        </w:rPr>
        <w:t>О.В.Ярыгина</w:t>
      </w:r>
    </w:p>
    <w:p w:rsidR="001C4890" w:rsidRDefault="001C4890" w:rsidP="001C4890">
      <w:pPr>
        <w:pStyle w:val="11"/>
        <w:jc w:val="both"/>
        <w:rPr>
          <w:rFonts w:ascii="Times New Roman" w:hAnsi="Times New Roman"/>
        </w:rPr>
      </w:pPr>
    </w:p>
    <w:p w:rsidR="001C4890" w:rsidRDefault="001C4890" w:rsidP="001C4890">
      <w:pPr>
        <w:pStyle w:val="11"/>
        <w:jc w:val="right"/>
        <w:rPr>
          <w:rFonts w:ascii="Times New Roman" w:hAnsi="Times New Roman"/>
        </w:rPr>
      </w:pPr>
      <w:r>
        <w:rPr>
          <w:rFonts w:ascii="Times New Roman" w:hAnsi="Times New Roman"/>
        </w:rPr>
        <w:t>Утверждены</w:t>
      </w:r>
    </w:p>
    <w:p w:rsidR="001C4890" w:rsidRDefault="001C4890" w:rsidP="001C4890">
      <w:pPr>
        <w:pStyle w:val="11"/>
        <w:jc w:val="right"/>
        <w:rPr>
          <w:rFonts w:ascii="Times New Roman" w:hAnsi="Times New Roman"/>
        </w:rPr>
      </w:pPr>
      <w:r>
        <w:rPr>
          <w:rFonts w:ascii="Times New Roman" w:hAnsi="Times New Roman"/>
        </w:rPr>
        <w:t>постановлением администрации </w:t>
      </w:r>
    </w:p>
    <w:p w:rsidR="001C4890" w:rsidRDefault="001C4890" w:rsidP="001C4890">
      <w:pPr>
        <w:pStyle w:val="a3"/>
        <w:jc w:val="right"/>
      </w:pPr>
      <w:r>
        <w:t xml:space="preserve"> Макаровского муниципального образования</w:t>
      </w:r>
      <w:r>
        <w:br/>
        <w:t> от «29» ноября 2022 г.  № 101</w:t>
      </w:r>
    </w:p>
    <w:p w:rsidR="001C4890" w:rsidRDefault="001C4890" w:rsidP="001C4890">
      <w:pPr>
        <w:pStyle w:val="a3"/>
        <w:jc w:val="both"/>
        <w:rPr>
          <w:b/>
        </w:rPr>
      </w:pPr>
    </w:p>
    <w:p w:rsidR="001C4890" w:rsidRDefault="001C4890" w:rsidP="001C4890">
      <w:pPr>
        <w:pStyle w:val="a3"/>
        <w:jc w:val="center"/>
        <w:rPr>
          <w:b/>
        </w:rPr>
      </w:pPr>
      <w:r>
        <w:rPr>
          <w:b/>
        </w:rPr>
        <w:t>Административный регламент</w:t>
      </w:r>
    </w:p>
    <w:p w:rsidR="001C4890" w:rsidRDefault="001C4890" w:rsidP="001C4890">
      <w:pPr>
        <w:pStyle w:val="a3"/>
        <w:jc w:val="center"/>
        <w:rPr>
          <w:b/>
        </w:rPr>
      </w:pPr>
      <w:r>
        <w:rPr>
          <w:b/>
        </w:rPr>
        <w:t xml:space="preserve">предоставления муниципальной услуги </w:t>
      </w:r>
      <w:proofErr w:type="gramStart"/>
      <w:r>
        <w:rPr>
          <w:b/>
        </w:rPr>
        <w:t>по</w:t>
      </w:r>
      <w:proofErr w:type="gramEnd"/>
    </w:p>
    <w:p w:rsidR="001C4890" w:rsidRDefault="001C4890" w:rsidP="001C4890">
      <w:pPr>
        <w:pStyle w:val="a3"/>
        <w:jc w:val="center"/>
        <w:rPr>
          <w:b/>
        </w:rPr>
      </w:pPr>
      <w:r>
        <w:rPr>
          <w:b/>
        </w:rPr>
        <w:t>предоставлению разрешения на условно разрешенный вид использования</w:t>
      </w:r>
    </w:p>
    <w:p w:rsidR="001C4890" w:rsidRDefault="001C4890" w:rsidP="001C4890">
      <w:pPr>
        <w:pStyle w:val="a3"/>
        <w:jc w:val="center"/>
        <w:rPr>
          <w:b/>
        </w:rPr>
      </w:pPr>
      <w:r>
        <w:rPr>
          <w:b/>
        </w:rPr>
        <w:t>земельного участка или объекта капитального строительства</w:t>
      </w:r>
    </w:p>
    <w:p w:rsidR="001C4890" w:rsidRDefault="001C4890" w:rsidP="001C4890">
      <w:pPr>
        <w:pStyle w:val="a3"/>
        <w:jc w:val="both"/>
      </w:pPr>
      <w:r>
        <w:t>1. Общие положения</w:t>
      </w:r>
    </w:p>
    <w:p w:rsidR="001C4890" w:rsidRDefault="001C4890" w:rsidP="001C4890">
      <w:pPr>
        <w:pStyle w:val="a3"/>
        <w:jc w:val="both"/>
      </w:pPr>
      <w: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1C4890" w:rsidRDefault="001C4890" w:rsidP="001C4890">
      <w:pPr>
        <w:pStyle w:val="a3"/>
        <w:jc w:val="both"/>
      </w:pPr>
      <w:r>
        <w:t>1.2. Получатели услуги: физические лица, индивидуальные предприниматели,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1C4890" w:rsidRDefault="001C4890" w:rsidP="001C4890">
      <w:pPr>
        <w:pStyle w:val="a3"/>
        <w:jc w:val="both"/>
      </w:pPr>
      <w:r>
        <w:t>1.3. Информирование о предоставлении муниципальной услуги:</w:t>
      </w:r>
    </w:p>
    <w:p w:rsidR="001C4890" w:rsidRDefault="001C4890" w:rsidP="001C4890">
      <w:pPr>
        <w:pStyle w:val="a3"/>
        <w:jc w:val="both"/>
      </w:pPr>
      <w:r>
        <w:t>1.3.1. информация о порядке предоставления муниципальной услуги размещается:</w:t>
      </w:r>
    </w:p>
    <w:p w:rsidR="001C4890" w:rsidRDefault="001C4890" w:rsidP="001C4890">
      <w:pPr>
        <w:pStyle w:val="a3"/>
        <w:jc w:val="both"/>
      </w:pPr>
      <w: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1C4890" w:rsidRDefault="001C4890" w:rsidP="001C4890">
      <w:pPr>
        <w:pStyle w:val="a3"/>
        <w:jc w:val="both"/>
      </w:pPr>
      <w:r>
        <w:t>2) на официальном сайте администрации Киренского муниципального района в разделе «Поселения района» (</w:t>
      </w:r>
      <w:hyperlink r:id="rId60" w:history="1">
        <w:r>
          <w:rPr>
            <w:rStyle w:val="a9"/>
          </w:rPr>
          <w:t>http://kirenskrn.irkobl.ru</w:t>
        </w:r>
      </w:hyperlink>
      <w:r>
        <w:t>) в информационн</w:t>
      </w:r>
      <w:proofErr w:type="gramStart"/>
      <w:r>
        <w:t>о-</w:t>
      </w:r>
      <w:proofErr w:type="gramEnd"/>
      <w:r>
        <w:t xml:space="preserve"> телекоммуникационной сети «Интернет»</w:t>
      </w:r>
      <w:r>
        <w:rPr>
          <w:i/>
          <w:iCs/>
        </w:rPr>
        <w:t>.</w:t>
      </w:r>
    </w:p>
    <w:p w:rsidR="001C4890" w:rsidRDefault="001C4890" w:rsidP="001C4890">
      <w:pPr>
        <w:pStyle w:val="a3"/>
        <w:jc w:val="both"/>
        <w:rPr>
          <w:i/>
          <w:iCs/>
        </w:rPr>
      </w:pPr>
      <w:r>
        <w:t>3) на Портале государственных и муниципальных услуг: https://www.gosuslugi.ru/r/irkutsk</w:t>
      </w:r>
      <w:r>
        <w:rPr>
          <w:i/>
          <w:iCs/>
        </w:rPr>
        <w:t xml:space="preserve"> </w:t>
      </w:r>
      <w:r>
        <w:t>(далее – Региональный портал);</w:t>
      </w:r>
    </w:p>
    <w:p w:rsidR="001C4890" w:rsidRDefault="001C4890" w:rsidP="001C4890">
      <w:pPr>
        <w:pStyle w:val="a3"/>
        <w:jc w:val="both"/>
      </w:pPr>
      <w:r>
        <w:t xml:space="preserve">4) на Едином портале государственных и муниципальных услуг (функций) (https:// </w:t>
      </w:r>
      <w:proofErr w:type="spellStart"/>
      <w:r>
        <w:t>www.gosuslugi.ru</w:t>
      </w:r>
      <w:proofErr w:type="spellEnd"/>
      <w:r>
        <w:t>/) (далее – Единый портал);</w:t>
      </w:r>
    </w:p>
    <w:p w:rsidR="001C4890" w:rsidRDefault="001C4890" w:rsidP="001C4890">
      <w:pPr>
        <w:pStyle w:val="a3"/>
        <w:jc w:val="both"/>
      </w:pPr>
      <w:r>
        <w:t>5) в государственной информационной системе «Реестр государственных и муниципальных услуг» (http://frgu.ru) (далее – Региональный реестр).</w:t>
      </w:r>
    </w:p>
    <w:p w:rsidR="001C4890" w:rsidRDefault="001C4890" w:rsidP="001C4890">
      <w:pPr>
        <w:pStyle w:val="a3"/>
        <w:jc w:val="both"/>
      </w:pPr>
      <w:r>
        <w:t>6) непосредственно при личном приеме заявителя в Уполномоченном органе  Администрация Макаровского МО  или многофункциональном центре предоставления государственных и муниципальных услуг (далее – многофункциональный центр, МФЦ);</w:t>
      </w:r>
    </w:p>
    <w:p w:rsidR="001C4890" w:rsidRDefault="001C4890" w:rsidP="001C4890">
      <w:pPr>
        <w:pStyle w:val="a3"/>
        <w:jc w:val="both"/>
      </w:pPr>
      <w:r>
        <w:t>7) по телефону Уполномоченным органом или многофункционального центра;</w:t>
      </w:r>
    </w:p>
    <w:p w:rsidR="001C4890" w:rsidRDefault="001C4890" w:rsidP="001C4890">
      <w:pPr>
        <w:pStyle w:val="a3"/>
        <w:jc w:val="both"/>
      </w:pPr>
      <w:r>
        <w:t>8) письменно, в том числе посредством электронной почты, факсимильной связи.</w:t>
      </w:r>
    </w:p>
    <w:p w:rsidR="001C4890" w:rsidRDefault="001C4890" w:rsidP="001C4890">
      <w:pPr>
        <w:pStyle w:val="a3"/>
        <w:jc w:val="both"/>
      </w:pPr>
      <w:r>
        <w:lastRenderedPageBreak/>
        <w:t>1.3.2. Консультирование по вопросам предоставления муниципальной услуги осуществляется:</w:t>
      </w:r>
    </w:p>
    <w:p w:rsidR="001C4890" w:rsidRDefault="001C4890" w:rsidP="001C4890">
      <w:pPr>
        <w:pStyle w:val="a3"/>
        <w:jc w:val="both"/>
      </w:pPr>
      <w:r>
        <w:t xml:space="preserve">1) в многофункциональных центрах при устном обращении - лично или </w:t>
      </w:r>
      <w:proofErr w:type="gramStart"/>
      <w:r>
        <w:t>по</w:t>
      </w:r>
      <w:proofErr w:type="gramEnd"/>
    </w:p>
    <w:p w:rsidR="001C4890" w:rsidRDefault="001C4890" w:rsidP="001C4890">
      <w:pPr>
        <w:pStyle w:val="a3"/>
        <w:jc w:val="both"/>
      </w:pPr>
      <w:r>
        <w:t>телефону;</w:t>
      </w:r>
    </w:p>
    <w:p w:rsidR="001C4890" w:rsidRDefault="001C4890" w:rsidP="001C4890">
      <w:pPr>
        <w:pStyle w:val="a3"/>
        <w:jc w:val="both"/>
      </w:pPr>
      <w:r>
        <w:t xml:space="preserve">2) в Уполномоченном органе при устном обращении - лично или </w:t>
      </w:r>
      <w:proofErr w:type="gramStart"/>
      <w:r>
        <w:t>по</w:t>
      </w:r>
      <w:proofErr w:type="gramEnd"/>
    </w:p>
    <w:p w:rsidR="001C4890" w:rsidRDefault="001C4890" w:rsidP="001C4890">
      <w:pPr>
        <w:pStyle w:val="a3"/>
        <w:jc w:val="both"/>
      </w:pPr>
      <w:r>
        <w:t xml:space="preserve">телефону; </w:t>
      </w:r>
    </w:p>
    <w:p w:rsidR="001C4890" w:rsidRDefault="001C4890" w:rsidP="001C4890">
      <w:pPr>
        <w:pStyle w:val="a3"/>
        <w:jc w:val="both"/>
      </w:pPr>
      <w: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1C4890" w:rsidRDefault="001C4890" w:rsidP="001C4890">
      <w:pPr>
        <w:pStyle w:val="a3"/>
        <w:jc w:val="both"/>
      </w:pPr>
      <w:r>
        <w:t>1.3.3. Информация о порядке и сроках предоставления муниципальной услуги предоставляется заявителю бесплатно.</w:t>
      </w:r>
    </w:p>
    <w:p w:rsidR="001C4890" w:rsidRDefault="001C4890" w:rsidP="001C4890">
      <w:pPr>
        <w:pStyle w:val="a3"/>
        <w:jc w:val="both"/>
      </w:pPr>
      <w: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1C4890" w:rsidRDefault="001C4890" w:rsidP="001C4890">
      <w:pPr>
        <w:pStyle w:val="a3"/>
        <w:jc w:val="both"/>
      </w:pPr>
      <w: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w:t>
      </w:r>
    </w:p>
    <w:p w:rsidR="001C4890" w:rsidRDefault="001C4890" w:rsidP="001C4890">
      <w:pPr>
        <w:pStyle w:val="a3"/>
        <w:jc w:val="both"/>
      </w:pPr>
      <w:r>
        <w:t>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1C4890" w:rsidRDefault="001C4890" w:rsidP="001C4890">
      <w:pPr>
        <w:pStyle w:val="a3"/>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4890" w:rsidRDefault="001C4890" w:rsidP="001C4890">
      <w:pPr>
        <w:pStyle w:val="a3"/>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w:t>
      </w:r>
    </w:p>
    <w:p w:rsidR="001C4890" w:rsidRDefault="001C4890" w:rsidP="001C4890">
      <w:pPr>
        <w:pStyle w:val="a3"/>
        <w:jc w:val="both"/>
      </w:pPr>
      <w:r>
        <w:t>Уполномоченного органа при обращении заявителя лично, по телефону посредством электронной почты.</w:t>
      </w:r>
    </w:p>
    <w:p w:rsidR="001C4890" w:rsidRDefault="001C4890" w:rsidP="001C4890">
      <w:pPr>
        <w:pStyle w:val="a3"/>
        <w:jc w:val="both"/>
      </w:pPr>
      <w:r>
        <w:t>2. Стандарт предоставления муниципальной услуги</w:t>
      </w:r>
    </w:p>
    <w:p w:rsidR="001C4890" w:rsidRDefault="001C4890" w:rsidP="001C4890">
      <w:pPr>
        <w:pStyle w:val="a3"/>
        <w:jc w:val="both"/>
      </w:pPr>
      <w:r>
        <w:t>2.1. Наименование муниципальной услуги</w:t>
      </w:r>
    </w:p>
    <w:p w:rsidR="001C4890" w:rsidRDefault="001C4890" w:rsidP="001C4890">
      <w:pPr>
        <w:pStyle w:val="a3"/>
        <w:jc w:val="both"/>
      </w:pPr>
      <w:r>
        <w:t>Предоставление разрешения на условно разрешенный вид использования земельного участка или объекта капитального строительства.</w:t>
      </w:r>
    </w:p>
    <w:p w:rsidR="001C4890" w:rsidRDefault="001C4890" w:rsidP="001C4890">
      <w:pPr>
        <w:pStyle w:val="a3"/>
        <w:jc w:val="both"/>
      </w:pPr>
      <w: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 Администрация Макаровского муниципального образования </w:t>
      </w:r>
    </w:p>
    <w:p w:rsidR="001C4890" w:rsidRDefault="001C4890" w:rsidP="001C4890">
      <w:pPr>
        <w:pStyle w:val="a3"/>
        <w:jc w:val="both"/>
      </w:pPr>
      <w:r>
        <w:t>2.3. Перечень нормативных правовых актов, регулирующих предоставление муниципальной услуги</w:t>
      </w:r>
    </w:p>
    <w:p w:rsidR="001C4890" w:rsidRDefault="001C4890" w:rsidP="001C4890">
      <w:pPr>
        <w:pStyle w:val="a3"/>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1C4890" w:rsidRDefault="001C4890" w:rsidP="001C4890">
      <w:pPr>
        <w:pStyle w:val="a3"/>
        <w:jc w:val="both"/>
      </w:pPr>
      <w:r>
        <w:t>2.4. Описание результата предоставления муниципальной услуги</w:t>
      </w:r>
    </w:p>
    <w:p w:rsidR="001C4890" w:rsidRDefault="001C4890" w:rsidP="001C4890">
      <w:pPr>
        <w:pStyle w:val="a3"/>
        <w:jc w:val="both"/>
      </w:pPr>
      <w:r>
        <w:t>2.4.1. Результатами предоставления муниципальной услуги являются:</w:t>
      </w:r>
    </w:p>
    <w:p w:rsidR="001C4890" w:rsidRDefault="001C4890" w:rsidP="001C4890">
      <w:pPr>
        <w:pStyle w:val="a3"/>
        <w:jc w:val="both"/>
      </w:pPr>
      <w:r>
        <w:t>1) решение о предоставлении разрешения на условно разрешенный вид использования земельного участка или объекта капитального строительства;</w:t>
      </w:r>
    </w:p>
    <w:p w:rsidR="001C4890" w:rsidRDefault="001C4890" w:rsidP="001C4890">
      <w:pPr>
        <w:pStyle w:val="a3"/>
        <w:jc w:val="both"/>
      </w:pPr>
      <w:r>
        <w:t>2) решение об отказе в предоставлении муниципальной услуги.</w:t>
      </w:r>
    </w:p>
    <w:p w:rsidR="001C4890" w:rsidRDefault="001C4890" w:rsidP="001C4890">
      <w:pPr>
        <w:pStyle w:val="a3"/>
        <w:jc w:val="both"/>
      </w:pPr>
      <w: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C4890" w:rsidRDefault="001C4890" w:rsidP="001C4890">
      <w:pPr>
        <w:pStyle w:val="a3"/>
        <w:jc w:val="both"/>
      </w:pPr>
      <w:r>
        <w:lastRenderedPageBreak/>
        <w:t>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1C4890" w:rsidRDefault="001C4890" w:rsidP="001C4890">
      <w:pPr>
        <w:pStyle w:val="a3"/>
        <w:jc w:val="both"/>
      </w:pPr>
      <w: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1C4890" w:rsidRDefault="001C4890" w:rsidP="001C4890">
      <w:pPr>
        <w:pStyle w:val="a3"/>
        <w:jc w:val="both"/>
      </w:pPr>
      <w:r>
        <w:t>2.5.2.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1C4890" w:rsidRDefault="001C4890" w:rsidP="001C4890">
      <w:pPr>
        <w:pStyle w:val="a3"/>
        <w:jc w:val="both"/>
      </w:pPr>
      <w:r>
        <w:t>2.5.3. Приостановление срока предоставления муниципальной услуги не предусмотрено.</w:t>
      </w:r>
    </w:p>
    <w:p w:rsidR="001C4890" w:rsidRDefault="001C4890" w:rsidP="001C4890">
      <w:pPr>
        <w:pStyle w:val="a3"/>
        <w:jc w:val="both"/>
      </w:pPr>
      <w: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1C4890" w:rsidRDefault="001C4890" w:rsidP="001C4890">
      <w:pPr>
        <w:pStyle w:val="a3"/>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C4890" w:rsidRDefault="001C4890" w:rsidP="001C4890">
      <w:pPr>
        <w:pStyle w:val="a3"/>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1C4890" w:rsidRDefault="001C4890" w:rsidP="001C4890">
      <w:pPr>
        <w:pStyle w:val="a3"/>
        <w:jc w:val="both"/>
      </w:pPr>
      <w:r>
        <w:t>2.6.1. Для получения муниципальной услуги заявитель представляет следующие документы:</w:t>
      </w:r>
    </w:p>
    <w:p w:rsidR="001C4890" w:rsidRDefault="001C4890" w:rsidP="001C4890">
      <w:pPr>
        <w:pStyle w:val="a3"/>
        <w:jc w:val="both"/>
      </w:pPr>
      <w:r>
        <w:t>1) документ, удостоверяющий личность;</w:t>
      </w:r>
    </w:p>
    <w:p w:rsidR="001C4890" w:rsidRDefault="001C4890" w:rsidP="001C4890">
      <w:pPr>
        <w:pStyle w:val="a3"/>
        <w:jc w:val="both"/>
      </w:pPr>
      <w: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1C4890" w:rsidRDefault="001C4890" w:rsidP="001C4890">
      <w:pPr>
        <w:pStyle w:val="a3"/>
        <w:jc w:val="both"/>
      </w:pPr>
      <w:r>
        <w:t>3) заявление:</w:t>
      </w:r>
    </w:p>
    <w:p w:rsidR="001C4890" w:rsidRDefault="001C4890" w:rsidP="001C4890">
      <w:pPr>
        <w:pStyle w:val="a3"/>
        <w:jc w:val="both"/>
      </w:pPr>
      <w:r>
        <w:t>- в форме документа на бумажном носителе;</w:t>
      </w:r>
    </w:p>
    <w:p w:rsidR="001C4890" w:rsidRDefault="001C4890" w:rsidP="001C4890">
      <w:pPr>
        <w:pStyle w:val="a3"/>
        <w:jc w:val="both"/>
      </w:pPr>
      <w:r>
        <w:t>- в электронной форме (заполняется посредством внесения соответствующих сведений в интерактивную форму заявления).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1C4890" w:rsidRDefault="001C4890" w:rsidP="001C4890">
      <w:pPr>
        <w:pStyle w:val="a3"/>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4890" w:rsidRDefault="001C4890" w:rsidP="001C4890">
      <w:pPr>
        <w:pStyle w:val="a3"/>
        <w:jc w:val="both"/>
      </w:pPr>
      <w:r>
        <w:t>2.6.2. К заявлению прилагаются:</w:t>
      </w:r>
    </w:p>
    <w:p w:rsidR="001C4890" w:rsidRDefault="001C4890" w:rsidP="001C4890">
      <w:pPr>
        <w:pStyle w:val="a3"/>
        <w:jc w:val="both"/>
      </w:pPr>
      <w:proofErr w:type="gramStart"/>
      <w:r>
        <w:t>1) правоустанавливающие документы на объекты недвижимости, права на которые не зарегистрированы в Едином государственном реестре недвижимости;</w:t>
      </w:r>
      <w:proofErr w:type="gramEnd"/>
    </w:p>
    <w:p w:rsidR="001C4890" w:rsidRDefault="001C4890" w:rsidP="001C4890">
      <w:pPr>
        <w:pStyle w:val="a3"/>
        <w:jc w:val="both"/>
      </w:pPr>
      <w: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w:t>
      </w:r>
      <w:r>
        <w:lastRenderedPageBreak/>
        <w:t>заявителя как представителя всех правообладателей земельного участка и/или объекта капитального строительства при направлении заявления;</w:t>
      </w:r>
    </w:p>
    <w:p w:rsidR="001C4890" w:rsidRDefault="001C4890" w:rsidP="001C4890">
      <w:pPr>
        <w:pStyle w:val="a3"/>
        <w:jc w:val="both"/>
      </w:pPr>
      <w:proofErr w:type="gramStart"/>
      <w: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t xml:space="preserve"> Административного регламента;</w:t>
      </w:r>
    </w:p>
    <w:p w:rsidR="001C4890" w:rsidRDefault="001C4890" w:rsidP="001C4890">
      <w:pPr>
        <w:pStyle w:val="a3"/>
        <w:jc w:val="both"/>
      </w:pPr>
      <w:r>
        <w:t>2.6.3. Заявление и прилагаемые документы могут быть представлены</w:t>
      </w:r>
    </w:p>
    <w:p w:rsidR="001C4890" w:rsidRDefault="001C4890" w:rsidP="001C4890">
      <w:pPr>
        <w:pStyle w:val="a3"/>
        <w:jc w:val="both"/>
      </w:pPr>
      <w:r>
        <w:t>(</w:t>
      </w:r>
      <w:proofErr w:type="gramStart"/>
      <w:r>
        <w:t>направлены</w:t>
      </w:r>
      <w:proofErr w:type="gramEnd"/>
      <w:r>
        <w:t>) заявителем одним из следующих способов:</w:t>
      </w:r>
    </w:p>
    <w:p w:rsidR="001C4890" w:rsidRDefault="001C4890" w:rsidP="001C4890">
      <w:pPr>
        <w:pStyle w:val="a3"/>
        <w:jc w:val="both"/>
      </w:pPr>
      <w:r>
        <w:t>1) лично или посредством почтового отправления в орган государственной власти субъекта Российской Федерации или местного самоуправления;</w:t>
      </w:r>
    </w:p>
    <w:p w:rsidR="001C4890" w:rsidRDefault="001C4890" w:rsidP="001C4890">
      <w:pPr>
        <w:pStyle w:val="a3"/>
        <w:jc w:val="both"/>
      </w:pPr>
      <w:r>
        <w:t>1) через МФЦ;</w:t>
      </w:r>
    </w:p>
    <w:p w:rsidR="001C4890" w:rsidRDefault="001C4890" w:rsidP="001C4890">
      <w:pPr>
        <w:pStyle w:val="a3"/>
        <w:jc w:val="both"/>
      </w:pPr>
      <w:r>
        <w:t>2) через Региональный портал или Единый портал.</w:t>
      </w:r>
    </w:p>
    <w:p w:rsidR="001C4890" w:rsidRDefault="001C4890" w:rsidP="001C4890">
      <w:pPr>
        <w:pStyle w:val="a3"/>
        <w:jc w:val="both"/>
      </w:pPr>
      <w:r>
        <w:t>2.6.4. Запрещается требовать от заявителя:</w:t>
      </w:r>
    </w:p>
    <w:p w:rsidR="001C4890" w:rsidRDefault="001C4890" w:rsidP="001C4890">
      <w:pPr>
        <w:pStyle w:val="a3"/>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C4890" w:rsidRDefault="001C4890" w:rsidP="001C4890">
      <w:pPr>
        <w:pStyle w:val="a3"/>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p>
    <w:p w:rsidR="001C4890" w:rsidRDefault="001C4890" w:rsidP="001C4890">
      <w:pPr>
        <w:pStyle w:val="a3"/>
        <w:jc w:val="both"/>
      </w:pPr>
      <w:proofErr w:type="gramStart"/>
      <w:r>
        <w:t>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1C4890" w:rsidRDefault="001C4890" w:rsidP="001C4890">
      <w:pPr>
        <w:pStyle w:val="a3"/>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C4890" w:rsidRDefault="001C4890" w:rsidP="001C4890">
      <w:pPr>
        <w:pStyle w:val="a3"/>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4890" w:rsidRDefault="001C4890" w:rsidP="001C4890">
      <w:pPr>
        <w:pStyle w:val="a3"/>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4890" w:rsidRDefault="001C4890" w:rsidP="001C4890">
      <w:pPr>
        <w:pStyle w:val="a3"/>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4890" w:rsidRDefault="001C4890" w:rsidP="001C4890">
      <w:pPr>
        <w:pStyle w:val="a3"/>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4890" w:rsidRDefault="001C4890" w:rsidP="001C4890">
      <w:pPr>
        <w:pStyle w:val="a3"/>
        <w:jc w:val="both"/>
      </w:pPr>
      <w:proofErr w:type="gramStart"/>
      <w: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4890" w:rsidRDefault="001C4890" w:rsidP="001C4890">
      <w:pPr>
        <w:pStyle w:val="a3"/>
        <w:jc w:val="both"/>
      </w:pPr>
      <w:r>
        <w:t xml:space="preserve">2.7.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C4890" w:rsidRDefault="001C4890" w:rsidP="001C4890">
      <w:pPr>
        <w:pStyle w:val="a3"/>
        <w:jc w:val="both"/>
      </w:pPr>
      <w:r>
        <w:t>государственный орган, орган местного самоуправления либо организация, в распоряжении которых находятся данные документы</w:t>
      </w:r>
    </w:p>
    <w:p w:rsidR="001C4890" w:rsidRDefault="001C4890" w:rsidP="001C4890">
      <w:pPr>
        <w:pStyle w:val="a3"/>
        <w:jc w:val="both"/>
      </w:pPr>
      <w:r>
        <w:t>2.7.1. Получаются в рамках межведомственного взаимодействия:</w:t>
      </w:r>
    </w:p>
    <w:p w:rsidR="001C4890" w:rsidRDefault="001C4890" w:rsidP="001C4890">
      <w:pPr>
        <w:pStyle w:val="a3"/>
        <w:jc w:val="both"/>
      </w:pPr>
      <w: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1C4890" w:rsidRDefault="001C4890" w:rsidP="001C4890">
      <w:pPr>
        <w:pStyle w:val="a3"/>
        <w:jc w:val="both"/>
      </w:pPr>
      <w:r>
        <w:t>2) выписка из ЕГРН на объект капитального строительства из Федеральной службы государственной регистрации, кадастра и картографии;</w:t>
      </w:r>
    </w:p>
    <w:p w:rsidR="001C4890" w:rsidRDefault="001C4890" w:rsidP="001C4890">
      <w:pPr>
        <w:pStyle w:val="a3"/>
        <w:jc w:val="both"/>
      </w:pPr>
      <w: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1C4890" w:rsidRDefault="001C4890" w:rsidP="001C4890">
      <w:pPr>
        <w:pStyle w:val="a3"/>
        <w:jc w:val="both"/>
      </w:pPr>
      <w: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1C4890" w:rsidRDefault="001C4890" w:rsidP="001C4890">
      <w:pPr>
        <w:pStyle w:val="a3"/>
        <w:jc w:val="both"/>
      </w:pPr>
      <w:r>
        <w:t xml:space="preserve">2.7.2. Заявитель вправе </w:t>
      </w:r>
      <w:proofErr w:type="gramStart"/>
      <w:r>
        <w:t>предоставить документы</w:t>
      </w:r>
      <w:proofErr w:type="gramEnd"/>
      <w: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C4890" w:rsidRDefault="001C4890" w:rsidP="001C4890">
      <w:pPr>
        <w:pStyle w:val="a3"/>
        <w:jc w:val="both"/>
      </w:pPr>
      <w: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1C4890" w:rsidRDefault="001C4890" w:rsidP="001C4890">
      <w:pPr>
        <w:pStyle w:val="a3"/>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C4890" w:rsidRDefault="001C4890" w:rsidP="001C4890">
      <w:pPr>
        <w:pStyle w:val="a3"/>
        <w:jc w:val="both"/>
      </w:pPr>
      <w:r>
        <w:t>2.8. Исчерпывающий перечень оснований для отказа в приеме документов, необходимых для предоставления муниципальной услуги</w:t>
      </w:r>
    </w:p>
    <w:p w:rsidR="001C4890" w:rsidRDefault="001C4890" w:rsidP="001C4890">
      <w:pPr>
        <w:pStyle w:val="a3"/>
        <w:jc w:val="both"/>
      </w:pPr>
      <w:r>
        <w:t>Основаниями для отказа в приеме документов, необходимых для предоставления муниципальной услуги, являются:</w:t>
      </w:r>
    </w:p>
    <w:p w:rsidR="001C4890" w:rsidRDefault="001C4890" w:rsidP="001C4890">
      <w:pPr>
        <w:pStyle w:val="a3"/>
        <w:jc w:val="both"/>
      </w:pPr>
      <w:r>
        <w:t xml:space="preserve">1) представленные документы или сведения утратили силу на момент обращения за услугой (сведения документа, удостоверяющий личность; </w:t>
      </w:r>
    </w:p>
    <w:p w:rsidR="001C4890" w:rsidRDefault="001C4890" w:rsidP="001C4890">
      <w:pPr>
        <w:pStyle w:val="a3"/>
        <w:jc w:val="both"/>
      </w:pPr>
      <w:r>
        <w:t xml:space="preserve">документ, удостоверяющий полномочия представителя Заявителя, в случае обращения </w:t>
      </w:r>
      <w:proofErr w:type="gramStart"/>
      <w:r>
        <w:t>за</w:t>
      </w:r>
      <w:proofErr w:type="gramEnd"/>
    </w:p>
    <w:p w:rsidR="001C4890" w:rsidRDefault="001C4890" w:rsidP="001C4890">
      <w:pPr>
        <w:pStyle w:val="a3"/>
        <w:jc w:val="both"/>
      </w:pPr>
      <w:r>
        <w:lastRenderedPageBreak/>
        <w:t>предоставлением услуги указанным лицом);</w:t>
      </w:r>
    </w:p>
    <w:p w:rsidR="001C4890" w:rsidRDefault="001C4890" w:rsidP="001C4890">
      <w:pPr>
        <w:pStyle w:val="a3"/>
        <w:jc w:val="both"/>
      </w:pPr>
      <w: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C4890" w:rsidRDefault="001C4890" w:rsidP="001C4890">
      <w:pPr>
        <w:pStyle w:val="a3"/>
        <w:jc w:val="both"/>
      </w:pPr>
      <w: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C4890" w:rsidRDefault="001C4890" w:rsidP="001C4890">
      <w:pPr>
        <w:pStyle w:val="a3"/>
        <w:jc w:val="both"/>
      </w:pPr>
      <w:r>
        <w:t>4) подача заявления (запроса) от имени заявителя не уполномоченным на то лицом;</w:t>
      </w:r>
    </w:p>
    <w:p w:rsidR="001C4890" w:rsidRDefault="001C4890" w:rsidP="001C4890">
      <w:pPr>
        <w:pStyle w:val="a3"/>
        <w:jc w:val="both"/>
      </w:pPr>
      <w: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C4890" w:rsidRDefault="001C4890" w:rsidP="001C4890">
      <w:pPr>
        <w:pStyle w:val="a3"/>
        <w:jc w:val="both"/>
      </w:pPr>
      <w: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C4890" w:rsidRDefault="001C4890" w:rsidP="001C4890">
      <w:pPr>
        <w:pStyle w:val="a3"/>
        <w:jc w:val="both"/>
      </w:pPr>
      <w:r>
        <w:t>7) электронные документы не соответствуют требованиям к форматам их предоставления и (или) не читаются;</w:t>
      </w:r>
    </w:p>
    <w:p w:rsidR="001C4890" w:rsidRDefault="001C4890" w:rsidP="001C4890">
      <w:pPr>
        <w:pStyle w:val="a3"/>
        <w:jc w:val="both"/>
      </w:pPr>
      <w:r>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1C4890" w:rsidRDefault="001C4890" w:rsidP="001C4890">
      <w:pPr>
        <w:pStyle w:val="a3"/>
        <w:jc w:val="both"/>
      </w:pPr>
      <w:r>
        <w:t>2.9. Исчерпывающий перечень оснований для приостановления или отказа в предоставлении муниципальной услуги</w:t>
      </w:r>
    </w:p>
    <w:p w:rsidR="001C4890" w:rsidRDefault="001C4890" w:rsidP="001C4890">
      <w:pPr>
        <w:pStyle w:val="a3"/>
        <w:jc w:val="both"/>
      </w:pPr>
      <w:r>
        <w:t>2.9.1. Основания для приостановления предоставления муниципальной услуги отсутствуют.</w:t>
      </w:r>
    </w:p>
    <w:p w:rsidR="001C4890" w:rsidRDefault="001C4890" w:rsidP="001C4890">
      <w:pPr>
        <w:pStyle w:val="a3"/>
        <w:jc w:val="both"/>
      </w:pPr>
      <w:r>
        <w:t>2.9.2. Основания для отказа в предоставлении муниципальной услуги:</w:t>
      </w:r>
    </w:p>
    <w:p w:rsidR="001C4890" w:rsidRDefault="001C4890" w:rsidP="001C4890">
      <w:pPr>
        <w:pStyle w:val="a3"/>
        <w:jc w:val="both"/>
      </w:pPr>
      <w: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C4890" w:rsidRDefault="001C4890" w:rsidP="001C4890">
      <w:pPr>
        <w:pStyle w:val="a3"/>
        <w:jc w:val="both"/>
      </w:pPr>
      <w: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C4890" w:rsidRDefault="001C4890" w:rsidP="001C4890">
      <w:pPr>
        <w:pStyle w:val="a3"/>
        <w:jc w:val="both"/>
      </w:pPr>
      <w: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C4890" w:rsidRDefault="001C4890" w:rsidP="001C4890">
      <w:pPr>
        <w:pStyle w:val="a3"/>
        <w:jc w:val="both"/>
      </w:pPr>
      <w: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C4890" w:rsidRDefault="001C4890" w:rsidP="001C4890">
      <w:pPr>
        <w:pStyle w:val="a3"/>
        <w:jc w:val="both"/>
      </w:pPr>
      <w: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C4890" w:rsidRDefault="001C4890" w:rsidP="001C4890">
      <w:pPr>
        <w:pStyle w:val="a3"/>
        <w:jc w:val="both"/>
      </w:pPr>
      <w: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1C4890" w:rsidRDefault="001C4890" w:rsidP="001C4890">
      <w:pPr>
        <w:pStyle w:val="a3"/>
        <w:jc w:val="both"/>
      </w:pPr>
      <w: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C4890" w:rsidRDefault="001C4890" w:rsidP="001C4890">
      <w:pPr>
        <w:pStyle w:val="a3"/>
        <w:jc w:val="both"/>
      </w:pPr>
      <w:r>
        <w:t xml:space="preserve">8) земельный участок, в отношении которого </w:t>
      </w:r>
      <w:proofErr w:type="gramStart"/>
      <w:r>
        <w:t>запрашивается условно разрешенный вид использования имеет</w:t>
      </w:r>
      <w:proofErr w:type="gramEnd"/>
      <w:r>
        <w:t xml:space="preserve"> пересечение с границами земель лесного фонда;</w:t>
      </w:r>
    </w:p>
    <w:p w:rsidR="001C4890" w:rsidRDefault="001C4890" w:rsidP="001C4890">
      <w:pPr>
        <w:pStyle w:val="a3"/>
        <w:jc w:val="both"/>
      </w:pPr>
      <w:r>
        <w:lastRenderedPageBreak/>
        <w:t>9) запрашиваемый условно разрешенный вид использования не соответствует целевому назначению, установленному для данной категории земель;</w:t>
      </w:r>
    </w:p>
    <w:p w:rsidR="001C4890" w:rsidRDefault="001C4890" w:rsidP="001C4890">
      <w:pPr>
        <w:pStyle w:val="a3"/>
        <w:jc w:val="both"/>
      </w:pPr>
      <w: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C4890" w:rsidRDefault="001C4890" w:rsidP="001C4890">
      <w:pPr>
        <w:pStyle w:val="a3"/>
        <w:jc w:val="both"/>
      </w:pPr>
      <w: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C4890" w:rsidRDefault="001C4890" w:rsidP="001C4890">
      <w:pPr>
        <w:pStyle w:val="a3"/>
        <w:jc w:val="both"/>
      </w:pPr>
      <w: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1C4890" w:rsidRDefault="001C4890" w:rsidP="001C4890">
      <w:pPr>
        <w:pStyle w:val="a3"/>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1C4890" w:rsidRDefault="001C4890" w:rsidP="001C4890">
      <w:pPr>
        <w:pStyle w:val="a3"/>
        <w:jc w:val="both"/>
        <w:rPr>
          <w:iCs/>
        </w:rPr>
      </w:pPr>
      <w:r>
        <w:rPr>
          <w:iCs/>
        </w:rPr>
        <w:t>Муниципальная услуга предоставляется заявителям бесплатно</w:t>
      </w:r>
      <w:r>
        <w:t>.</w:t>
      </w:r>
    </w:p>
    <w:p w:rsidR="001C4890" w:rsidRDefault="001C4890" w:rsidP="001C4890">
      <w:pPr>
        <w:pStyle w:val="a3"/>
        <w:jc w:val="both"/>
      </w:pPr>
      <w: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4890" w:rsidRDefault="001C4890" w:rsidP="001C4890">
      <w:pPr>
        <w:pStyle w:val="a3"/>
        <w:jc w:val="both"/>
      </w:pPr>
      <w:r>
        <w:t>2.11.1. Время ожидания при подаче заявления на получение муниципальной услуги - не более 15 минут.</w:t>
      </w:r>
    </w:p>
    <w:p w:rsidR="001C4890" w:rsidRDefault="001C4890" w:rsidP="001C4890">
      <w:pPr>
        <w:pStyle w:val="a3"/>
        <w:jc w:val="both"/>
      </w:pPr>
      <w:r>
        <w:t>2.11.2. При получении результата предоставления муниципальной услуги максимальный срок ожидания в очереди не должен превышать 15 минут.</w:t>
      </w:r>
    </w:p>
    <w:p w:rsidR="001C4890" w:rsidRDefault="001C4890" w:rsidP="001C4890">
      <w:pPr>
        <w:pStyle w:val="a3"/>
        <w:jc w:val="both"/>
      </w:pPr>
      <w: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C4890" w:rsidRDefault="001C4890" w:rsidP="001C4890">
      <w:pPr>
        <w:pStyle w:val="a3"/>
        <w:jc w:val="both"/>
      </w:pPr>
      <w: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1C4890" w:rsidRDefault="001C4890" w:rsidP="001C4890">
      <w:pPr>
        <w:pStyle w:val="a3"/>
        <w:jc w:val="both"/>
      </w:pPr>
      <w: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1C4890" w:rsidRDefault="001C4890" w:rsidP="001C4890">
      <w:pPr>
        <w:pStyle w:val="a3"/>
        <w:jc w:val="both"/>
      </w:pPr>
      <w: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C4890" w:rsidRDefault="001C4890" w:rsidP="001C4890">
      <w:pPr>
        <w:pStyle w:val="a3"/>
        <w:jc w:val="both"/>
      </w:pPr>
      <w:r>
        <w:t>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1C4890" w:rsidRDefault="001C4890" w:rsidP="001C4890">
      <w:pPr>
        <w:pStyle w:val="a3"/>
        <w:jc w:val="both"/>
      </w:pPr>
      <w: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4890" w:rsidRDefault="001C4890" w:rsidP="001C4890">
      <w:pPr>
        <w:pStyle w:val="a3"/>
        <w:jc w:val="both"/>
      </w:pPr>
      <w: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1C4890" w:rsidRDefault="001C4890" w:rsidP="001C4890">
      <w:pPr>
        <w:pStyle w:val="a3"/>
        <w:jc w:val="both"/>
      </w:pPr>
      <w:r>
        <w:t>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w:t>
      </w:r>
    </w:p>
    <w:p w:rsidR="001C4890" w:rsidRDefault="001C4890" w:rsidP="001C4890">
      <w:pPr>
        <w:pStyle w:val="a3"/>
        <w:jc w:val="both"/>
      </w:pPr>
      <w:r>
        <w:lastRenderedPageBreak/>
        <w:t xml:space="preserve">Визуальная, текстовая и </w:t>
      </w:r>
      <w:proofErr w:type="spellStart"/>
      <w:r>
        <w:t>мультимедийная</w:t>
      </w:r>
      <w:proofErr w:type="spellEnd"/>
      <w: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1C4890" w:rsidRDefault="001C4890" w:rsidP="001C4890">
      <w:pPr>
        <w:pStyle w:val="a3"/>
        <w:jc w:val="both"/>
      </w:pPr>
      <w:r>
        <w:t xml:space="preserve">2.13.2. </w:t>
      </w: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1C4890" w:rsidRDefault="001C4890" w:rsidP="001C4890">
      <w:pPr>
        <w:pStyle w:val="a3"/>
        <w:jc w:val="both"/>
      </w:pPr>
      <w:r>
        <w:t>1) сопровождение инвалидов, имеющих стойкие расстройства функции зрения и самостоятельного передвижения, и оказание им помощи;</w:t>
      </w:r>
    </w:p>
    <w:p w:rsidR="001C4890" w:rsidRDefault="001C4890" w:rsidP="001C4890">
      <w:pPr>
        <w:pStyle w:val="a3"/>
        <w:jc w:val="both"/>
      </w:pPr>
      <w:r>
        <w:t>2) возможность посадки в транспортное средство и высадки из него, в том числе с использованием кресла-коляски;</w:t>
      </w:r>
    </w:p>
    <w:p w:rsidR="001C4890" w:rsidRDefault="001C4890" w:rsidP="001C4890">
      <w:pPr>
        <w:pStyle w:val="a3"/>
        <w:jc w:val="both"/>
      </w:pPr>
      <w: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C4890" w:rsidRDefault="001C4890" w:rsidP="001C4890">
      <w:pPr>
        <w:pStyle w:val="a3"/>
        <w:jc w:val="both"/>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4890" w:rsidRDefault="001C4890" w:rsidP="001C4890">
      <w:pPr>
        <w:pStyle w:val="a3"/>
        <w:jc w:val="both"/>
      </w:pPr>
      <w:r>
        <w:t xml:space="preserve">5) допуск </w:t>
      </w:r>
      <w:proofErr w:type="spellStart"/>
      <w:r>
        <w:t>сурдопереводчика</w:t>
      </w:r>
      <w:proofErr w:type="spellEnd"/>
      <w:r>
        <w:t xml:space="preserve"> и </w:t>
      </w:r>
      <w:proofErr w:type="spellStart"/>
      <w:r>
        <w:t>тифлосурдопереводчика</w:t>
      </w:r>
      <w:proofErr w:type="spellEnd"/>
      <w:r>
        <w:t>;</w:t>
      </w:r>
    </w:p>
    <w:p w:rsidR="001C4890" w:rsidRDefault="001C4890" w:rsidP="001C4890">
      <w:pPr>
        <w:pStyle w:val="a3"/>
        <w:jc w:val="both"/>
      </w:pPr>
      <w:proofErr w:type="gramStart"/>
      <w: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1C4890" w:rsidRDefault="001C4890" w:rsidP="001C4890">
      <w:pPr>
        <w:pStyle w:val="a3"/>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1C4890" w:rsidRDefault="001C4890" w:rsidP="001C4890">
      <w:pPr>
        <w:pStyle w:val="a3"/>
        <w:jc w:val="both"/>
      </w:pPr>
      <w:r>
        <w:t>2.14. Показатели доступности и качества муниципальной услуги</w:t>
      </w:r>
    </w:p>
    <w:p w:rsidR="001C4890" w:rsidRDefault="001C4890" w:rsidP="001C4890">
      <w:pPr>
        <w:pStyle w:val="a3"/>
        <w:jc w:val="both"/>
      </w:pPr>
      <w:r>
        <w:t>2.14.1. Показателями доступности предоставления муниципальной услуги являются:</w:t>
      </w:r>
    </w:p>
    <w:p w:rsidR="001C4890" w:rsidRDefault="001C4890" w:rsidP="001C4890">
      <w:pPr>
        <w:pStyle w:val="a3"/>
        <w:jc w:val="both"/>
      </w:pPr>
      <w:r>
        <w:t>расположенность помещения, в котором ведется прием, выдача документов в зоне доступности общественного транспорта;</w:t>
      </w:r>
    </w:p>
    <w:p w:rsidR="001C4890" w:rsidRDefault="001C4890" w:rsidP="001C4890">
      <w:pPr>
        <w:pStyle w:val="a3"/>
        <w:jc w:val="both"/>
      </w:pPr>
      <w:r>
        <w:t>наличие необходимого количества специалистов, а также помещений, в которых осуществляется прием документов от заявителей;</w:t>
      </w:r>
    </w:p>
    <w:p w:rsidR="001C4890" w:rsidRDefault="001C4890" w:rsidP="001C4890">
      <w:pPr>
        <w:pStyle w:val="a3"/>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1C4890" w:rsidRDefault="001C4890" w:rsidP="001C4890">
      <w:pPr>
        <w:pStyle w:val="a3"/>
        <w:jc w:val="both"/>
      </w:pPr>
      <w:r>
        <w:t>оказание помощи инвалидам в преодолении барьеров, мешающих получению ими услуг наравне с другими лицами.</w:t>
      </w:r>
    </w:p>
    <w:p w:rsidR="001C4890" w:rsidRDefault="001C4890" w:rsidP="001C4890">
      <w:pPr>
        <w:pStyle w:val="a3"/>
        <w:jc w:val="both"/>
      </w:pPr>
      <w:r>
        <w:t>2.14.2. Показателями качества предоставления муниципальной услуги являются:</w:t>
      </w:r>
    </w:p>
    <w:p w:rsidR="001C4890" w:rsidRDefault="001C4890" w:rsidP="001C4890">
      <w:pPr>
        <w:pStyle w:val="a3"/>
        <w:jc w:val="both"/>
      </w:pPr>
      <w:r>
        <w:t>1) соблюдение сроков приема и рассмотрения документов;</w:t>
      </w:r>
    </w:p>
    <w:p w:rsidR="001C4890" w:rsidRDefault="001C4890" w:rsidP="001C4890">
      <w:pPr>
        <w:pStyle w:val="a3"/>
        <w:jc w:val="both"/>
      </w:pPr>
      <w:r>
        <w:t>2) соблюдение срока получения результата муниципальной услуги;</w:t>
      </w:r>
    </w:p>
    <w:p w:rsidR="001C4890" w:rsidRDefault="001C4890" w:rsidP="001C4890">
      <w:pPr>
        <w:pStyle w:val="a3"/>
        <w:jc w:val="both"/>
      </w:pPr>
      <w: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1C4890" w:rsidRDefault="001C4890" w:rsidP="001C4890">
      <w:pPr>
        <w:pStyle w:val="a3"/>
        <w:jc w:val="both"/>
      </w:pPr>
      <w:r>
        <w:t>4) количество взаимодействий заявителя с должностными лицами (без учета консультаций).</w:t>
      </w:r>
    </w:p>
    <w:p w:rsidR="001C4890" w:rsidRDefault="001C4890" w:rsidP="001C4890">
      <w:pPr>
        <w:pStyle w:val="a3"/>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1C4890" w:rsidRDefault="001C4890" w:rsidP="001C4890">
      <w:pPr>
        <w:pStyle w:val="a3"/>
        <w:jc w:val="both"/>
      </w:pPr>
      <w:r>
        <w:t xml:space="preserve">2.14.3. Информация о ходе предоставления муниципальной услуги может быть получена заявителем лично при обращении в Уполномоченный орган, предоставляющий </w:t>
      </w:r>
      <w:r>
        <w:lastRenderedPageBreak/>
        <w:t>государственную или муниципальную услугу, в личном кабинете на Едином портале, на Региональном портале, в МФЦ.</w:t>
      </w:r>
    </w:p>
    <w:p w:rsidR="001C4890" w:rsidRDefault="001C4890" w:rsidP="001C4890">
      <w:pPr>
        <w:pStyle w:val="a3"/>
        <w:jc w:val="both"/>
      </w:pPr>
      <w: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1C4890" w:rsidRDefault="001C4890" w:rsidP="001C4890">
      <w:pPr>
        <w:pStyle w:val="a3"/>
        <w:jc w:val="both"/>
      </w:pPr>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4890" w:rsidRDefault="001C4890" w:rsidP="001C4890">
      <w:pPr>
        <w:pStyle w:val="a3"/>
        <w:jc w:val="both"/>
      </w:pPr>
      <w:r>
        <w:t xml:space="preserve">Муниципальной услуги по экстерриториальному принципу не предоставляется </w:t>
      </w:r>
    </w:p>
    <w:p w:rsidR="001C4890" w:rsidRDefault="001C4890" w:rsidP="001C4890">
      <w:pPr>
        <w:pStyle w:val="a3"/>
        <w:jc w:val="both"/>
      </w:pPr>
      <w:r>
        <w:t xml:space="preserve">2.15.1. При предоставлении муниципальной услуги </w:t>
      </w:r>
      <w:proofErr w:type="gramStart"/>
      <w:r>
        <w:t>в</w:t>
      </w:r>
      <w:proofErr w:type="gramEnd"/>
    </w:p>
    <w:p w:rsidR="001C4890" w:rsidRDefault="001C4890" w:rsidP="001C4890">
      <w:pPr>
        <w:pStyle w:val="a3"/>
        <w:jc w:val="both"/>
      </w:pPr>
      <w:r>
        <w:t>электронной форме заявитель вправе:</w:t>
      </w:r>
    </w:p>
    <w:p w:rsidR="001C4890" w:rsidRDefault="001C4890" w:rsidP="001C4890">
      <w:pPr>
        <w:pStyle w:val="a3"/>
        <w:jc w:val="both"/>
      </w:pPr>
      <w:r>
        <w:t>а) получить информацию о порядке и сроках предоставления муниципальной услуги, размещенную на Едином портале и на Региональном портале;</w:t>
      </w:r>
    </w:p>
    <w:p w:rsidR="001C4890" w:rsidRDefault="001C4890" w:rsidP="001C4890">
      <w:pPr>
        <w:pStyle w:val="a3"/>
        <w:jc w:val="both"/>
      </w:pPr>
      <w:r>
        <w:t>б) подать заявление о предоставлении муниципальной услуги и иные документы, необходимые для предоставления муниципальной услуги;</w:t>
      </w:r>
    </w:p>
    <w:p w:rsidR="001C4890" w:rsidRDefault="001C4890" w:rsidP="001C4890">
      <w:pPr>
        <w:pStyle w:val="a3"/>
        <w:jc w:val="both"/>
      </w:pPr>
      <w:r>
        <w:t>в) получить сведения о ходе выполнения заявлений о предоставлении муниципальной услуги, поданных в электронной форме;</w:t>
      </w:r>
    </w:p>
    <w:p w:rsidR="001C4890" w:rsidRDefault="001C4890" w:rsidP="001C4890">
      <w:pPr>
        <w:pStyle w:val="a3"/>
        <w:jc w:val="both"/>
      </w:pPr>
      <w:r>
        <w:t>г) осуществить оценку качества предоставления муниципальной услуги посредством Регионального портала;</w:t>
      </w:r>
    </w:p>
    <w:p w:rsidR="001C4890" w:rsidRDefault="001C4890" w:rsidP="001C4890">
      <w:pPr>
        <w:pStyle w:val="a3"/>
        <w:jc w:val="both"/>
      </w:pPr>
      <w:proofErr w:type="spellStart"/>
      <w:r>
        <w:t>д</w:t>
      </w:r>
      <w:proofErr w:type="spellEnd"/>
      <w:r>
        <w:t>) получить результат предоставления муниципальной услуги в форме электронного документа;</w:t>
      </w:r>
    </w:p>
    <w:p w:rsidR="001C4890" w:rsidRDefault="001C4890" w:rsidP="001C4890">
      <w:pPr>
        <w:pStyle w:val="a3"/>
        <w:jc w:val="both"/>
      </w:pPr>
      <w: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w:t>
      </w:r>
    </w:p>
    <w:p w:rsidR="001C4890" w:rsidRDefault="001C4890" w:rsidP="001C4890">
      <w:pPr>
        <w:pStyle w:val="a3"/>
        <w:jc w:val="both"/>
      </w:pPr>
      <w:r>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1C4890" w:rsidRDefault="001C4890" w:rsidP="001C4890">
      <w:pPr>
        <w:pStyle w:val="a3"/>
        <w:jc w:val="both"/>
      </w:pPr>
      <w: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1C4890" w:rsidRDefault="001C4890" w:rsidP="001C4890">
      <w:pPr>
        <w:pStyle w:val="a3"/>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4890" w:rsidRDefault="001C4890" w:rsidP="001C4890">
      <w:pPr>
        <w:pStyle w:val="a3"/>
        <w:jc w:val="both"/>
      </w:pPr>
      <w:r>
        <w:t>3.1. Описание последовательности действий при предоставлении муниципальной услуги</w:t>
      </w:r>
    </w:p>
    <w:p w:rsidR="001C4890" w:rsidRDefault="001C4890" w:rsidP="001C4890">
      <w:pPr>
        <w:pStyle w:val="a3"/>
        <w:jc w:val="both"/>
      </w:pPr>
      <w:r>
        <w:t>3.1.1. Предоставление муниципальной услуги включает в себя следующие процедуры:</w:t>
      </w:r>
    </w:p>
    <w:p w:rsidR="001C4890" w:rsidRDefault="001C4890" w:rsidP="001C4890">
      <w:pPr>
        <w:pStyle w:val="a3"/>
        <w:jc w:val="both"/>
      </w:pPr>
      <w:r>
        <w:t>1) проверка документов и регистрация заявления;</w:t>
      </w:r>
    </w:p>
    <w:p w:rsidR="001C4890" w:rsidRDefault="001C4890" w:rsidP="001C4890">
      <w:pPr>
        <w:pStyle w:val="a3"/>
        <w:jc w:val="both"/>
      </w:pPr>
      <w: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C4890" w:rsidRDefault="001C4890" w:rsidP="001C4890">
      <w:pPr>
        <w:pStyle w:val="a3"/>
        <w:jc w:val="both"/>
      </w:pPr>
      <w:r>
        <w:t>3) рассмотрение документов и сведений;</w:t>
      </w:r>
    </w:p>
    <w:p w:rsidR="001C4890" w:rsidRDefault="001C4890" w:rsidP="001C4890">
      <w:pPr>
        <w:pStyle w:val="a3"/>
        <w:jc w:val="both"/>
      </w:pPr>
      <w:r>
        <w:t>4) организация и проведение публичных слушаний или общественных обсуждений;</w:t>
      </w:r>
    </w:p>
    <w:p w:rsidR="001C4890" w:rsidRDefault="001C4890" w:rsidP="001C4890">
      <w:pPr>
        <w:pStyle w:val="a3"/>
        <w:jc w:val="both"/>
      </w:pPr>
      <w: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C4890" w:rsidRDefault="001C4890" w:rsidP="001C4890">
      <w:pPr>
        <w:pStyle w:val="a3"/>
        <w:jc w:val="both"/>
      </w:pPr>
      <w:r>
        <w:t>6) принятие решения о предоставлении услуги;</w:t>
      </w:r>
    </w:p>
    <w:p w:rsidR="001C4890" w:rsidRDefault="001C4890" w:rsidP="001C4890">
      <w:pPr>
        <w:pStyle w:val="a3"/>
        <w:jc w:val="both"/>
      </w:pPr>
      <w:r>
        <w:t>7) выдача (направление) заявителю результата; муниципальной услуги.</w:t>
      </w:r>
    </w:p>
    <w:p w:rsidR="001C4890" w:rsidRDefault="001C4890" w:rsidP="001C4890">
      <w:pPr>
        <w:pStyle w:val="a3"/>
        <w:jc w:val="both"/>
      </w:pPr>
      <w:r>
        <w:t>Описание административных процедур представлено в Приложении № 5 к настоящему Административному регламенту.</w:t>
      </w:r>
    </w:p>
    <w:p w:rsidR="001C4890" w:rsidRDefault="001C4890" w:rsidP="001C4890">
      <w:pPr>
        <w:pStyle w:val="a3"/>
        <w:jc w:val="both"/>
        <w:rPr>
          <w:b/>
        </w:rPr>
      </w:pPr>
      <w:r>
        <w:rPr>
          <w:b/>
        </w:rPr>
        <w:t xml:space="preserve">IV. Формы </w:t>
      </w:r>
      <w:proofErr w:type="gramStart"/>
      <w:r>
        <w:rPr>
          <w:b/>
        </w:rPr>
        <w:t>контроля за</w:t>
      </w:r>
      <w:proofErr w:type="gramEnd"/>
      <w:r>
        <w:rPr>
          <w:b/>
        </w:rPr>
        <w:t xml:space="preserve"> исполнением административного регламента</w:t>
      </w:r>
    </w:p>
    <w:p w:rsidR="001C4890" w:rsidRDefault="001C4890" w:rsidP="001C4890">
      <w:pPr>
        <w:pStyle w:val="a3"/>
        <w:jc w:val="both"/>
        <w:rPr>
          <w:b/>
        </w:rPr>
      </w:pPr>
      <w:r>
        <w:rPr>
          <w:b/>
        </w:rPr>
        <w:lastRenderedPageBreak/>
        <w:t xml:space="preserve">Порядок осуществления текущего </w:t>
      </w:r>
      <w:proofErr w:type="gramStart"/>
      <w:r>
        <w:rPr>
          <w:b/>
        </w:rPr>
        <w:t>контроля за</w:t>
      </w:r>
      <w:proofErr w:type="gramEnd"/>
      <w:r>
        <w:rPr>
          <w:b/>
        </w:rPr>
        <w:t xml:space="preserve"> соблюдением</w:t>
      </w:r>
    </w:p>
    <w:p w:rsidR="001C4890" w:rsidRDefault="001C4890" w:rsidP="001C4890">
      <w:pPr>
        <w:pStyle w:val="a3"/>
        <w:jc w:val="both"/>
        <w:rPr>
          <w:b/>
        </w:rPr>
      </w:pPr>
      <w:r>
        <w:rPr>
          <w:b/>
        </w:rPr>
        <w:t>и исполнением ответственными должностными лицами положений</w:t>
      </w:r>
    </w:p>
    <w:p w:rsidR="001C4890" w:rsidRDefault="001C4890" w:rsidP="001C4890">
      <w:pPr>
        <w:pStyle w:val="a3"/>
        <w:jc w:val="both"/>
        <w:rPr>
          <w:b/>
        </w:rPr>
      </w:pPr>
      <w:r>
        <w:rPr>
          <w:b/>
        </w:rPr>
        <w:t>регламента и иных нормативных правовых актов,</w:t>
      </w:r>
    </w:p>
    <w:p w:rsidR="001C4890" w:rsidRDefault="001C4890" w:rsidP="001C4890">
      <w:pPr>
        <w:pStyle w:val="a3"/>
        <w:jc w:val="both"/>
        <w:rPr>
          <w:b/>
        </w:rPr>
      </w:pPr>
      <w:r>
        <w:rPr>
          <w:b/>
        </w:rPr>
        <w:t>устанавливающих требования к предоставлению муниципальной услуги, а также принятием ими решений</w:t>
      </w:r>
    </w:p>
    <w:p w:rsidR="001C4890" w:rsidRDefault="001C4890" w:rsidP="001C4890">
      <w:pPr>
        <w:pStyle w:val="a3"/>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C4890" w:rsidRDefault="001C4890" w:rsidP="001C4890">
      <w:pPr>
        <w:pStyle w:val="a3"/>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C4890" w:rsidRDefault="001C4890" w:rsidP="001C4890">
      <w:pPr>
        <w:pStyle w:val="a3"/>
        <w:jc w:val="both"/>
      </w:pPr>
      <w:r>
        <w:t>Текущий контроль осуществляется путем проведения проверок:</w:t>
      </w:r>
    </w:p>
    <w:p w:rsidR="001C4890" w:rsidRDefault="001C4890" w:rsidP="001C4890">
      <w:pPr>
        <w:pStyle w:val="a3"/>
        <w:jc w:val="both"/>
      </w:pPr>
      <w:r>
        <w:t>решений о предоставлении (об отказе в предоставлении) муниципальной услуги;</w:t>
      </w:r>
    </w:p>
    <w:p w:rsidR="001C4890" w:rsidRDefault="001C4890" w:rsidP="001C4890">
      <w:pPr>
        <w:pStyle w:val="a3"/>
        <w:jc w:val="both"/>
      </w:pPr>
      <w:r>
        <w:t>выявления и устранения нарушений прав граждан;</w:t>
      </w:r>
    </w:p>
    <w:p w:rsidR="001C4890" w:rsidRDefault="001C4890" w:rsidP="001C4890">
      <w:pPr>
        <w:pStyle w:val="a3"/>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4890" w:rsidRDefault="001C4890" w:rsidP="001C4890">
      <w:pPr>
        <w:pStyle w:val="a3"/>
        <w:jc w:val="both"/>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1C4890" w:rsidRDefault="001C4890" w:rsidP="001C4890">
      <w:pPr>
        <w:pStyle w:val="a3"/>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1C4890" w:rsidRDefault="001C4890" w:rsidP="001C4890">
      <w:pPr>
        <w:pStyle w:val="a3"/>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C4890" w:rsidRDefault="001C4890" w:rsidP="001C4890">
      <w:pPr>
        <w:pStyle w:val="a3"/>
        <w:jc w:val="both"/>
      </w:pPr>
      <w:r>
        <w:t xml:space="preserve">При плановой проверке полноты и качества предоставления муниципальной услуги контролю подлежат: </w:t>
      </w:r>
    </w:p>
    <w:p w:rsidR="001C4890" w:rsidRDefault="001C4890" w:rsidP="001C4890">
      <w:pPr>
        <w:pStyle w:val="a3"/>
        <w:jc w:val="both"/>
      </w:pPr>
      <w:r>
        <w:t>соблюдение сроков предоставления муниципальной услуги;</w:t>
      </w:r>
    </w:p>
    <w:p w:rsidR="001C4890" w:rsidRDefault="001C4890" w:rsidP="001C4890">
      <w:pPr>
        <w:pStyle w:val="a3"/>
        <w:jc w:val="both"/>
      </w:pPr>
      <w:r>
        <w:t>соблюдение положений настоящего Административного регламента;</w:t>
      </w:r>
    </w:p>
    <w:p w:rsidR="001C4890" w:rsidRDefault="001C4890" w:rsidP="001C4890">
      <w:pPr>
        <w:pStyle w:val="a3"/>
        <w:jc w:val="both"/>
      </w:pPr>
      <w:r>
        <w:t>правильность и обоснованность принятого решения об отказе в предоставлении муниципальной услуги.</w:t>
      </w:r>
    </w:p>
    <w:p w:rsidR="001C4890" w:rsidRDefault="001C4890" w:rsidP="001C4890">
      <w:pPr>
        <w:pStyle w:val="a3"/>
        <w:jc w:val="both"/>
      </w:pPr>
      <w:r>
        <w:t>Основанием для проведения внеплановых проверок являются:</w:t>
      </w:r>
    </w:p>
    <w:p w:rsidR="001C4890" w:rsidRDefault="001C4890" w:rsidP="001C4890">
      <w:pPr>
        <w:pStyle w:val="a3"/>
        <w:jc w:val="both"/>
        <w:rPr>
          <w:iCs/>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Cs/>
        </w:rPr>
        <w:t xml:space="preserve">Иркутской области </w:t>
      </w:r>
      <w:r>
        <w:t>и нормативных правовых</w:t>
      </w:r>
    </w:p>
    <w:p w:rsidR="001C4890" w:rsidRDefault="001C4890" w:rsidP="001C4890">
      <w:pPr>
        <w:pStyle w:val="a3"/>
        <w:jc w:val="both"/>
        <w:rPr>
          <w:iCs/>
        </w:rPr>
      </w:pPr>
      <w:r>
        <w:t>актов органов местного самоуправления</w:t>
      </w:r>
      <w:r>
        <w:rPr>
          <w:iCs/>
        </w:rPr>
        <w:t xml:space="preserve"> Макаровского муниципального образования;</w:t>
      </w:r>
    </w:p>
    <w:p w:rsidR="001C4890" w:rsidRDefault="001C4890" w:rsidP="001C4890">
      <w:pPr>
        <w:pStyle w:val="a3"/>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C4890" w:rsidRDefault="001C4890" w:rsidP="001C4890">
      <w:pPr>
        <w:pStyle w:val="a3"/>
        <w:jc w:val="both"/>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C4890" w:rsidRDefault="001C4890" w:rsidP="001C4890">
      <w:pPr>
        <w:pStyle w:val="a3"/>
        <w:jc w:val="both"/>
      </w:pPr>
      <w: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Иркутской области</w:t>
      </w:r>
      <w:r>
        <w:t xml:space="preserve"> и нормативных правовых актов органов местного самоуправления </w:t>
      </w:r>
      <w:proofErr w:type="gramStart"/>
      <w:r>
        <w:rPr>
          <w:i/>
          <w:iCs/>
        </w:rPr>
        <w:t xml:space="preserve">( </w:t>
      </w:r>
      <w:proofErr w:type="gramEnd"/>
      <w:r>
        <w:rPr>
          <w:i/>
          <w:iCs/>
        </w:rPr>
        <w:t xml:space="preserve">Макаровского муниципального образования </w:t>
      </w:r>
      <w:r>
        <w:t>осуществляется привлечение виновных лиц к ответственности в соответствии с законодательством Российской Федерации.</w:t>
      </w:r>
    </w:p>
    <w:p w:rsidR="001C4890" w:rsidRDefault="001C4890" w:rsidP="001C4890">
      <w:pPr>
        <w:pStyle w:val="a3"/>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4890" w:rsidRDefault="001C4890" w:rsidP="001C4890">
      <w:pPr>
        <w:pStyle w:val="a3"/>
        <w:jc w:val="both"/>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1C4890" w:rsidRDefault="001C4890" w:rsidP="001C4890">
      <w:pPr>
        <w:pStyle w:val="a3"/>
        <w:jc w:val="both"/>
      </w:pPr>
      <w:r>
        <w:lastRenderedPageBreak/>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4890" w:rsidRDefault="001C4890" w:rsidP="001C4890">
      <w:pPr>
        <w:pStyle w:val="a3"/>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1C4890" w:rsidRDefault="001C4890" w:rsidP="001C4890">
      <w:pPr>
        <w:pStyle w:val="a3"/>
        <w:jc w:val="both"/>
      </w:pPr>
      <w:r>
        <w:t>вносить предложения о мерах по устранению нарушений настоящего Административного регламента.</w:t>
      </w:r>
    </w:p>
    <w:p w:rsidR="001C4890" w:rsidRDefault="001C4890" w:rsidP="001C4890">
      <w:pPr>
        <w:pStyle w:val="a3"/>
        <w:jc w:val="both"/>
      </w:pPr>
      <w: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w:t>
      </w:r>
    </w:p>
    <w:p w:rsidR="001C4890" w:rsidRDefault="001C4890" w:rsidP="001C4890">
      <w:pPr>
        <w:pStyle w:val="a3"/>
        <w:jc w:val="both"/>
      </w:pPr>
      <w:r>
        <w:t>их объединений и организаций доводится до сведения лиц, направивших эти замечания и предложения.</w:t>
      </w:r>
    </w:p>
    <w:p w:rsidR="001C4890" w:rsidRDefault="001C4890" w:rsidP="001C4890">
      <w:pPr>
        <w:pStyle w:val="a3"/>
        <w:jc w:val="both"/>
        <w:rPr>
          <w:b/>
        </w:rPr>
      </w:pPr>
      <w:r>
        <w:rPr>
          <w:b/>
        </w:rPr>
        <w:t>V. Досудебный (внесудебный) порядок обжалования решений и действий</w:t>
      </w:r>
    </w:p>
    <w:p w:rsidR="001C4890" w:rsidRDefault="001C4890" w:rsidP="001C4890">
      <w:pPr>
        <w:pStyle w:val="a3"/>
        <w:jc w:val="both"/>
        <w:rPr>
          <w:b/>
        </w:rPr>
      </w:pPr>
      <w:r>
        <w:rPr>
          <w:b/>
        </w:rPr>
        <w:t>(бездействия) органа, предоставляющего муниципальную услугу, а также их должностных лиц, муниципальных служащих</w:t>
      </w:r>
    </w:p>
    <w:p w:rsidR="001C4890" w:rsidRDefault="001C4890" w:rsidP="001C4890">
      <w:pPr>
        <w:pStyle w:val="a3"/>
        <w:jc w:val="both"/>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C4890" w:rsidRDefault="001C4890" w:rsidP="001C4890">
      <w:pPr>
        <w:pStyle w:val="a3"/>
        <w:jc w:val="both"/>
      </w:pPr>
      <w:r>
        <w:t>5.2. Выдача Федеральной антимонопольной службой обязательного для исполнения предписания Уполномоченному лицу об устранении нарушений.</w:t>
      </w:r>
    </w:p>
    <w:p w:rsidR="001C4890" w:rsidRDefault="001C4890" w:rsidP="001C4890">
      <w:pPr>
        <w:pStyle w:val="a3"/>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4890" w:rsidRDefault="001C4890" w:rsidP="001C4890">
      <w:pPr>
        <w:pStyle w:val="a3"/>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4890" w:rsidRDefault="001C4890" w:rsidP="001C4890">
      <w:pPr>
        <w:pStyle w:val="a3"/>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C4890" w:rsidRDefault="001C4890" w:rsidP="001C4890">
      <w:pPr>
        <w:pStyle w:val="a3"/>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4890" w:rsidRDefault="001C4890" w:rsidP="001C4890">
      <w:pPr>
        <w:pStyle w:val="a3"/>
        <w:jc w:val="both"/>
      </w:pPr>
      <w:r>
        <w:t>к руководителю многофункционального центра – на решения и действия (бездействие) работника многофункционального центра;</w:t>
      </w:r>
    </w:p>
    <w:p w:rsidR="001C4890" w:rsidRDefault="001C4890" w:rsidP="001C4890">
      <w:pPr>
        <w:pStyle w:val="a3"/>
        <w:jc w:val="both"/>
      </w:pPr>
      <w:r>
        <w:t>к учредителю многофункционального центра – на решение и действия (бездействие) многофункционального центра.</w:t>
      </w:r>
    </w:p>
    <w:p w:rsidR="001C4890" w:rsidRDefault="001C4890" w:rsidP="001C4890">
      <w:pPr>
        <w:pStyle w:val="a3"/>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4890" w:rsidRDefault="001C4890" w:rsidP="001C4890">
      <w:pPr>
        <w:pStyle w:val="a3"/>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4890" w:rsidRDefault="001C4890" w:rsidP="001C4890">
      <w:pPr>
        <w:pStyle w:val="a3"/>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4890" w:rsidRDefault="001C4890" w:rsidP="001C4890">
      <w:pPr>
        <w:pStyle w:val="a3"/>
        <w:jc w:val="both"/>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C4890" w:rsidRDefault="001C4890" w:rsidP="001C4890">
      <w:pPr>
        <w:pStyle w:val="a3"/>
        <w:jc w:val="both"/>
      </w:pPr>
      <w: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C4890" w:rsidRDefault="001C4890" w:rsidP="001C4890">
      <w:pPr>
        <w:pStyle w:val="a3"/>
        <w:jc w:val="both"/>
      </w:pPr>
      <w:r>
        <w:t>Федеральным законом «Об организации предоставления государственных и муниципальных услуг»;</w:t>
      </w:r>
    </w:p>
    <w:p w:rsidR="001C4890" w:rsidRDefault="001C4890" w:rsidP="001C4890">
      <w:pPr>
        <w:pStyle w:val="a3"/>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4890" w:rsidRDefault="001C4890" w:rsidP="001C4890">
      <w:pPr>
        <w:pStyle w:val="a3"/>
        <w:jc w:val="both"/>
        <w:rPr>
          <w:b/>
        </w:rPr>
      </w:pPr>
      <w:r>
        <w:rPr>
          <w:b/>
        </w:rPr>
        <w:t xml:space="preserve">VI. Особенности выполнения административных процедур (действий) </w:t>
      </w:r>
      <w:proofErr w:type="gramStart"/>
      <w:r>
        <w:rPr>
          <w:b/>
        </w:rPr>
        <w:t>в</w:t>
      </w:r>
      <w:proofErr w:type="gramEnd"/>
    </w:p>
    <w:p w:rsidR="001C4890" w:rsidRDefault="001C4890" w:rsidP="001C4890">
      <w:pPr>
        <w:pStyle w:val="a3"/>
        <w:jc w:val="both"/>
        <w:rPr>
          <w:b/>
        </w:rPr>
      </w:pPr>
      <w:r>
        <w:rPr>
          <w:b/>
        </w:rPr>
        <w:t xml:space="preserve">многофункциональных </w:t>
      </w:r>
      <w:proofErr w:type="gramStart"/>
      <w:r>
        <w:rPr>
          <w:b/>
        </w:rPr>
        <w:t>центрах</w:t>
      </w:r>
      <w:proofErr w:type="gramEnd"/>
      <w:r>
        <w:rPr>
          <w:b/>
        </w:rPr>
        <w:t xml:space="preserve"> предоставления государственных и</w:t>
      </w:r>
    </w:p>
    <w:p w:rsidR="001C4890" w:rsidRDefault="001C4890" w:rsidP="001C4890">
      <w:pPr>
        <w:pStyle w:val="a3"/>
        <w:jc w:val="both"/>
        <w:rPr>
          <w:b/>
        </w:rPr>
      </w:pPr>
      <w:r>
        <w:rPr>
          <w:b/>
        </w:rPr>
        <w:t>муниципальных услуг</w:t>
      </w:r>
    </w:p>
    <w:p w:rsidR="001C4890" w:rsidRDefault="001C4890" w:rsidP="001C4890">
      <w:pPr>
        <w:pStyle w:val="a3"/>
        <w:jc w:val="both"/>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C4890" w:rsidRDefault="001C4890" w:rsidP="001C4890">
      <w:pPr>
        <w:pStyle w:val="a3"/>
        <w:jc w:val="both"/>
      </w:pPr>
      <w:r>
        <w:t>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4890" w:rsidRDefault="001C4890" w:rsidP="001C4890">
      <w:pPr>
        <w:pStyle w:val="a3"/>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1C4890" w:rsidRDefault="001C4890" w:rsidP="001C4890">
      <w:pPr>
        <w:pStyle w:val="a3"/>
        <w:jc w:val="both"/>
      </w:pPr>
      <w:r>
        <w:t>иные процедуры и действия, предусмотренные Федеральным законом № 210-ФЗ.</w:t>
      </w:r>
    </w:p>
    <w:p w:rsidR="001C4890" w:rsidRDefault="001C4890" w:rsidP="001C4890">
      <w:pPr>
        <w:pStyle w:val="a3"/>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C4890" w:rsidRDefault="001C4890" w:rsidP="001C4890">
      <w:pPr>
        <w:pStyle w:val="a3"/>
        <w:jc w:val="both"/>
      </w:pPr>
      <w:r>
        <w:t>Информирование заявителей</w:t>
      </w:r>
    </w:p>
    <w:p w:rsidR="001C4890" w:rsidRDefault="001C4890" w:rsidP="001C4890">
      <w:pPr>
        <w:pStyle w:val="a3"/>
        <w:jc w:val="both"/>
      </w:pPr>
      <w:r>
        <w:t>6.2. Информирование заявителя многофункциональными центрами осуществляется следующими способами:</w:t>
      </w:r>
    </w:p>
    <w:p w:rsidR="001C4890" w:rsidRDefault="001C4890" w:rsidP="001C4890">
      <w:pPr>
        <w:pStyle w:val="a3"/>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4890" w:rsidRDefault="001C4890" w:rsidP="001C4890">
      <w:pPr>
        <w:pStyle w:val="a3"/>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1C4890" w:rsidRDefault="001C4890" w:rsidP="001C4890">
      <w:pPr>
        <w:pStyle w:val="a3"/>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4890" w:rsidRDefault="001C4890" w:rsidP="001C4890">
      <w:pPr>
        <w:pStyle w:val="a3"/>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4890" w:rsidRDefault="001C4890" w:rsidP="001C4890">
      <w:pPr>
        <w:pStyle w:val="a3"/>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4890" w:rsidRDefault="001C4890" w:rsidP="001C4890">
      <w:pPr>
        <w:pStyle w:val="a3"/>
        <w:jc w:val="both"/>
      </w:pPr>
      <w:r>
        <w:t>изложить обращение в письменной форме (ответ направляется Заявителю в соответствии со способом, указанным в обращении);</w:t>
      </w:r>
    </w:p>
    <w:p w:rsidR="001C4890" w:rsidRDefault="001C4890" w:rsidP="001C4890">
      <w:pPr>
        <w:pStyle w:val="a3"/>
        <w:jc w:val="both"/>
      </w:pPr>
      <w:r>
        <w:t>назначить другое время для консультаций.</w:t>
      </w:r>
    </w:p>
    <w:p w:rsidR="001C4890" w:rsidRDefault="001C4890" w:rsidP="001C4890">
      <w:pPr>
        <w:pStyle w:val="a3"/>
        <w:jc w:val="both"/>
      </w:pPr>
      <w:proofErr w:type="gramStart"/>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C4890" w:rsidRDefault="001C4890" w:rsidP="001C4890">
      <w:pPr>
        <w:pStyle w:val="a3"/>
        <w:jc w:val="both"/>
      </w:pPr>
      <w:r>
        <w:t>Выдача заявителю результата предоставления муниципальной услуги</w:t>
      </w:r>
    </w:p>
    <w:p w:rsidR="001C4890" w:rsidRDefault="001C4890" w:rsidP="001C4890">
      <w:pPr>
        <w:pStyle w:val="a3"/>
        <w:jc w:val="both"/>
      </w:pPr>
      <w:r>
        <w:t xml:space="preserve">6.3. </w:t>
      </w: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C4890" w:rsidRDefault="001C4890" w:rsidP="001C4890">
      <w:pPr>
        <w:pStyle w:val="a3"/>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C4890" w:rsidRDefault="001C4890" w:rsidP="001C4890">
      <w:pPr>
        <w:pStyle w:val="a3"/>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4890" w:rsidRDefault="001C4890" w:rsidP="001C4890">
      <w:pPr>
        <w:pStyle w:val="a3"/>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4890" w:rsidRDefault="001C4890" w:rsidP="001C4890">
      <w:pPr>
        <w:pStyle w:val="a3"/>
        <w:jc w:val="both"/>
      </w:pPr>
      <w:r>
        <w:t>проверяет полномочия представителя заявителя (в случае обращения представителя заявителя);</w:t>
      </w:r>
    </w:p>
    <w:p w:rsidR="001C4890" w:rsidRDefault="001C4890" w:rsidP="001C4890">
      <w:pPr>
        <w:pStyle w:val="a3"/>
        <w:jc w:val="both"/>
      </w:pPr>
      <w:r>
        <w:t>определяет статус исполнения заявления заявителя в ГИС;</w:t>
      </w:r>
    </w:p>
    <w:p w:rsidR="001C4890" w:rsidRDefault="001C4890" w:rsidP="001C4890">
      <w:pPr>
        <w:pStyle w:val="a3"/>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w:t>
      </w:r>
      <w:proofErr w:type="gramEnd"/>
    </w:p>
    <w:p w:rsidR="001C4890" w:rsidRDefault="001C4890" w:rsidP="001C4890">
      <w:pPr>
        <w:pStyle w:val="a3"/>
        <w:jc w:val="both"/>
      </w:pPr>
      <w:r>
        <w:t>изображением Государственного герба Российской Федерации);</w:t>
      </w:r>
    </w:p>
    <w:p w:rsidR="001C4890" w:rsidRDefault="001C4890" w:rsidP="001C4890">
      <w:pPr>
        <w:pStyle w:val="a3"/>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4890" w:rsidRDefault="001C4890" w:rsidP="001C4890">
      <w:pPr>
        <w:pStyle w:val="a3"/>
        <w:jc w:val="both"/>
      </w:pPr>
      <w:r>
        <w:t>выдает документы заявителю, при необходимости запрашивает у заявителя подписи за каждый выданный документ;</w:t>
      </w:r>
    </w:p>
    <w:p w:rsidR="001C4890" w:rsidRDefault="001C4890" w:rsidP="001C4890">
      <w:pPr>
        <w:pStyle w:val="a3"/>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1C4890" w:rsidRDefault="001C4890" w:rsidP="001C4890">
      <w:pPr>
        <w:jc w:val="both"/>
      </w:pPr>
    </w:p>
    <w:p w:rsidR="00650DCB" w:rsidRPr="003F01D2" w:rsidRDefault="00650DCB" w:rsidP="00650DCB">
      <w:pPr>
        <w:pStyle w:val="a3"/>
        <w:jc w:val="center"/>
        <w:rPr>
          <w:b/>
        </w:rPr>
      </w:pPr>
      <w:r w:rsidRPr="003F01D2">
        <w:rPr>
          <w:b/>
        </w:rPr>
        <w:t>РОССИЙСКАЯ ФЕДЕРАЦИЯ</w:t>
      </w:r>
    </w:p>
    <w:p w:rsidR="00650DCB" w:rsidRPr="003F01D2" w:rsidRDefault="00650DCB" w:rsidP="00650DCB">
      <w:pPr>
        <w:pStyle w:val="a3"/>
        <w:jc w:val="center"/>
        <w:rPr>
          <w:b/>
        </w:rPr>
      </w:pPr>
      <w:r w:rsidRPr="003F01D2">
        <w:rPr>
          <w:b/>
        </w:rPr>
        <w:t>ИРКУТСКАЯ ОБЛАСТЬ</w:t>
      </w:r>
    </w:p>
    <w:p w:rsidR="00650DCB" w:rsidRPr="003F01D2" w:rsidRDefault="00650DCB" w:rsidP="00650DCB">
      <w:pPr>
        <w:pStyle w:val="a3"/>
        <w:jc w:val="center"/>
        <w:rPr>
          <w:b/>
        </w:rPr>
      </w:pPr>
      <w:r w:rsidRPr="003F01D2">
        <w:rPr>
          <w:b/>
        </w:rPr>
        <w:t>КИРЕНСКИЙ РАЙОН</w:t>
      </w:r>
    </w:p>
    <w:p w:rsidR="00650DCB" w:rsidRPr="003F01D2" w:rsidRDefault="00650DCB" w:rsidP="00650DCB">
      <w:pPr>
        <w:pStyle w:val="a3"/>
        <w:jc w:val="center"/>
        <w:rPr>
          <w:b/>
        </w:rPr>
      </w:pPr>
      <w:r w:rsidRPr="003F01D2">
        <w:rPr>
          <w:b/>
        </w:rPr>
        <w:t>МАКАРОВСКОЕ МУНИЦИПАЛЬНОЕ ОБРАЗОВАНИЕ</w:t>
      </w:r>
    </w:p>
    <w:p w:rsidR="00650DCB" w:rsidRPr="003F01D2" w:rsidRDefault="00650DCB" w:rsidP="00650DCB">
      <w:pPr>
        <w:pStyle w:val="a3"/>
        <w:jc w:val="center"/>
        <w:rPr>
          <w:b/>
        </w:rPr>
      </w:pPr>
      <w:r w:rsidRPr="003F01D2">
        <w:rPr>
          <w:b/>
        </w:rPr>
        <w:t>ДУМА  МАКАРОВСКОГО МУНИЦИПАЛЬНОГО  ОБРАЗОВАНИЯ</w:t>
      </w:r>
    </w:p>
    <w:p w:rsidR="00650DCB" w:rsidRPr="003F01D2" w:rsidRDefault="00650DCB" w:rsidP="00650DCB">
      <w:pPr>
        <w:pStyle w:val="a3"/>
        <w:jc w:val="center"/>
        <w:rPr>
          <w:b/>
          <w:bCs/>
        </w:rPr>
      </w:pPr>
      <w:r>
        <w:rPr>
          <w:b/>
          <w:bCs/>
        </w:rPr>
        <w:t xml:space="preserve">ПЯТОГО </w:t>
      </w:r>
      <w:r w:rsidRPr="003F01D2">
        <w:rPr>
          <w:b/>
          <w:bCs/>
        </w:rPr>
        <w:t>СОЗЫВА</w:t>
      </w:r>
    </w:p>
    <w:p w:rsidR="00650DCB" w:rsidRDefault="00650DCB" w:rsidP="00650DCB">
      <w:pPr>
        <w:pStyle w:val="a3"/>
        <w:jc w:val="center"/>
        <w:rPr>
          <w:b/>
        </w:rPr>
      </w:pPr>
      <w:r>
        <w:t>РЕШЕНИЕ</w:t>
      </w:r>
    </w:p>
    <w:p w:rsidR="00650DCB" w:rsidRDefault="00650DCB" w:rsidP="00650DCB">
      <w:pPr>
        <w:pStyle w:val="a3"/>
        <w:jc w:val="center"/>
        <w:rPr>
          <w:b/>
        </w:rPr>
      </w:pPr>
      <w:r>
        <w:lastRenderedPageBreak/>
        <w:t>от 30 ноября 2022  г.</w:t>
      </w:r>
      <w:r>
        <w:tab/>
        <w:t xml:space="preserve">                                       №  22                                            с. Макарово</w:t>
      </w:r>
    </w:p>
    <w:p w:rsidR="00650DCB" w:rsidRDefault="00650DCB" w:rsidP="00650DCB">
      <w:pPr>
        <w:pStyle w:val="a3"/>
      </w:pPr>
    </w:p>
    <w:p w:rsidR="00650DCB" w:rsidRPr="00AA63A6" w:rsidRDefault="00650DCB" w:rsidP="00650DCB">
      <w:pPr>
        <w:jc w:val="both"/>
        <w:rPr>
          <w:b/>
        </w:rPr>
      </w:pPr>
      <w:r>
        <w:rPr>
          <w:b/>
          <w:bCs/>
          <w:kern w:val="2"/>
        </w:rPr>
        <w:t>«</w:t>
      </w:r>
      <w:r w:rsidRPr="00AA63A6">
        <w:rPr>
          <w:b/>
          <w:bCs/>
          <w:kern w:val="2"/>
        </w:rPr>
        <w:t>О внесении изменений и дополнений в решение Думы Макаров</w:t>
      </w:r>
      <w:r>
        <w:rPr>
          <w:b/>
          <w:bCs/>
          <w:kern w:val="2"/>
        </w:rPr>
        <w:t xml:space="preserve">ского МО пятого созыва от 14 ноября </w:t>
      </w:r>
      <w:r w:rsidRPr="00AA63A6">
        <w:rPr>
          <w:b/>
          <w:bCs/>
          <w:kern w:val="2"/>
        </w:rPr>
        <w:t xml:space="preserve">2022 г. № 16 </w:t>
      </w:r>
      <w:r w:rsidRPr="00AA63A6">
        <w:rPr>
          <w:b/>
        </w:rPr>
        <w:t xml:space="preserve"> «Об утверждении положения о порядке формирования оплаты главы Макаровского сельского поселения» </w:t>
      </w:r>
    </w:p>
    <w:p w:rsidR="00650DCB" w:rsidRPr="00F00A7C" w:rsidRDefault="00650DCB" w:rsidP="00650DCB">
      <w:pPr>
        <w:autoSpaceDE w:val="0"/>
        <w:autoSpaceDN w:val="0"/>
        <w:adjustRightInd w:val="0"/>
        <w:spacing w:line="233" w:lineRule="auto"/>
        <w:rPr>
          <w:b/>
          <w:bCs/>
          <w:kern w:val="2"/>
          <w:sz w:val="28"/>
          <w:szCs w:val="28"/>
        </w:rPr>
      </w:pPr>
    </w:p>
    <w:p w:rsidR="00650DCB" w:rsidRPr="00AA63A6" w:rsidRDefault="00650DCB" w:rsidP="00650DCB">
      <w:pPr>
        <w:pStyle w:val="a3"/>
        <w:jc w:val="both"/>
        <w:rPr>
          <w:bCs/>
        </w:rPr>
      </w:pPr>
      <w:proofErr w:type="gramStart"/>
      <w:r w:rsidRPr="00AA63A6">
        <w:t>В целях обеспечения условий для эффективного и беспрепятственного исполнения полномочий, руководствуясь Бюджетным Кодексом РФ, Федеральным законом от 06.10.2003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w:t>
      </w:r>
      <w:proofErr w:type="gramEnd"/>
      <w:r w:rsidRPr="00AA63A6">
        <w:t xml:space="preserve"> № </w:t>
      </w:r>
      <w:proofErr w:type="gramStart"/>
      <w:r w:rsidRPr="00AA63A6">
        <w:t xml:space="preserve">599-пп от 27.11.2014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AA63A6">
        <w:rPr>
          <w:rFonts w:eastAsiaTheme="minorHAnsi"/>
          <w:bCs/>
        </w:rPr>
        <w:t>с</w:t>
      </w:r>
      <w:r>
        <w:rPr>
          <w:rFonts w:eastAsiaTheme="minorHAnsi"/>
          <w:bCs/>
        </w:rPr>
        <w:t xml:space="preserve"> </w:t>
      </w:r>
      <w:r w:rsidRPr="00AA63A6">
        <w:rPr>
          <w:rFonts w:eastAsiaTheme="minorHAnsi"/>
          <w:bCs/>
        </w:rPr>
        <w:t>учетом изменений, внесенных постановлением Правительства Иркутской</w:t>
      </w:r>
      <w:r>
        <w:rPr>
          <w:rFonts w:eastAsiaTheme="minorHAnsi"/>
          <w:bCs/>
        </w:rPr>
        <w:t xml:space="preserve"> области от 28 октября </w:t>
      </w:r>
      <w:r w:rsidRPr="00AA63A6">
        <w:rPr>
          <w:rFonts w:eastAsiaTheme="minorHAnsi"/>
          <w:bCs/>
        </w:rPr>
        <w:t>2022 года № 833-пп, в части определения нормативов</w:t>
      </w:r>
      <w:r>
        <w:rPr>
          <w:rFonts w:eastAsiaTheme="minorHAnsi"/>
          <w:bCs/>
        </w:rPr>
        <w:t xml:space="preserve"> </w:t>
      </w:r>
      <w:r w:rsidRPr="00AA63A6">
        <w:rPr>
          <w:rFonts w:eastAsiaTheme="minorHAnsi"/>
          <w:bCs/>
        </w:rPr>
        <w:t>формирования расходов на оплату труда депутатов, выборных</w:t>
      </w:r>
      <w:proofErr w:type="gramEnd"/>
      <w:r w:rsidRPr="00AA63A6">
        <w:rPr>
          <w:rFonts w:eastAsiaTheme="minorHAnsi"/>
          <w:bCs/>
        </w:rPr>
        <w:t xml:space="preserve"> должностных</w:t>
      </w:r>
      <w:r>
        <w:rPr>
          <w:rFonts w:eastAsiaTheme="minorHAnsi"/>
          <w:bCs/>
        </w:rPr>
        <w:t xml:space="preserve"> </w:t>
      </w:r>
      <w:r w:rsidRPr="00AA63A6">
        <w:rPr>
          <w:rFonts w:eastAsiaTheme="minorHAnsi"/>
          <w:bCs/>
        </w:rPr>
        <w:t xml:space="preserve">лиц местного самоуправления, осуществляющих свои полномочия на постоянной основе, муниципальных служащих, </w:t>
      </w:r>
      <w:r w:rsidRPr="00AA63A6">
        <w:t>Уставом Макаровского муниципального</w:t>
      </w:r>
      <w:r>
        <w:t xml:space="preserve"> образования</w:t>
      </w:r>
      <w:r w:rsidRPr="00AA63A6">
        <w:t>,</w:t>
      </w:r>
      <w:r>
        <w:t xml:space="preserve"> </w:t>
      </w:r>
      <w:r w:rsidRPr="00AA63A6">
        <w:t xml:space="preserve">Дума Макаровского муниципального образования </w:t>
      </w:r>
    </w:p>
    <w:p w:rsidR="00650DCB" w:rsidRPr="0010019A" w:rsidRDefault="00650DCB" w:rsidP="00650DCB">
      <w:pPr>
        <w:ind w:left="360"/>
        <w:jc w:val="center"/>
      </w:pPr>
      <w:r w:rsidRPr="0010019A">
        <w:t>РЕШИЛА:</w:t>
      </w:r>
    </w:p>
    <w:p w:rsidR="00650DCB" w:rsidRDefault="00650DCB" w:rsidP="00650DCB">
      <w:pPr>
        <w:jc w:val="both"/>
      </w:pPr>
      <w:r w:rsidRPr="00AA63A6">
        <w:t xml:space="preserve">1. Внести в Решение Думы Макаровского </w:t>
      </w:r>
      <w:r>
        <w:t xml:space="preserve"> муниципального образования </w:t>
      </w:r>
      <w:r w:rsidRPr="00AA63A6">
        <w:t>от</w:t>
      </w:r>
      <w:r>
        <w:t xml:space="preserve"> 14 ноября  2022 г. № 16 </w:t>
      </w:r>
      <w:r w:rsidRPr="00226A70">
        <w:t>«Об утверждении положения о порядке формирования оплаты главы Макаровского сельского поселения»</w:t>
      </w:r>
      <w:r w:rsidRPr="00AA63A6">
        <w:rPr>
          <w:b/>
        </w:rPr>
        <w:t xml:space="preserve"> </w:t>
      </w:r>
      <w:r w:rsidRPr="00AA63A6">
        <w:t>следующие изменения</w:t>
      </w:r>
      <w:r>
        <w:t xml:space="preserve"> и дополнения:</w:t>
      </w:r>
    </w:p>
    <w:p w:rsidR="00650DCB" w:rsidRDefault="00650DCB" w:rsidP="00650DCB">
      <w:pPr>
        <w:jc w:val="both"/>
      </w:pPr>
      <w:r>
        <w:t>1.1. в пункте 2 слова «01 января 2023 года» заменить словами «с 01 июля 2022 года»</w:t>
      </w:r>
    </w:p>
    <w:p w:rsidR="00650DCB" w:rsidRDefault="00650DCB" w:rsidP="00650DCB">
      <w:pPr>
        <w:jc w:val="both"/>
      </w:pPr>
      <w:r>
        <w:t xml:space="preserve">1.2. пункт 3 Решения изложить в следующей редакции: </w:t>
      </w:r>
    </w:p>
    <w:p w:rsidR="00650DCB" w:rsidRDefault="00650DCB" w:rsidP="00650DCB">
      <w:pPr>
        <w:jc w:val="both"/>
      </w:pPr>
      <w:r>
        <w:t xml:space="preserve">«3. Настоящее Решение распространяется на </w:t>
      </w:r>
      <w:proofErr w:type="gramStart"/>
      <w:r>
        <w:t>правоотношения</w:t>
      </w:r>
      <w:proofErr w:type="gramEnd"/>
      <w:r>
        <w:t xml:space="preserve"> возникшие с 01 июля 2022 года»</w:t>
      </w:r>
    </w:p>
    <w:p w:rsidR="00650DCB" w:rsidRPr="00AA63A6" w:rsidRDefault="00650DCB" w:rsidP="00650DCB">
      <w:r>
        <w:t>2.</w:t>
      </w:r>
      <w:r w:rsidRPr="00F92A02">
        <w:t xml:space="preserve"> </w:t>
      </w:r>
      <w:r w:rsidRPr="0010019A">
        <w:t>Опубликовать настоящее Решение в газете «Информационный Вестник Макаровского МО» и на сайте Киренского муниципального района в разделе «Поселения района» в информационно-телекоммуникационной сети Интернет</w:t>
      </w:r>
    </w:p>
    <w:p w:rsidR="00650DCB" w:rsidRDefault="00650DCB" w:rsidP="00650DCB"/>
    <w:p w:rsidR="00650DCB" w:rsidRDefault="00650DCB" w:rsidP="00650DCB">
      <w:r w:rsidRPr="0010019A">
        <w:t xml:space="preserve">Глава Макаровского             </w:t>
      </w:r>
    </w:p>
    <w:p w:rsidR="00650DCB" w:rsidRDefault="00650DCB" w:rsidP="00650DCB">
      <w:r>
        <w:t xml:space="preserve">Муниципального образования    </w:t>
      </w:r>
    </w:p>
    <w:p w:rsidR="00650DCB" w:rsidRDefault="00650DCB" w:rsidP="00650DCB">
      <w:r>
        <w:t xml:space="preserve"> </w:t>
      </w:r>
      <w:r w:rsidRPr="0010019A">
        <w:t>О.В.Ярыгина</w:t>
      </w:r>
    </w:p>
    <w:p w:rsidR="00650DCB" w:rsidRPr="003F01D2" w:rsidRDefault="00650DCB" w:rsidP="00650DCB">
      <w:pPr>
        <w:pStyle w:val="a3"/>
        <w:jc w:val="center"/>
        <w:rPr>
          <w:b/>
        </w:rPr>
      </w:pPr>
      <w:r w:rsidRPr="003F01D2">
        <w:rPr>
          <w:b/>
        </w:rPr>
        <w:t>РОССИЙСКАЯ ФЕДЕРАЦИЯ</w:t>
      </w:r>
    </w:p>
    <w:p w:rsidR="00650DCB" w:rsidRPr="003F01D2" w:rsidRDefault="00650DCB" w:rsidP="00650DCB">
      <w:pPr>
        <w:pStyle w:val="a3"/>
        <w:jc w:val="center"/>
        <w:rPr>
          <w:b/>
        </w:rPr>
      </w:pPr>
      <w:r w:rsidRPr="003F01D2">
        <w:rPr>
          <w:b/>
        </w:rPr>
        <w:t>ИРКУТСКАЯ ОБЛАСТЬ</w:t>
      </w:r>
    </w:p>
    <w:p w:rsidR="00650DCB" w:rsidRPr="003F01D2" w:rsidRDefault="00650DCB" w:rsidP="00650DCB">
      <w:pPr>
        <w:pStyle w:val="a3"/>
        <w:jc w:val="center"/>
        <w:rPr>
          <w:b/>
        </w:rPr>
      </w:pPr>
      <w:r w:rsidRPr="003F01D2">
        <w:rPr>
          <w:b/>
        </w:rPr>
        <w:t>КИРЕНСКИЙ РАЙОН</w:t>
      </w:r>
    </w:p>
    <w:p w:rsidR="00650DCB" w:rsidRPr="003F01D2" w:rsidRDefault="00650DCB" w:rsidP="00650DCB">
      <w:pPr>
        <w:pStyle w:val="a3"/>
        <w:jc w:val="center"/>
        <w:rPr>
          <w:b/>
        </w:rPr>
      </w:pPr>
      <w:r w:rsidRPr="003F01D2">
        <w:rPr>
          <w:b/>
        </w:rPr>
        <w:t>МАКАРОВСКОЕ МУНИЦИПАЛЬНОЕ ОБРАЗОВАНИЕ</w:t>
      </w:r>
    </w:p>
    <w:p w:rsidR="00650DCB" w:rsidRPr="003F01D2" w:rsidRDefault="00650DCB" w:rsidP="00650DCB">
      <w:pPr>
        <w:pStyle w:val="a3"/>
        <w:jc w:val="center"/>
        <w:rPr>
          <w:b/>
        </w:rPr>
      </w:pPr>
      <w:r w:rsidRPr="003F01D2">
        <w:rPr>
          <w:b/>
        </w:rPr>
        <w:t>ДУМА  МАКАРОВСКОГО МУНИЦИПАЛЬНОГО  ОБРАЗОВАНИЯ</w:t>
      </w:r>
    </w:p>
    <w:p w:rsidR="00650DCB" w:rsidRPr="003F01D2" w:rsidRDefault="00650DCB" w:rsidP="00650DCB">
      <w:pPr>
        <w:pStyle w:val="a3"/>
        <w:jc w:val="center"/>
        <w:rPr>
          <w:b/>
          <w:bCs/>
        </w:rPr>
      </w:pPr>
      <w:r>
        <w:rPr>
          <w:b/>
          <w:bCs/>
        </w:rPr>
        <w:t xml:space="preserve">ПЯТОГО </w:t>
      </w:r>
      <w:r w:rsidRPr="003F01D2">
        <w:rPr>
          <w:b/>
          <w:bCs/>
        </w:rPr>
        <w:t>СОЗЫВА</w:t>
      </w:r>
    </w:p>
    <w:p w:rsidR="00650DCB" w:rsidRDefault="00650DCB" w:rsidP="00650DCB">
      <w:pPr>
        <w:pStyle w:val="a3"/>
        <w:jc w:val="center"/>
        <w:rPr>
          <w:b/>
        </w:rPr>
      </w:pPr>
      <w:r>
        <w:t>РЕШЕНИЕ</w:t>
      </w:r>
    </w:p>
    <w:p w:rsidR="00650DCB" w:rsidRDefault="00650DCB" w:rsidP="00650DCB">
      <w:pPr>
        <w:pStyle w:val="a3"/>
        <w:rPr>
          <w:b/>
        </w:rPr>
      </w:pPr>
      <w:r>
        <w:t>от 30 ноября 2022  г.</w:t>
      </w:r>
      <w:r>
        <w:tab/>
        <w:t xml:space="preserve">                                       № 23                                           с. Макарово</w:t>
      </w:r>
    </w:p>
    <w:p w:rsidR="00650DCB" w:rsidRDefault="00650DCB" w:rsidP="00650DCB">
      <w:pPr>
        <w:pStyle w:val="a3"/>
      </w:pPr>
    </w:p>
    <w:p w:rsidR="00650DCB" w:rsidRPr="00F92A02" w:rsidRDefault="00650DCB" w:rsidP="00650DCB">
      <w:pPr>
        <w:pStyle w:val="a3"/>
        <w:jc w:val="both"/>
        <w:rPr>
          <w:b/>
          <w:i/>
          <w:u w:val="single"/>
        </w:rPr>
      </w:pPr>
      <w:r w:rsidRPr="00F92A02">
        <w:rPr>
          <w:b/>
          <w:bCs/>
          <w:kern w:val="2"/>
        </w:rPr>
        <w:t xml:space="preserve">«О внесении изменений и дополнений в решение Думы Макаровского МО пятого созыва от 14 ноября 2022 г. № 18 </w:t>
      </w:r>
      <w:r w:rsidRPr="00F92A02">
        <w:rPr>
          <w:b/>
        </w:rPr>
        <w:t xml:space="preserve"> «Об утверждении Положения об оплате труда муниципальных служащих в Макаровском муниципальном образовании» </w:t>
      </w:r>
    </w:p>
    <w:p w:rsidR="00650DCB" w:rsidRPr="00F92A02" w:rsidRDefault="00650DCB" w:rsidP="00650DCB">
      <w:pPr>
        <w:jc w:val="both"/>
        <w:rPr>
          <w:b/>
        </w:rPr>
      </w:pPr>
      <w:r w:rsidRPr="00AA63A6">
        <w:rPr>
          <w:b/>
        </w:rPr>
        <w:t xml:space="preserve"> </w:t>
      </w:r>
    </w:p>
    <w:p w:rsidR="00650DCB" w:rsidRPr="00AA63A6" w:rsidRDefault="00650DCB" w:rsidP="00650DCB">
      <w:pPr>
        <w:pStyle w:val="a3"/>
        <w:jc w:val="both"/>
        <w:rPr>
          <w:bCs/>
        </w:rPr>
      </w:pPr>
      <w:proofErr w:type="gramStart"/>
      <w:r w:rsidRPr="005B5400">
        <w:lastRenderedPageBreak/>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Указами Губернатора Иркутской области от 16.09.2022 г</w:t>
      </w:r>
      <w:proofErr w:type="gramEnd"/>
      <w:r w:rsidRPr="005B5400">
        <w:t xml:space="preserve">. № </w:t>
      </w:r>
      <w:proofErr w:type="gramStart"/>
      <w:r w:rsidRPr="005B5400">
        <w:t>204-уг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 203-уг от 16.09.2022 «О размерах должностных окладов и ежемесячного денежного поощрения государственных гражданских служащих Иркутской области», № 205</w:t>
      </w:r>
      <w:r>
        <w:t>-уг</w:t>
      </w:r>
      <w:r w:rsidRPr="005B5400">
        <w:t xml:space="preserve"> от 16.09.2022 </w:t>
      </w:r>
      <w:r>
        <w:t>«</w:t>
      </w:r>
      <w:r w:rsidRPr="005B5400">
        <w:t>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w:t>
      </w:r>
      <w:proofErr w:type="gramEnd"/>
      <w:r w:rsidRPr="005B5400">
        <w:t xml:space="preserve"> </w:t>
      </w:r>
      <w:proofErr w:type="gramStart"/>
      <w:r w:rsidRPr="005B5400">
        <w:t xml:space="preserve">гражданским служащим Иркутской области",  </w:t>
      </w:r>
      <w:r w:rsidRPr="00AA63A6">
        <w:t xml:space="preserve">Постановлением Правительства Иркутской области № 599-пп от 27.11.2014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AA63A6">
        <w:rPr>
          <w:rFonts w:eastAsiaTheme="minorHAnsi"/>
          <w:bCs/>
        </w:rPr>
        <w:t>с</w:t>
      </w:r>
      <w:r>
        <w:rPr>
          <w:rFonts w:eastAsiaTheme="minorHAnsi"/>
          <w:bCs/>
        </w:rPr>
        <w:t xml:space="preserve"> </w:t>
      </w:r>
      <w:r w:rsidRPr="00AA63A6">
        <w:rPr>
          <w:rFonts w:eastAsiaTheme="minorHAnsi"/>
          <w:bCs/>
        </w:rPr>
        <w:t>учетом изменений, внесенных постановлением Правительства Иркутской</w:t>
      </w:r>
      <w:r>
        <w:rPr>
          <w:rFonts w:eastAsiaTheme="minorHAnsi"/>
          <w:bCs/>
        </w:rPr>
        <w:t xml:space="preserve"> области от 28 октября </w:t>
      </w:r>
      <w:r w:rsidRPr="00AA63A6">
        <w:rPr>
          <w:rFonts w:eastAsiaTheme="minorHAnsi"/>
          <w:bCs/>
        </w:rPr>
        <w:t>2022 года № 833-пп, в части определения</w:t>
      </w:r>
      <w:proofErr w:type="gramEnd"/>
      <w:r w:rsidRPr="00AA63A6">
        <w:rPr>
          <w:rFonts w:eastAsiaTheme="minorHAnsi"/>
          <w:bCs/>
        </w:rPr>
        <w:t xml:space="preserve"> нормативов</w:t>
      </w:r>
      <w:r>
        <w:rPr>
          <w:rFonts w:eastAsiaTheme="minorHAnsi"/>
          <w:bCs/>
        </w:rPr>
        <w:t xml:space="preserve"> </w:t>
      </w:r>
      <w:r w:rsidRPr="00AA63A6">
        <w:rPr>
          <w:rFonts w:eastAsiaTheme="minorHAnsi"/>
          <w:bCs/>
        </w:rPr>
        <w:t>формирования расходов на оплату труда депутатов, выборных должностных</w:t>
      </w:r>
      <w:r>
        <w:rPr>
          <w:rFonts w:eastAsiaTheme="minorHAnsi"/>
          <w:bCs/>
        </w:rPr>
        <w:t xml:space="preserve"> </w:t>
      </w:r>
      <w:r w:rsidRPr="00AA63A6">
        <w:rPr>
          <w:rFonts w:eastAsiaTheme="minorHAnsi"/>
          <w:bCs/>
        </w:rPr>
        <w:t xml:space="preserve">лиц местного самоуправления, осуществляющих свои полномочия на постоянной основе, муниципальных служащих, </w:t>
      </w:r>
      <w:r w:rsidRPr="00AA63A6">
        <w:t>Уставом Макаровского муниципального</w:t>
      </w:r>
      <w:r>
        <w:t xml:space="preserve"> образования</w:t>
      </w:r>
      <w:r w:rsidRPr="00AA63A6">
        <w:t>,</w:t>
      </w:r>
      <w:r>
        <w:t xml:space="preserve"> </w:t>
      </w:r>
      <w:r w:rsidRPr="00AA63A6">
        <w:t xml:space="preserve">Дума Макаровского муниципального образования </w:t>
      </w:r>
    </w:p>
    <w:p w:rsidR="00650DCB" w:rsidRPr="0010019A" w:rsidRDefault="00650DCB" w:rsidP="00650DCB">
      <w:pPr>
        <w:ind w:left="360"/>
        <w:jc w:val="center"/>
      </w:pPr>
      <w:r w:rsidRPr="0010019A">
        <w:t>РЕШИЛА:</w:t>
      </w:r>
    </w:p>
    <w:p w:rsidR="00650DCB" w:rsidRPr="00226A70" w:rsidRDefault="00650DCB" w:rsidP="00650DCB">
      <w:pPr>
        <w:pStyle w:val="a3"/>
        <w:jc w:val="both"/>
      </w:pPr>
      <w:r w:rsidRPr="00226A70">
        <w:t xml:space="preserve">1. Внести в Решение Думы Макаровского  муниципального образования от 14 ноября  2022 г. № 18 </w:t>
      </w:r>
      <w:r>
        <w:t>«</w:t>
      </w:r>
      <w:r w:rsidRPr="00226A70">
        <w:t>Об утверждении Положения об оплате труда муниципальных служащих в Макаровском муниципальном образовании» следующие изменения и дополнения:</w:t>
      </w:r>
    </w:p>
    <w:p w:rsidR="00650DCB" w:rsidRDefault="00650DCB" w:rsidP="00650DCB">
      <w:pPr>
        <w:jc w:val="both"/>
      </w:pPr>
      <w:r>
        <w:t>1.1. в пункте 2  после слов «</w:t>
      </w:r>
      <w:r w:rsidRPr="005B5400">
        <w:t>признать утратившим силу</w:t>
      </w:r>
      <w:r>
        <w:t>» дополнить словами следующего содержания «с 01 июля 2022 года»</w:t>
      </w:r>
    </w:p>
    <w:p w:rsidR="00650DCB" w:rsidRDefault="00650DCB" w:rsidP="00650DCB">
      <w:pPr>
        <w:jc w:val="both"/>
      </w:pPr>
      <w:r>
        <w:t xml:space="preserve">1.2. Дополнить пунктом 5 следующего содержания: </w:t>
      </w:r>
    </w:p>
    <w:p w:rsidR="00650DCB" w:rsidRDefault="00650DCB" w:rsidP="00650DCB">
      <w:pPr>
        <w:jc w:val="both"/>
      </w:pPr>
      <w:r>
        <w:t xml:space="preserve">«5. Настоящее Решение распространяется на </w:t>
      </w:r>
      <w:proofErr w:type="gramStart"/>
      <w:r>
        <w:t>правоотношения</w:t>
      </w:r>
      <w:proofErr w:type="gramEnd"/>
      <w:r>
        <w:t xml:space="preserve"> возникшие с 01 июля 2022 года»</w:t>
      </w:r>
    </w:p>
    <w:p w:rsidR="00650DCB" w:rsidRPr="00AA63A6" w:rsidRDefault="00650DCB" w:rsidP="00650DCB">
      <w:r>
        <w:t>2.</w:t>
      </w:r>
      <w:r w:rsidRPr="00F92A02">
        <w:t xml:space="preserve"> </w:t>
      </w:r>
      <w:r w:rsidRPr="0010019A">
        <w:t>Опубликовать настоящее Решение в газете «Информационный Вестник Макаровского МО» и на сайте Киренского муниципального района в разделе «Поселения района» в информационно-телекоммуникационной сети Интернет</w:t>
      </w:r>
    </w:p>
    <w:p w:rsidR="00650DCB" w:rsidRDefault="00650DCB" w:rsidP="00650DCB"/>
    <w:p w:rsidR="00650DCB" w:rsidRDefault="00650DCB" w:rsidP="00650DCB">
      <w:r w:rsidRPr="0010019A">
        <w:t xml:space="preserve">Глава Макаровского             </w:t>
      </w:r>
    </w:p>
    <w:p w:rsidR="00650DCB" w:rsidRDefault="00650DCB" w:rsidP="00650DCB">
      <w:r>
        <w:t xml:space="preserve">Муниципального образования    </w:t>
      </w:r>
    </w:p>
    <w:p w:rsidR="00650DCB" w:rsidRPr="00F92A02" w:rsidRDefault="00650DCB" w:rsidP="00650DCB">
      <w:r w:rsidRPr="0010019A">
        <w:t>О.В.Ярыгина</w:t>
      </w:r>
    </w:p>
    <w:p w:rsidR="008D20AE" w:rsidRDefault="008D20AE" w:rsidP="008D20AE">
      <w:pPr>
        <w:pStyle w:val="a3"/>
        <w:jc w:val="center"/>
        <w:rPr>
          <w:b/>
        </w:rPr>
      </w:pPr>
      <w:r>
        <w:rPr>
          <w:b/>
        </w:rPr>
        <w:t>РОССИЙСКАЯ ФЕДЕРАЦИЯ</w:t>
      </w:r>
    </w:p>
    <w:p w:rsidR="008D20AE" w:rsidRDefault="008D20AE" w:rsidP="008D20AE">
      <w:pPr>
        <w:pStyle w:val="a3"/>
        <w:jc w:val="center"/>
        <w:rPr>
          <w:b/>
        </w:rPr>
      </w:pPr>
      <w:r>
        <w:rPr>
          <w:b/>
        </w:rPr>
        <w:t>ИРКУТСКАЯ ОБЛАСТЬ</w:t>
      </w:r>
    </w:p>
    <w:p w:rsidR="008D20AE" w:rsidRDefault="008D20AE" w:rsidP="008D20AE">
      <w:pPr>
        <w:pStyle w:val="a3"/>
        <w:jc w:val="center"/>
        <w:rPr>
          <w:b/>
        </w:rPr>
      </w:pPr>
      <w:r>
        <w:rPr>
          <w:b/>
        </w:rPr>
        <w:t>КИРЕНСКИЙ РАЙОН</w:t>
      </w:r>
    </w:p>
    <w:p w:rsidR="008D20AE" w:rsidRDefault="008D20AE" w:rsidP="008D20AE">
      <w:pPr>
        <w:pStyle w:val="a3"/>
        <w:jc w:val="center"/>
        <w:rPr>
          <w:b/>
        </w:rPr>
      </w:pPr>
      <w:r>
        <w:rPr>
          <w:b/>
        </w:rPr>
        <w:t>МАКАРОВСКОЕ  МО</w:t>
      </w:r>
    </w:p>
    <w:p w:rsidR="008D20AE" w:rsidRDefault="008D20AE" w:rsidP="008D20AE">
      <w:pPr>
        <w:pStyle w:val="a3"/>
        <w:jc w:val="center"/>
        <w:rPr>
          <w:b/>
        </w:rPr>
      </w:pPr>
      <w:r>
        <w:rPr>
          <w:b/>
        </w:rPr>
        <w:t>АДМИНИСТРАЦИЯ</w:t>
      </w:r>
    </w:p>
    <w:p w:rsidR="008D20AE" w:rsidRDefault="008D20AE" w:rsidP="008D20AE">
      <w:pPr>
        <w:pStyle w:val="a3"/>
        <w:jc w:val="center"/>
        <w:rPr>
          <w:b/>
        </w:rPr>
      </w:pPr>
      <w:r>
        <w:rPr>
          <w:b/>
        </w:rPr>
        <w:t>Макаровского сельского поселения</w:t>
      </w:r>
    </w:p>
    <w:p w:rsidR="008D20AE" w:rsidRDefault="008D20AE" w:rsidP="008D20AE">
      <w:pPr>
        <w:pStyle w:val="a3"/>
        <w:jc w:val="center"/>
        <w:rPr>
          <w:b/>
        </w:rPr>
      </w:pPr>
      <w:r>
        <w:rPr>
          <w:b/>
        </w:rPr>
        <w:t>Постановление № 102</w:t>
      </w:r>
    </w:p>
    <w:p w:rsidR="008D20AE" w:rsidRDefault="008D20AE" w:rsidP="008D20AE">
      <w:pPr>
        <w:pStyle w:val="a3"/>
      </w:pPr>
      <w:r>
        <w:t>от   30 ноября 2022 г.</w:t>
      </w:r>
      <w:r>
        <w:tab/>
        <w:t xml:space="preserve">                                                                               с. Макарово</w:t>
      </w:r>
    </w:p>
    <w:p w:rsidR="008D20AE" w:rsidRDefault="008D20AE" w:rsidP="008D20AE">
      <w:pPr>
        <w:pStyle w:val="3"/>
        <w:jc w:val="both"/>
        <w:rPr>
          <w:rFonts w:ascii="Times New Roman" w:hAnsi="Times New Roman"/>
          <w:b/>
          <w:sz w:val="24"/>
          <w:szCs w:val="24"/>
        </w:rPr>
      </w:pPr>
    </w:p>
    <w:p w:rsidR="008D20AE" w:rsidRDefault="008D20AE" w:rsidP="008D20AE">
      <w:pPr>
        <w:spacing w:after="559" w:line="220" w:lineRule="auto"/>
        <w:ind w:left="81" w:right="93" w:firstLine="501"/>
        <w:rPr>
          <w:b/>
        </w:rPr>
      </w:pPr>
      <w:r>
        <w:rPr>
          <w:b/>
        </w:rPr>
        <w:t>Об утверждении Административного регламента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8D20AE" w:rsidRDefault="008D20AE" w:rsidP="008D20AE">
      <w:pPr>
        <w:widowControl w:val="0"/>
        <w:autoSpaceDE w:val="0"/>
        <w:autoSpaceDN w:val="0"/>
        <w:adjustRightInd w:val="0"/>
        <w:spacing w:before="240"/>
        <w:rPr>
          <w:bCs/>
        </w:rPr>
      </w:pPr>
      <w:r>
        <w:rPr>
          <w:bCs/>
        </w:rPr>
        <w:lastRenderedPageBreak/>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8D20AE" w:rsidRDefault="008D20AE" w:rsidP="008D20AE">
      <w:pPr>
        <w:pStyle w:val="3"/>
        <w:jc w:val="both"/>
        <w:rPr>
          <w:rFonts w:ascii="Times New Roman" w:hAnsi="Times New Roman"/>
          <w:b/>
          <w:sz w:val="24"/>
          <w:szCs w:val="24"/>
        </w:rPr>
      </w:pPr>
    </w:p>
    <w:p w:rsidR="008D20AE" w:rsidRDefault="008D20AE" w:rsidP="008D20AE">
      <w:pPr>
        <w:pStyle w:val="a3"/>
        <w:jc w:val="both"/>
      </w:pPr>
      <w:r>
        <w:t>1.Утвердить 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8D20AE" w:rsidRDefault="008D20AE" w:rsidP="008D20AE">
      <w:pPr>
        <w:pStyle w:val="a3"/>
        <w:jc w:val="both"/>
      </w:pPr>
      <w:r>
        <w:t xml:space="preserve">2. Опубликовать настоящее постановление в периодическом печатном издании «Информационный Вестник Макаровского сельского поселения» и </w:t>
      </w:r>
      <w:r>
        <w:rPr>
          <w:rStyle w:val="a8"/>
        </w:rPr>
        <w:t>на</w:t>
      </w:r>
      <w:r>
        <w:rPr>
          <w:rStyle w:val="a8"/>
          <w:color w:val="3C3C3C"/>
        </w:rPr>
        <w:t xml:space="preserve"> </w:t>
      </w:r>
      <w:r>
        <w:t>официальном сайте администрации Киренского муниципального района в разделе «Поселения района» (</w:t>
      </w:r>
      <w:hyperlink r:id="rId61" w:history="1">
        <w:r>
          <w:rPr>
            <w:rStyle w:val="a9"/>
          </w:rPr>
          <w:t>http://kirenskrn.irkobl.ru</w:t>
        </w:r>
      </w:hyperlink>
      <w:r>
        <w:t>) в информационн</w:t>
      </w:r>
      <w:proofErr w:type="gramStart"/>
      <w:r>
        <w:t>о-</w:t>
      </w:r>
      <w:proofErr w:type="gramEnd"/>
      <w:r>
        <w:t xml:space="preserve"> телекоммуникационной сети «Интернет» </w:t>
      </w:r>
    </w:p>
    <w:p w:rsidR="008D20AE" w:rsidRDefault="008D20AE" w:rsidP="008D20AE">
      <w:pPr>
        <w:pStyle w:val="a3"/>
        <w:jc w:val="both"/>
      </w:pPr>
      <w:r>
        <w:t xml:space="preserve">3. </w:t>
      </w:r>
      <w:proofErr w:type="gramStart"/>
      <w:r>
        <w:t>Контроль за</w:t>
      </w:r>
      <w:proofErr w:type="gramEnd"/>
      <w:r>
        <w:t xml:space="preserve"> исполнением данного постановления  оставляю за собой. </w:t>
      </w:r>
    </w:p>
    <w:p w:rsidR="008D20AE" w:rsidRDefault="008D20AE" w:rsidP="008D20AE"/>
    <w:p w:rsidR="008D20AE" w:rsidRDefault="008D20AE" w:rsidP="008D20AE">
      <w:pPr>
        <w:pStyle w:val="a3"/>
        <w:jc w:val="both"/>
      </w:pPr>
      <w:r>
        <w:t xml:space="preserve">Глава Макаровского </w:t>
      </w:r>
    </w:p>
    <w:p w:rsidR="008D20AE" w:rsidRDefault="008D20AE" w:rsidP="008D20AE">
      <w:pPr>
        <w:pStyle w:val="a3"/>
        <w:jc w:val="both"/>
      </w:pPr>
      <w:r>
        <w:t xml:space="preserve">муниципального образования                                                           </w:t>
      </w:r>
    </w:p>
    <w:p w:rsidR="008D20AE" w:rsidRDefault="008D20AE" w:rsidP="008D20AE">
      <w:pPr>
        <w:pStyle w:val="a3"/>
        <w:jc w:val="both"/>
      </w:pPr>
      <w:r>
        <w:t xml:space="preserve">  О.В.Ярыгина  </w:t>
      </w:r>
      <w:r>
        <w:softHyphen/>
      </w:r>
      <w:r>
        <w:softHyphen/>
      </w:r>
      <w:r>
        <w:softHyphen/>
      </w:r>
      <w:r>
        <w:softHyphen/>
      </w:r>
      <w:r>
        <w:softHyphen/>
      </w:r>
      <w:r>
        <w:softHyphen/>
      </w:r>
      <w:r>
        <w:softHyphen/>
      </w:r>
      <w:r>
        <w:softHyphen/>
      </w:r>
      <w:r>
        <w:softHyphen/>
      </w:r>
      <w:r>
        <w:softHyphen/>
      </w:r>
    </w:p>
    <w:p w:rsidR="008D20AE" w:rsidRDefault="008D20AE" w:rsidP="008D20AE">
      <w:pPr>
        <w:pStyle w:val="a3"/>
        <w:jc w:val="right"/>
      </w:pPr>
    </w:p>
    <w:p w:rsidR="008D20AE" w:rsidRDefault="008D20AE" w:rsidP="008D20AE">
      <w:pPr>
        <w:pStyle w:val="a3"/>
        <w:jc w:val="right"/>
      </w:pPr>
      <w:r>
        <w:t>Утверждены</w:t>
      </w:r>
    </w:p>
    <w:p w:rsidR="008D20AE" w:rsidRDefault="008D20AE" w:rsidP="008D20AE">
      <w:pPr>
        <w:pStyle w:val="a3"/>
        <w:jc w:val="right"/>
      </w:pPr>
      <w:r>
        <w:t>постановлением администрации </w:t>
      </w:r>
    </w:p>
    <w:p w:rsidR="008D20AE" w:rsidRDefault="008D20AE" w:rsidP="008D20AE">
      <w:pPr>
        <w:pStyle w:val="3"/>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xml:space="preserve"> от «30»ноября 2022 г.  №102 </w:t>
      </w:r>
    </w:p>
    <w:p w:rsidR="008D20AE" w:rsidRDefault="008D20AE" w:rsidP="008D20AE">
      <w:pPr>
        <w:spacing w:after="559" w:line="220" w:lineRule="auto"/>
        <w:ind w:left="81" w:right="93" w:firstLine="501"/>
        <w:jc w:val="center"/>
        <w:rPr>
          <w:b/>
        </w:rPr>
      </w:pPr>
      <w:r>
        <w:rPr>
          <w:b/>
        </w:rPr>
        <w:t>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8D20AE" w:rsidRDefault="008D20AE" w:rsidP="008D20AE">
      <w:pPr>
        <w:pStyle w:val="a3"/>
        <w:jc w:val="both"/>
        <w:rPr>
          <w:b/>
        </w:rPr>
      </w:pPr>
      <w:r>
        <w:t>Раздел 1. Общие положения</w:t>
      </w:r>
    </w:p>
    <w:p w:rsidR="008D20AE" w:rsidRDefault="008D20AE" w:rsidP="008D20AE">
      <w:pPr>
        <w:pStyle w:val="a3"/>
        <w:jc w:val="both"/>
        <w:rPr>
          <w:b/>
        </w:rPr>
      </w:pPr>
      <w:r>
        <w:t>1. Предмет регулирования административного регламента</w:t>
      </w:r>
    </w:p>
    <w:p w:rsidR="008D20AE" w:rsidRDefault="008D20AE" w:rsidP="008D20AE">
      <w:pPr>
        <w:pStyle w:val="a3"/>
        <w:jc w:val="both"/>
      </w:pPr>
      <w:proofErr w:type="gramStart"/>
      <w:r>
        <w:t xml:space="preserve">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proofErr w:type="gramEnd"/>
    </w:p>
    <w:p w:rsidR="008D20AE" w:rsidRDefault="008D20AE" w:rsidP="008D20AE">
      <w:pPr>
        <w:pStyle w:val="a3"/>
        <w:jc w:val="both"/>
      </w:pPr>
      <w:r>
        <w:t>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8D20AE" w:rsidRDefault="008D20AE" w:rsidP="008D20AE">
      <w:pPr>
        <w:pStyle w:val="a3"/>
        <w:jc w:val="both"/>
      </w:pPr>
      <w:r>
        <w:t>2. Круг заявителей</w:t>
      </w:r>
    </w:p>
    <w:p w:rsidR="008D20AE" w:rsidRDefault="008D20AE" w:rsidP="008D20AE">
      <w:pPr>
        <w:pStyle w:val="a3"/>
        <w:jc w:val="both"/>
      </w:pPr>
      <w:r>
        <w:t>Заявителями на получение муниципальной услуги являются физические лица, юридические лица (далее — Заявитель).</w:t>
      </w:r>
    </w:p>
    <w:p w:rsidR="008D20AE" w:rsidRDefault="008D20AE" w:rsidP="008D20AE">
      <w:pPr>
        <w:pStyle w:val="a3"/>
        <w:jc w:val="both"/>
      </w:pPr>
      <w: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8D20AE" w:rsidRDefault="008D20AE" w:rsidP="008D20AE">
      <w:pPr>
        <w:pStyle w:val="a3"/>
        <w:jc w:val="both"/>
      </w:pPr>
      <w:r>
        <w:t>3.Требования к порядку информирования о предоставлении муниципальной услуги</w:t>
      </w:r>
    </w:p>
    <w:p w:rsidR="008D20AE" w:rsidRDefault="008D20AE" w:rsidP="008D20AE">
      <w:pPr>
        <w:pStyle w:val="a3"/>
        <w:jc w:val="both"/>
      </w:pPr>
      <w:r>
        <w:t>4. Информирование Заявителей о порядке предоставлении муниципальной услуги осуществляется:</w:t>
      </w:r>
    </w:p>
    <w:p w:rsidR="008D20AE" w:rsidRDefault="008D20AE" w:rsidP="008D20AE">
      <w:pPr>
        <w:pStyle w:val="a3"/>
        <w:jc w:val="both"/>
      </w:pPr>
      <w:r>
        <w:t xml:space="preserve">непосредственно при личном приеме Заявителя в администрацию Макаровского муниципального образования (далее - Уполномоченный орган) или </w:t>
      </w:r>
      <w:r>
        <w:lastRenderedPageBreak/>
        <w:t>многофункциональном центре предоставления государственных и муниципальных услуг (далее — многофункциональный центр);</w:t>
      </w:r>
    </w:p>
    <w:p w:rsidR="008D20AE" w:rsidRDefault="008D20AE" w:rsidP="008D20AE">
      <w:pPr>
        <w:pStyle w:val="a3"/>
        <w:jc w:val="both"/>
      </w:pPr>
      <w:r>
        <w:t>по телефону в Уполномоченном органе или многофункциональном центре;</w:t>
      </w:r>
    </w:p>
    <w:p w:rsidR="008D20AE" w:rsidRDefault="008D20AE" w:rsidP="008D20AE">
      <w:pPr>
        <w:pStyle w:val="a3"/>
        <w:jc w:val="both"/>
      </w:pPr>
      <w:r>
        <w:rPr>
          <w:noProof/>
        </w:rPr>
        <w:drawing>
          <wp:inline distT="0" distB="0" distL="0" distR="0">
            <wp:extent cx="9525" cy="9525"/>
            <wp:effectExtent l="19050" t="0" r="9525" b="0"/>
            <wp:docPr id="1" name="Picture 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8"/>
                    <pic:cNvPicPr>
                      <a:picLocks noChangeAspect="1" noChangeArrowheads="1"/>
                    </pic:cNvPicPr>
                  </pic:nvPicPr>
                  <pic:blipFill>
                    <a:blip r:embed="rId62"/>
                    <a:srcRect/>
                    <a:stretch>
                      <a:fillRect/>
                    </a:stretch>
                  </pic:blipFill>
                  <pic:spPr bwMode="auto">
                    <a:xfrm>
                      <a:off x="0" y="0"/>
                      <a:ext cx="9525" cy="9525"/>
                    </a:xfrm>
                    <a:prstGeom prst="rect">
                      <a:avLst/>
                    </a:prstGeom>
                    <a:noFill/>
                    <a:ln w="9525">
                      <a:noFill/>
                      <a:miter lim="800000"/>
                      <a:headEnd/>
                      <a:tailEnd/>
                    </a:ln>
                  </pic:spPr>
                </pic:pic>
              </a:graphicData>
            </a:graphic>
          </wp:inline>
        </w:drawing>
      </w:r>
      <w:r>
        <w:t>письменно, в том числе посредством электронной почты, факсимильной связи;</w:t>
      </w:r>
    </w:p>
    <w:p w:rsidR="008D20AE" w:rsidRDefault="008D20AE" w:rsidP="008D20AE">
      <w:pPr>
        <w:pStyle w:val="a3"/>
        <w:jc w:val="both"/>
      </w:pPr>
      <w:r>
        <w:t>посредством размещения в открытой и доступной форме информации:</w:t>
      </w:r>
    </w:p>
    <w:p w:rsidR="008D20AE" w:rsidRDefault="008D20AE" w:rsidP="008D20AE">
      <w:pPr>
        <w:pStyle w:val="a3"/>
        <w:jc w:val="both"/>
      </w:pPr>
      <w:r>
        <w:t>в федеральной государственной информационной системе «Единый портал государственных и муниципальных услуг (функций)» (https://www.gosuslugi.ru/)</w:t>
      </w:r>
    </w:p>
    <w:p w:rsidR="008D20AE" w:rsidRDefault="008D20AE" w:rsidP="008D20AE">
      <w:pPr>
        <w:pStyle w:val="a3"/>
        <w:jc w:val="both"/>
      </w:pPr>
      <w:r>
        <w:t xml:space="preserve">(далее - ЕПГУ); </w:t>
      </w:r>
    </w:p>
    <w:p w:rsidR="008D20AE" w:rsidRDefault="008D20AE" w:rsidP="008D20AE">
      <w:pPr>
        <w:pStyle w:val="a3"/>
        <w:jc w:val="both"/>
      </w:pPr>
      <w:r>
        <w:t xml:space="preserve">на официальном сайте Уполномоченного органа </w:t>
      </w:r>
      <w:hyperlink r:id="rId63" w:history="1">
        <w:r>
          <w:rPr>
            <w:rStyle w:val="a9"/>
          </w:rPr>
          <w:t>http://kirenskrn.irkobl.ru</w:t>
        </w:r>
      </w:hyperlink>
    </w:p>
    <w:p w:rsidR="008D20AE" w:rsidRDefault="008D20AE" w:rsidP="008D20AE">
      <w:pPr>
        <w:pStyle w:val="a3"/>
        <w:jc w:val="both"/>
      </w:pPr>
      <w:r>
        <w:t>посредством размещения информации на информационных стендах Уполномоченного органа или многофункционального центра.</w:t>
      </w:r>
    </w:p>
    <w:p w:rsidR="008D20AE" w:rsidRDefault="008D20AE" w:rsidP="008D20AE">
      <w:pPr>
        <w:pStyle w:val="a3"/>
        <w:jc w:val="both"/>
      </w:pPr>
      <w:r>
        <w:t>5. Информирование осуществляется по вопросам, касающимся:</w:t>
      </w:r>
    </w:p>
    <w:p w:rsidR="008D20AE" w:rsidRDefault="008D20AE" w:rsidP="008D20AE">
      <w:pPr>
        <w:pStyle w:val="a3"/>
        <w:jc w:val="both"/>
      </w:pPr>
      <w:proofErr w:type="gramStart"/>
      <w:r>
        <w:t xml:space="preserve">способов подачи заявления о предоставлении муниципальной услуги; </w:t>
      </w:r>
      <w:proofErr w:type="gramEnd"/>
    </w:p>
    <w:p w:rsidR="008D20AE" w:rsidRDefault="008D20AE" w:rsidP="008D20AE">
      <w:pPr>
        <w:pStyle w:val="a3"/>
        <w:jc w:val="both"/>
      </w:pPr>
      <w:proofErr w:type="gramStart"/>
      <w:r>
        <w:t xml:space="preserve">адресов Уполномоченного органа и многофункционального центра, обращение в которые необходимо для предоставления муниципальной услуги; </w:t>
      </w:r>
      <w:proofErr w:type="gramEnd"/>
    </w:p>
    <w:p w:rsidR="008D20AE" w:rsidRDefault="008D20AE" w:rsidP="008D20AE">
      <w:pPr>
        <w:pStyle w:val="a3"/>
        <w:jc w:val="both"/>
      </w:pPr>
      <w:r>
        <w:t xml:space="preserve">справочной информации о работе Уполномоченного органа (структурных подразделений Уполномоченного органа); </w:t>
      </w:r>
    </w:p>
    <w:p w:rsidR="008D20AE" w:rsidRDefault="008D20AE" w:rsidP="008D20AE">
      <w:pPr>
        <w:pStyle w:val="a3"/>
        <w:jc w:val="both"/>
      </w:pPr>
      <w:r>
        <w:t>документов,</w:t>
      </w:r>
      <w:r>
        <w:tab/>
        <w:t xml:space="preserve">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8D20AE" w:rsidRDefault="008D20AE" w:rsidP="008D20AE">
      <w:pPr>
        <w:pStyle w:val="a3"/>
        <w:jc w:val="both"/>
        <w:rPr>
          <w:noProof/>
        </w:rPr>
      </w:pPr>
      <w:r>
        <w:t xml:space="preserve">порядка и сроков предоставления муниципальной услуги; </w:t>
      </w:r>
      <w:r>
        <w:rPr>
          <w:noProof/>
        </w:rPr>
        <w:drawing>
          <wp:inline distT="0" distB="0" distL="0" distR="0">
            <wp:extent cx="9525" cy="9525"/>
            <wp:effectExtent l="19050" t="0" r="9525" b="0"/>
            <wp:docPr id="2" name="Picture 3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pic:cNvPicPr>
                      <a:picLocks noChangeAspect="1" noChangeArrowheads="1"/>
                    </pic:cNvPicPr>
                  </pic:nvPicPr>
                  <pic:blipFill>
                    <a:blip r:embed="rId6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20AE" w:rsidRDefault="008D20AE" w:rsidP="008D20AE">
      <w:pPr>
        <w:pStyle w:val="a3"/>
        <w:jc w:val="both"/>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D20AE" w:rsidRDefault="008D20AE" w:rsidP="008D20AE">
      <w:pPr>
        <w:pStyle w:val="a3"/>
        <w:jc w:val="both"/>
      </w:pPr>
      <w:r>
        <w:t xml:space="preserve">по вопросам предоставления услуг, которые являются необходимыми и обязательными для предоставления муниципальной услуги; </w:t>
      </w:r>
    </w:p>
    <w:p w:rsidR="008D20AE" w:rsidRDefault="008D20AE" w:rsidP="008D20AE">
      <w:pPr>
        <w:pStyle w:val="a3"/>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20AE" w:rsidRDefault="008D20AE" w:rsidP="008D20AE">
      <w:pPr>
        <w:pStyle w:val="a3"/>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20AE" w:rsidRDefault="008D20AE" w:rsidP="008D20AE">
      <w:pPr>
        <w:pStyle w:val="a3"/>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D20AE" w:rsidRDefault="008D20AE" w:rsidP="008D20AE">
      <w:pPr>
        <w:pStyle w:val="a3"/>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20AE" w:rsidRDefault="008D20AE" w:rsidP="008D20AE">
      <w:pPr>
        <w:pStyle w:val="a3"/>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20AE" w:rsidRDefault="008D20AE" w:rsidP="008D20AE">
      <w:pPr>
        <w:pStyle w:val="a3"/>
        <w:jc w:val="both"/>
      </w:pPr>
      <w:r>
        <w:t>Если подготовка ответа требует продолжительного времени, Заявителю предлагают один из следующих вариантов дальнейших действий: изложить обращение в письменной форме; назначить другое время для консультаций.</w:t>
      </w:r>
    </w:p>
    <w:p w:rsidR="008D20AE" w:rsidRDefault="008D20AE" w:rsidP="008D20AE">
      <w:pPr>
        <w:pStyle w:val="a3"/>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r>
        <w:rPr>
          <w:noProof/>
        </w:rPr>
        <w:drawing>
          <wp:inline distT="0" distB="0" distL="0" distR="0">
            <wp:extent cx="9525" cy="9525"/>
            <wp:effectExtent l="19050" t="0" r="9525" b="0"/>
            <wp:docPr id="3" name="Picture 5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4"/>
                    <pic:cNvPicPr>
                      <a:picLocks noChangeAspect="1" noChangeArrowheads="1"/>
                    </pic:cNvPicPr>
                  </pic:nvPicPr>
                  <pic:blipFill>
                    <a:blip r:embed="rId6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20AE" w:rsidRDefault="008D20AE" w:rsidP="008D20AE">
      <w:pPr>
        <w:pStyle w:val="a3"/>
        <w:jc w:val="both"/>
      </w:pPr>
      <w:r>
        <w:t>Продолжительность информирования по телефону не должна превышать 10 минут.</w:t>
      </w:r>
    </w:p>
    <w:p w:rsidR="008D20AE" w:rsidRDefault="008D20AE" w:rsidP="008D20AE">
      <w:pPr>
        <w:pStyle w:val="a3"/>
        <w:jc w:val="both"/>
      </w:pPr>
      <w:r>
        <w:t>Информирование осуществляется в соответствии с графиком приема граждан.</w:t>
      </w:r>
    </w:p>
    <w:p w:rsidR="008D20AE" w:rsidRDefault="008D20AE" w:rsidP="008D20AE">
      <w:pPr>
        <w:pStyle w:val="a3"/>
        <w:jc w:val="both"/>
      </w:pPr>
      <w: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t>2006 г</w:t>
        </w:r>
      </w:smartTag>
      <w:r>
        <w:t xml:space="preserve">. № 59-ФЗ «О порядке </w:t>
      </w:r>
      <w:r>
        <w:lastRenderedPageBreak/>
        <w:t>рассмотрения обращений граждан Российской Федерации» (далее — Федеральный закон № 59-ФЗ).</w:t>
      </w:r>
    </w:p>
    <w:p w:rsidR="008D20AE" w:rsidRDefault="008D20AE" w:rsidP="008D20AE">
      <w:pPr>
        <w:pStyle w:val="a3"/>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noProof/>
        </w:rPr>
        <w:drawing>
          <wp:inline distT="0" distB="0" distL="0" distR="0">
            <wp:extent cx="19050" cy="28575"/>
            <wp:effectExtent l="19050" t="0" r="0" b="0"/>
            <wp:docPr id="4" name="Picture 5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5"/>
                    <pic:cNvPicPr>
                      <a:picLocks noChangeAspect="1" noChangeArrowheads="1"/>
                    </pic:cNvPicPr>
                  </pic:nvPicPr>
                  <pic:blipFill>
                    <a:blip r:embed="rId66"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p>
    <w:p w:rsidR="008D20AE" w:rsidRDefault="008D20AE" w:rsidP="008D20AE">
      <w:pPr>
        <w:pStyle w:val="a3"/>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20AE" w:rsidRDefault="008D20AE" w:rsidP="008D20AE">
      <w:pPr>
        <w:pStyle w:val="a3"/>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D20AE" w:rsidRDefault="008D20AE" w:rsidP="008D20AE">
      <w:pPr>
        <w:pStyle w:val="a3"/>
        <w:jc w:val="both"/>
      </w:pPr>
      <w: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многофункционального центра; </w:t>
      </w:r>
    </w:p>
    <w:p w:rsidR="008D20AE" w:rsidRDefault="008D20AE" w:rsidP="008D20AE">
      <w:pPr>
        <w:pStyle w:val="a3"/>
        <w:jc w:val="both"/>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t>телефона-автоинформатора</w:t>
      </w:r>
      <w:proofErr w:type="spellEnd"/>
      <w:r>
        <w:t xml:space="preserve"> (при наличии); адрес официального сайта, а также электронной почты и (или) формы обратной связи Уполномоченного органа в сети «Интернет».</w:t>
      </w:r>
    </w:p>
    <w:p w:rsidR="008D20AE" w:rsidRDefault="008D20AE" w:rsidP="008D20AE">
      <w:pPr>
        <w:pStyle w:val="a3"/>
        <w:jc w:val="both"/>
      </w:pPr>
      <w: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w:t>
      </w:r>
    </w:p>
    <w:p w:rsidR="008D20AE" w:rsidRDefault="008D20AE" w:rsidP="008D20AE">
      <w:pPr>
        <w:pStyle w:val="a3"/>
        <w:jc w:val="both"/>
      </w:pPr>
      <w:proofErr w:type="gramStart"/>
      <w:r>
        <w:t>которые по требованию Заявителя предоставляются ему для ознакомления.</w:t>
      </w:r>
      <w:proofErr w:type="gramEnd"/>
    </w:p>
    <w:p w:rsidR="008D20AE" w:rsidRDefault="008D20AE" w:rsidP="008D20AE">
      <w:pPr>
        <w:pStyle w:val="a3"/>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8D20AE" w:rsidRDefault="008D20AE" w:rsidP="008D20AE">
      <w:pPr>
        <w:pStyle w:val="a3"/>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D20AE" w:rsidRDefault="008D20AE" w:rsidP="008D20AE">
      <w:pPr>
        <w:pStyle w:val="a3"/>
        <w:jc w:val="both"/>
      </w:pPr>
      <w:r>
        <w:t>Раздел П. Стандарт предоставления муниципальной услуги</w:t>
      </w:r>
    </w:p>
    <w:p w:rsidR="008D20AE" w:rsidRDefault="008D20AE" w:rsidP="008D20AE">
      <w:pPr>
        <w:pStyle w:val="a3"/>
        <w:jc w:val="both"/>
      </w:pPr>
      <w:r>
        <w:t>Наименование  муниципальной услуги</w:t>
      </w:r>
    </w:p>
    <w:p w:rsidR="008D20AE" w:rsidRDefault="008D20AE" w:rsidP="008D20AE">
      <w:pPr>
        <w:pStyle w:val="a3"/>
        <w:jc w:val="both"/>
      </w:pPr>
      <w:r>
        <w:rPr>
          <w:noProof/>
        </w:rPr>
        <w:drawing>
          <wp:anchor distT="0" distB="0" distL="114300" distR="114300" simplePos="0" relativeHeight="251654656" behindDoc="0" locked="0" layoutInCell="1" allowOverlap="0">
            <wp:simplePos x="0" y="0"/>
            <wp:positionH relativeFrom="page">
              <wp:posOffset>7221855</wp:posOffset>
            </wp:positionH>
            <wp:positionV relativeFrom="page">
              <wp:posOffset>6718300</wp:posOffset>
            </wp:positionV>
            <wp:extent cx="7620" cy="7620"/>
            <wp:effectExtent l="0" t="0" r="0" b="0"/>
            <wp:wrapSquare wrapText="bothSides"/>
            <wp:docPr id="21" name="Picture 7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4"/>
                    <pic:cNvPicPr>
                      <a:picLocks noChangeAspect="1" noChangeArrowheads="1"/>
                    </pic:cNvPicPr>
                  </pic:nvPicPr>
                  <pic:blipFill>
                    <a:blip r:embed="rId62"/>
                    <a:srcRect/>
                    <a:stretch>
                      <a:fillRect/>
                    </a:stretch>
                  </pic:blipFill>
                  <pic:spPr bwMode="auto">
                    <a:xfrm>
                      <a:off x="0" y="0"/>
                      <a:ext cx="7620" cy="7620"/>
                    </a:xfrm>
                    <a:prstGeom prst="rect">
                      <a:avLst/>
                    </a:prstGeom>
                    <a:noFill/>
                  </pic:spPr>
                </pic:pic>
              </a:graphicData>
            </a:graphic>
          </wp:anchor>
        </w:drawing>
      </w:r>
      <w:r>
        <w:t xml:space="preserve">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w:t>
      </w:r>
    </w:p>
    <w:p w:rsidR="008D20AE" w:rsidRDefault="008D20AE" w:rsidP="008D20AE">
      <w:pPr>
        <w:pStyle w:val="a3"/>
        <w:jc w:val="both"/>
      </w:pPr>
      <w:r>
        <w:t>Муниципальная услуга предоставляется Уполномоченным органом.</w:t>
      </w:r>
    </w:p>
    <w:p w:rsidR="008D20AE" w:rsidRDefault="008D20AE" w:rsidP="008D20AE">
      <w:pPr>
        <w:pStyle w:val="a3"/>
        <w:jc w:val="both"/>
      </w:pPr>
      <w: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8D20AE" w:rsidRDefault="008D20AE" w:rsidP="008D20AE">
      <w:pPr>
        <w:pStyle w:val="a3"/>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8D20AE" w:rsidRDefault="008D20AE" w:rsidP="008D20AE">
      <w:pPr>
        <w:pStyle w:val="a3"/>
        <w:jc w:val="both"/>
      </w:pPr>
      <w:r>
        <w:t>Министерством внутренних дел Российской Федерации для получения сведений:</w:t>
      </w:r>
    </w:p>
    <w:p w:rsidR="008D20AE" w:rsidRDefault="008D20AE" w:rsidP="008D20AE">
      <w:pPr>
        <w:pStyle w:val="a3"/>
        <w:jc w:val="both"/>
      </w:pPr>
      <w:r>
        <w:t>о собственниках (владельцах) транспортных средств; об отсутствии задолженностей по уплате штрафов (административных правонарушений); о регистрационном учете по месту жительства и месту пребывания;</w:t>
      </w:r>
    </w:p>
    <w:p w:rsidR="008D20AE" w:rsidRDefault="008D20AE" w:rsidP="008D20AE">
      <w:pPr>
        <w:pStyle w:val="a3"/>
        <w:jc w:val="both"/>
      </w:pPr>
      <w:r>
        <w:lastRenderedPageBreak/>
        <w:t>Федеральным Казначейством России для получения подтверждения заявителем уплаты денежных средств;</w:t>
      </w:r>
    </w:p>
    <w:p w:rsidR="008D20AE" w:rsidRDefault="008D20AE" w:rsidP="008D20AE">
      <w:pPr>
        <w:pStyle w:val="a3"/>
        <w:jc w:val="both"/>
      </w:pPr>
      <w:r>
        <w:t>Федеральной государственной информационной системой «Федеральный реестр инвалидов» для получения сведений об инвалидности.</w:t>
      </w:r>
    </w:p>
    <w:p w:rsidR="008D20AE" w:rsidRDefault="008D20AE" w:rsidP="008D20AE">
      <w:pPr>
        <w:pStyle w:val="a3"/>
        <w:jc w:val="both"/>
      </w:pPr>
      <w:r>
        <w:t xml:space="preserve">При </w:t>
      </w:r>
      <w:r>
        <w:tab/>
        <w:t>предоставлении</w:t>
      </w:r>
      <w:r>
        <w:tab/>
        <w:t xml:space="preserve">муниципальной </w:t>
      </w:r>
      <w:r>
        <w:tab/>
        <w:t>услуг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20AE" w:rsidRDefault="008D20AE" w:rsidP="008D20AE">
      <w:pPr>
        <w:pStyle w:val="a3"/>
        <w:jc w:val="both"/>
      </w:pPr>
      <w:r>
        <w:t>Описание результата предоставления муниципальной услуги</w:t>
      </w:r>
    </w:p>
    <w:p w:rsidR="008D20AE" w:rsidRDefault="008D20AE" w:rsidP="008D20AE">
      <w:pPr>
        <w:pStyle w:val="a3"/>
        <w:jc w:val="both"/>
      </w:pPr>
      <w:r>
        <w:t>Результатом предоставления муниципальной услуги является:</w:t>
      </w:r>
    </w:p>
    <w:p w:rsidR="008D20AE" w:rsidRDefault="008D20AE" w:rsidP="008D20AE">
      <w:pPr>
        <w:pStyle w:val="a3"/>
        <w:jc w:val="both"/>
      </w:pPr>
      <w:r>
        <w:t>выдача парковочного разрешения или его продление; изменение или аннулирование парковочного разрешения; решение об отказе в предоставлении услуги.</w:t>
      </w:r>
    </w:p>
    <w:p w:rsidR="008D20AE" w:rsidRDefault="008D20AE" w:rsidP="008D20AE">
      <w:pPr>
        <w:pStyle w:val="a3"/>
        <w:jc w:val="both"/>
      </w:pPr>
      <w:r>
        <w:t>Реестр парковочных разрешений ведется в электронном виде посредством внесения в него (изменений) записей.</w:t>
      </w:r>
    </w:p>
    <w:p w:rsidR="008D20AE" w:rsidRDefault="008D20AE" w:rsidP="008D20AE">
      <w:pPr>
        <w:pStyle w:val="a3"/>
        <w:jc w:val="both"/>
      </w:pPr>
      <w: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государственной (муниципальной) услуги.</w:t>
      </w:r>
    </w:p>
    <w:p w:rsidR="008D20AE" w:rsidRDefault="008D20AE" w:rsidP="008D20AE">
      <w:pPr>
        <w:pStyle w:val="a3"/>
        <w:jc w:val="both"/>
      </w:pPr>
      <w:r>
        <w:t>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Уполномоченный орган.</w:t>
      </w:r>
    </w:p>
    <w:p w:rsidR="008D20AE" w:rsidRDefault="008D20AE" w:rsidP="008D20AE">
      <w:pPr>
        <w:pStyle w:val="a3"/>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D20AE" w:rsidRDefault="008D20AE" w:rsidP="008D20AE">
      <w:pPr>
        <w:pStyle w:val="a3"/>
        <w:jc w:val="both"/>
      </w:pPr>
      <w:r>
        <w:t>Уполномоченный орган в течение 7 (семь)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8D20AE" w:rsidRDefault="008D20AE" w:rsidP="008D20AE">
      <w:pPr>
        <w:pStyle w:val="a3"/>
        <w:jc w:val="both"/>
      </w:pPr>
      <w:r>
        <w:t>Срок выдачи парковочного разрешения не может превышать 7 (семь) рабочих дней.</w:t>
      </w:r>
    </w:p>
    <w:p w:rsidR="008D20AE" w:rsidRDefault="008D20AE" w:rsidP="008D20AE">
      <w:pPr>
        <w:pStyle w:val="a3"/>
        <w:jc w:val="both"/>
      </w:pPr>
      <w:r>
        <w:t>При изменении записи, о продлении действия или аннулировании записи о парковочном разрешении срок не может превышать 2 (двух) рабочих дней.</w:t>
      </w:r>
    </w:p>
    <w:p w:rsidR="008D20AE" w:rsidRDefault="008D20AE" w:rsidP="008D20AE">
      <w:pPr>
        <w:pStyle w:val="a3"/>
        <w:jc w:val="both"/>
      </w:pPr>
      <w:r>
        <w:t xml:space="preserve">Нормативные правовые акты, </w:t>
      </w:r>
      <w:proofErr w:type="gramStart"/>
      <w:r>
        <w:t>регулирующих</w:t>
      </w:r>
      <w:proofErr w:type="gramEnd"/>
      <w:r>
        <w:t xml:space="preserve"> предоставление муниципальной услуги</w:t>
      </w:r>
    </w:p>
    <w:p w:rsidR="008D20AE" w:rsidRDefault="008D20AE" w:rsidP="008D20AE">
      <w:pPr>
        <w:pStyle w:val="a3"/>
        <w:jc w:val="both"/>
      </w:pPr>
      <w:r>
        <w:t>Перечень нормативных правовых актов, регулирующих предоставление муниципальной услуги:</w:t>
      </w:r>
    </w:p>
    <w:p w:rsidR="008D20AE" w:rsidRDefault="008D20AE" w:rsidP="008D20AE">
      <w:pPr>
        <w:pStyle w:val="a3"/>
        <w:jc w:val="both"/>
      </w:pPr>
      <w:r>
        <w:t>Конституция  Российской  Федерации;</w:t>
      </w:r>
    </w:p>
    <w:p w:rsidR="008D20AE" w:rsidRDefault="008D20AE" w:rsidP="008D20AE">
      <w:pPr>
        <w:pStyle w:val="a3"/>
        <w:jc w:val="both"/>
      </w:pPr>
      <w:r>
        <w:t>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D20AE" w:rsidRDefault="008D20AE" w:rsidP="008D20AE">
      <w:pPr>
        <w:pStyle w:val="a3"/>
        <w:jc w:val="both"/>
      </w:pPr>
      <w:r>
        <w:t xml:space="preserve">Федеральный закон от 12.01.1995 № 5-ФЗ «О ветеранах»; </w:t>
      </w:r>
    </w:p>
    <w:p w:rsidR="008D20AE" w:rsidRDefault="008D20AE" w:rsidP="008D20AE">
      <w:pPr>
        <w:pStyle w:val="a3"/>
        <w:jc w:val="both"/>
      </w:pPr>
      <w:r>
        <w:t>Федеральный закон от</w:t>
      </w:r>
      <w:proofErr w:type="gramStart"/>
      <w:r>
        <w:t xml:space="preserve"> О</w:t>
      </w:r>
      <w:proofErr w:type="gramEnd"/>
      <w:r>
        <w:t>б. 10.2003 № 131 -ФЗ «Об общих принципах организации местного самоуправления в Российской Федерации»;</w:t>
      </w:r>
    </w:p>
    <w:p w:rsidR="008D20AE" w:rsidRDefault="008D20AE" w:rsidP="008D20AE">
      <w:pPr>
        <w:pStyle w:val="a3"/>
        <w:jc w:val="both"/>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20AE" w:rsidRDefault="008D20AE" w:rsidP="008D20AE">
      <w:pPr>
        <w:pStyle w:val="a3"/>
        <w:jc w:val="both"/>
      </w:pPr>
      <w:r>
        <w:t>Федеральный закон от 27.07.2010 № 210-ФЗ «Об организации предоставления государственных и муниципальных услуг»;</w:t>
      </w:r>
    </w:p>
    <w:p w:rsidR="008D20AE" w:rsidRDefault="008D20AE" w:rsidP="008D20AE">
      <w:pPr>
        <w:pStyle w:val="a3"/>
        <w:jc w:val="both"/>
      </w:pPr>
      <w:r>
        <w:t>Федеральный закон  «Об электронной подписи»;</w:t>
      </w:r>
    </w:p>
    <w:p w:rsidR="008D20AE" w:rsidRDefault="008D20AE" w:rsidP="008D20AE">
      <w:pPr>
        <w:pStyle w:val="a3"/>
        <w:jc w:val="both"/>
      </w:pPr>
      <w:r>
        <w:t>Федеральный закон от 08.11.2007 № 259-ФЗ «Устав автомобильного транспорта и городского наземного электрического транспорта»;</w:t>
      </w:r>
    </w:p>
    <w:p w:rsidR="008D20AE" w:rsidRDefault="008D20AE" w:rsidP="008D20AE">
      <w:pPr>
        <w:pStyle w:val="a3"/>
        <w:jc w:val="both"/>
      </w:pPr>
      <w:r>
        <w:lastRenderedPageBreak/>
        <w:t>Постановление Правительства Российской Федерации от 23.10.1993 № 1090 «О Правилах дорожного движения»;</w:t>
      </w:r>
    </w:p>
    <w:p w:rsidR="008D20AE" w:rsidRDefault="008D20AE" w:rsidP="008D20AE">
      <w:pPr>
        <w:pStyle w:val="a3"/>
        <w:jc w:val="both"/>
      </w:pPr>
      <w: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8D20AE" w:rsidRDefault="008D20AE" w:rsidP="008D20AE">
      <w:pPr>
        <w:pStyle w:val="a3"/>
        <w:jc w:val="both"/>
      </w:pPr>
      <w:r>
        <w:t>Постановление правительства Российской Федерации от 19.12.2003 № 763 «Об удостоверении ветерана боевых действий»;</w:t>
      </w:r>
    </w:p>
    <w:p w:rsidR="008D20AE" w:rsidRDefault="008D20AE" w:rsidP="008D20AE">
      <w:pPr>
        <w:pStyle w:val="a3"/>
        <w:jc w:val="both"/>
      </w:pPr>
      <w:r>
        <w:t>Указ Президента от 05.05.1992 № 431 «О мерах по социальной поддержке многодетных семей»;</w:t>
      </w:r>
    </w:p>
    <w:p w:rsidR="008D20AE" w:rsidRDefault="008D20AE" w:rsidP="008D20AE">
      <w:pPr>
        <w:pStyle w:val="a3"/>
        <w:jc w:val="both"/>
      </w:pPr>
      <w: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D20AE" w:rsidRDefault="008D20AE" w:rsidP="008D20AE">
      <w:pPr>
        <w:pStyle w:val="a3"/>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8D20AE" w:rsidRDefault="008D20AE" w:rsidP="008D20AE">
      <w:pPr>
        <w:pStyle w:val="a3"/>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20AE" w:rsidRDefault="008D20AE" w:rsidP="008D20AE">
      <w:pPr>
        <w:pStyle w:val="a3"/>
        <w:jc w:val="both"/>
      </w:pPr>
      <w:r>
        <w:t>Для получения муниципальной услуги Заявитель представляет:</w:t>
      </w:r>
    </w:p>
    <w:p w:rsidR="008D20AE" w:rsidRDefault="008D20AE" w:rsidP="008D20AE">
      <w:pPr>
        <w:pStyle w:val="a3"/>
        <w:jc w:val="both"/>
      </w:pPr>
      <w:r>
        <w:t>Независимо от целей, указанных в пункте 17 настоящего Административного регламента:</w:t>
      </w:r>
    </w:p>
    <w:p w:rsidR="008D20AE" w:rsidRDefault="008D20AE" w:rsidP="008D20AE">
      <w:pPr>
        <w:pStyle w:val="a3"/>
        <w:jc w:val="both"/>
      </w:pPr>
      <w:r>
        <w:t>заявление о предоставлении муниципальной услуги.</w:t>
      </w:r>
    </w:p>
    <w:p w:rsidR="008D20AE" w:rsidRDefault="008D20AE" w:rsidP="008D20AE">
      <w:pPr>
        <w:pStyle w:val="a3"/>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D20AE" w:rsidRDefault="008D20AE" w:rsidP="008D20AE">
      <w:pPr>
        <w:pStyle w:val="a3"/>
        <w:jc w:val="both"/>
      </w:pPr>
      <w:r>
        <w:t xml:space="preserve">В заявлении также указывается один из следующих способов направления результата предоставления муниципальной услуги: </w:t>
      </w:r>
    </w:p>
    <w:p w:rsidR="008D20AE" w:rsidRDefault="008D20AE" w:rsidP="008D20AE">
      <w:pPr>
        <w:pStyle w:val="a3"/>
        <w:jc w:val="both"/>
      </w:pPr>
      <w:r>
        <w:t xml:space="preserve">в форме электронного документа в личном кабинете на ЕПГУ; </w:t>
      </w:r>
    </w:p>
    <w:p w:rsidR="008D20AE" w:rsidRDefault="008D20AE" w:rsidP="008D20AE">
      <w:pPr>
        <w:pStyle w:val="a3"/>
        <w:jc w:val="both"/>
      </w:pPr>
      <w: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8D20AE" w:rsidRDefault="008D20AE" w:rsidP="008D20AE">
      <w:pPr>
        <w:pStyle w:val="a3"/>
        <w:jc w:val="both"/>
      </w:pPr>
      <w:r>
        <w:t>на бумажном носителе в Уполномоченном органе, многофункциональном центре;</w:t>
      </w:r>
    </w:p>
    <w:p w:rsidR="008D20AE" w:rsidRDefault="008D20AE" w:rsidP="008D20AE">
      <w:pPr>
        <w:pStyle w:val="a3"/>
        <w:jc w:val="both"/>
      </w:pPr>
      <w: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20AE" w:rsidRDefault="008D20AE" w:rsidP="008D20AE">
      <w:pPr>
        <w:pStyle w:val="a3"/>
        <w:jc w:val="both"/>
      </w:pPr>
      <w: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roofErr w:type="gramStart"/>
      <w: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roofErr w:type="gramEnd"/>
    </w:p>
    <w:p w:rsidR="008D20AE" w:rsidRDefault="008D20AE" w:rsidP="008D20AE">
      <w:pPr>
        <w:pStyle w:val="a3"/>
        <w:jc w:val="both"/>
      </w:pPr>
      <w:r>
        <w:lastRenderedPageBreak/>
        <w:t xml:space="preserve">документ, подтверждающий право собственности (в случае, если, права не зарегистрированы в Едином государственном реестре недвижимости); </w:t>
      </w:r>
    </w:p>
    <w:p w:rsidR="008D20AE" w:rsidRDefault="008D20AE" w:rsidP="008D20AE">
      <w:pPr>
        <w:pStyle w:val="a3"/>
        <w:jc w:val="both"/>
      </w:pPr>
      <w:r>
        <w:t>договор социального найма;</w:t>
      </w:r>
    </w:p>
    <w:p w:rsidR="008D20AE" w:rsidRDefault="008D20AE" w:rsidP="008D20AE">
      <w:pPr>
        <w:pStyle w:val="a3"/>
        <w:jc w:val="both"/>
      </w:pPr>
      <w:r>
        <w:t>договор найма служебного помещения.</w:t>
      </w:r>
    </w:p>
    <w:p w:rsidR="008D20AE" w:rsidRDefault="008D20AE" w:rsidP="008D20AE">
      <w:pPr>
        <w:pStyle w:val="a3"/>
        <w:jc w:val="both"/>
      </w:pPr>
      <w:r>
        <w:t>Заявления и прилагаемые документы, указанные настоящем пункте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roofErr w:type="gramStart"/>
      <w:r>
        <w:t xml:space="preserve"> .</w:t>
      </w:r>
      <w:proofErr w:type="gramEnd"/>
    </w:p>
    <w:p w:rsidR="008D20AE" w:rsidRDefault="008D20AE" w:rsidP="008D20AE">
      <w:pPr>
        <w:pStyle w:val="a3"/>
        <w:jc w:val="both"/>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D20AE" w:rsidRDefault="008D20AE" w:rsidP="008D20AE">
      <w:pPr>
        <w:pStyle w:val="a3"/>
        <w:jc w:val="both"/>
      </w:pPr>
      <w: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D20AE" w:rsidRDefault="008D20AE" w:rsidP="008D20AE">
      <w:pPr>
        <w:pStyle w:val="a3"/>
        <w:jc w:val="both"/>
      </w:pPr>
      <w:r>
        <w:t>В случае обращения заявителя за выдачей парковочного разрешения или его продления:</w:t>
      </w:r>
    </w:p>
    <w:p w:rsidR="008D20AE" w:rsidRDefault="008D20AE" w:rsidP="008D20AE">
      <w:pPr>
        <w:pStyle w:val="a3"/>
        <w:jc w:val="both"/>
      </w:pPr>
      <w:r>
        <w:t>сведения о собственниках (владельцах) транспортных средств;</w:t>
      </w:r>
    </w:p>
    <w:p w:rsidR="008D20AE" w:rsidRDefault="008D20AE" w:rsidP="008D20AE">
      <w:pPr>
        <w:pStyle w:val="a3"/>
        <w:jc w:val="both"/>
      </w:pPr>
      <w:r>
        <w:t>сведения об отсутствии задолженностей по уплате штрафов (административных правонарушений);</w:t>
      </w:r>
    </w:p>
    <w:p w:rsidR="008D20AE" w:rsidRDefault="008D20AE" w:rsidP="008D20AE">
      <w:pPr>
        <w:pStyle w:val="a3"/>
        <w:jc w:val="both"/>
      </w:pPr>
      <w:r>
        <w:t>З) подтверждение заявителем уплаты денежных средств;</w:t>
      </w:r>
    </w:p>
    <w:p w:rsidR="008D20AE" w:rsidRDefault="008D20AE" w:rsidP="008D20AE">
      <w:pPr>
        <w:pStyle w:val="a3"/>
        <w:jc w:val="both"/>
      </w:pPr>
      <w:r>
        <w:t>документ, подтверждающий право собственности (в случае, если, права не зарегистрированы в Едином государственном реестре недвижимости)</w:t>
      </w:r>
    </w:p>
    <w:p w:rsidR="008D20AE" w:rsidRDefault="008D20AE" w:rsidP="008D20AE">
      <w:pPr>
        <w:pStyle w:val="a3"/>
        <w:jc w:val="both"/>
      </w:pPr>
      <w:r>
        <w:t>сведения о регистрационном учете по месту жительства и месту пребывания;</w:t>
      </w:r>
    </w:p>
    <w:p w:rsidR="008D20AE" w:rsidRDefault="008D20AE" w:rsidP="008D20AE">
      <w:pPr>
        <w:pStyle w:val="a3"/>
        <w:jc w:val="both"/>
      </w:pPr>
      <w:r>
        <w:t>б) сведения об инвалидности.</w:t>
      </w:r>
    </w:p>
    <w:p w:rsidR="008D20AE" w:rsidRDefault="008D20AE" w:rsidP="008D20AE">
      <w:pPr>
        <w:pStyle w:val="a3"/>
        <w:jc w:val="both"/>
      </w:pPr>
      <w:r>
        <w:t>В случае обращения за внесением изменений в парковочное разрешение:</w:t>
      </w:r>
    </w:p>
    <w:p w:rsidR="008D20AE" w:rsidRDefault="008D20AE" w:rsidP="008D20AE">
      <w:pPr>
        <w:pStyle w:val="a3"/>
        <w:jc w:val="both"/>
      </w:pPr>
      <w:r>
        <w:t>сведения о собственниках (владельцах) транспортных средств;</w:t>
      </w:r>
    </w:p>
    <w:p w:rsidR="008D20AE" w:rsidRDefault="008D20AE" w:rsidP="008D20AE">
      <w:pPr>
        <w:pStyle w:val="a3"/>
        <w:jc w:val="both"/>
      </w:pPr>
      <w:r>
        <w:t>документ, подтверждающий право собственности (в случае, если, права зарегистрированы в Едином государственном реестре недвижимости);</w:t>
      </w:r>
    </w:p>
    <w:p w:rsidR="008D20AE" w:rsidRDefault="008D20AE" w:rsidP="008D20AE">
      <w:pPr>
        <w:pStyle w:val="a3"/>
        <w:jc w:val="both"/>
      </w:pPr>
      <w:r>
        <w:t>З) сведения об отсутствии задолженностей по уплате штрафов (административных правонарушений).</w:t>
      </w:r>
    </w:p>
    <w:p w:rsidR="008D20AE" w:rsidRDefault="008D20AE" w:rsidP="008D20AE">
      <w:pPr>
        <w:pStyle w:val="a3"/>
        <w:jc w:val="both"/>
      </w:pPr>
      <w:r>
        <w:t>В случае аннулирования парковочного разрешения:</w:t>
      </w:r>
    </w:p>
    <w:p w:rsidR="008D20AE" w:rsidRDefault="008D20AE" w:rsidP="008D20AE">
      <w:pPr>
        <w:pStyle w:val="a3"/>
        <w:jc w:val="both"/>
      </w:pPr>
      <w:r>
        <w:t>документ, подтверждающий право собственности (в случае, если, права зарегистрированы в Едином государственном реестре недвижимости);</w:t>
      </w:r>
    </w:p>
    <w:p w:rsidR="008D20AE" w:rsidRDefault="008D20AE" w:rsidP="008D20AE">
      <w:pPr>
        <w:pStyle w:val="a3"/>
        <w:jc w:val="both"/>
      </w:pPr>
      <w:r>
        <w:t>сведения об отсутствии задолженностей по уплате штрафов (административных правонарушений).</w:t>
      </w:r>
    </w:p>
    <w:p w:rsidR="008D20AE" w:rsidRDefault="008D20AE" w:rsidP="008D20AE">
      <w:pPr>
        <w:pStyle w:val="a3"/>
        <w:jc w:val="both"/>
      </w:pPr>
      <w:r>
        <w:t>28. При предоставлении муниципальной услуги запрещается требовать от заявителя:</w:t>
      </w:r>
    </w:p>
    <w:p w:rsidR="008D20AE" w:rsidRDefault="008D20AE" w:rsidP="008D20AE">
      <w:pPr>
        <w:pStyle w:val="a3"/>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AE" w:rsidRDefault="008D20AE" w:rsidP="008D20AE">
      <w:pPr>
        <w:pStyle w:val="a3"/>
        <w:jc w:val="both"/>
      </w:pPr>
      <w:r>
        <w:t xml:space="preserve">2. </w:t>
      </w:r>
      <w:proofErr w:type="gramStart"/>
      <w: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roofErr w:type="spellStart"/>
      <w:r>
        <w:t>участвуюп_щх</w:t>
      </w:r>
      <w:proofErr w:type="spellEnd"/>
      <w:r>
        <w:t xml:space="preserve"> в предоставлении муниципальных услуг, за исключением документов, указанных в</w:t>
      </w:r>
      <w:proofErr w:type="gramEnd"/>
      <w:r>
        <w:t xml:space="preserve"> части б статьи 7 Федерального закона от 27.10.2010 № 210-ФЗ «Об организации предоставления государственных и муниципальных услуг» (далее — Федеральный закон ЛФ 21 </w:t>
      </w:r>
      <w:proofErr w:type="gramStart"/>
      <w:r>
        <w:t>О-ФЗ</w:t>
      </w:r>
      <w:proofErr w:type="gramEnd"/>
      <w:r>
        <w:t>).</w:t>
      </w:r>
    </w:p>
    <w:p w:rsidR="008D20AE" w:rsidRDefault="008D20AE" w:rsidP="008D20AE">
      <w:pPr>
        <w:pStyle w:val="a3"/>
        <w:jc w:val="both"/>
      </w:pPr>
      <w:r>
        <w:lastRenderedPageBreak/>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20AE" w:rsidRDefault="008D20AE" w:rsidP="008D20AE">
      <w:pPr>
        <w:pStyle w:val="a3"/>
        <w:jc w:val="both"/>
      </w:pPr>
      <w:proofErr w:type="gramStart"/>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 б Федерального закона № 21 О-ФЗ,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первоначальном </w:t>
      </w:r>
      <w:proofErr w:type="gramStart"/>
      <w:r>
        <w:t>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 О-ФЗ, уведомляется заявитель, а также приносятся извинения за доставленные неудобства».</w:t>
      </w:r>
    </w:p>
    <w:p w:rsidR="008D20AE" w:rsidRDefault="008D20AE" w:rsidP="008D20AE">
      <w:pPr>
        <w:pStyle w:val="a3"/>
        <w:jc w:val="both"/>
      </w:pPr>
      <w:r>
        <w:t>Исчерпывающий перечень оснований для отказа в приеме документов, необходимых для предоставления муниципальной услуги</w:t>
      </w:r>
    </w:p>
    <w:p w:rsidR="008D20AE" w:rsidRDefault="008D20AE" w:rsidP="008D20AE">
      <w:pPr>
        <w:pStyle w:val="a3"/>
        <w:jc w:val="both"/>
      </w:pPr>
      <w:r>
        <w:t>Основаниями для отказа в приеме к рассмотрению документов, необходимых для предоставления муниципальной услуги, являются:</w:t>
      </w:r>
    </w:p>
    <w:p w:rsidR="008D20AE" w:rsidRDefault="008D20AE" w:rsidP="008D20AE">
      <w:pPr>
        <w:pStyle w:val="a3"/>
        <w:jc w:val="both"/>
      </w:pPr>
      <w: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roofErr w:type="gramStart"/>
      <w: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подача запроса о предоставлении услуги и документов, необходимых для предоставления услуги, в электронной форме с нарушением установленных требований; неполное заполнение полей в форме заявления, в том числе в интерактивной форме заявления на ЕПГУ;</w:t>
      </w:r>
      <w:proofErr w:type="gramEnd"/>
      <w:r>
        <w:t xml:space="preserve"> представление неполного комплекта документов, необходимых для предоставления услуги;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w:t>
      </w:r>
      <w:r>
        <w:rPr>
          <w:noProof/>
        </w:rPr>
        <w:drawing>
          <wp:inline distT="0" distB="0" distL="0" distR="0">
            <wp:extent cx="9525" cy="9525"/>
            <wp:effectExtent l="19050" t="0" r="9525" b="0"/>
            <wp:docPr id="5" name="Picture 18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3"/>
                    <pic:cNvPicPr>
                      <a:picLocks noChangeAspect="1" noChangeArrowheads="1"/>
                    </pic:cNvPicPr>
                  </pic:nvPicPr>
                  <pic:blipFill>
                    <a:blip r:embed="rId65"/>
                    <a:srcRect/>
                    <a:stretch>
                      <a:fillRect/>
                    </a:stretch>
                  </pic:blipFill>
                  <pic:spPr bwMode="auto">
                    <a:xfrm>
                      <a:off x="0" y="0"/>
                      <a:ext cx="9525" cy="9525"/>
                    </a:xfrm>
                    <a:prstGeom prst="rect">
                      <a:avLst/>
                    </a:prstGeom>
                    <a:noFill/>
                    <a:ln w="9525">
                      <a:noFill/>
                      <a:miter lim="800000"/>
                      <a:headEnd/>
                      <a:tailEnd/>
                    </a:ln>
                  </pic:spPr>
                </pic:pic>
              </a:graphicData>
            </a:graphic>
          </wp:inline>
        </w:drawing>
      </w:r>
      <w:r>
        <w:t>предоставление услуги;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D20AE" w:rsidRDefault="008D20AE" w:rsidP="008D20AE">
      <w:pPr>
        <w:pStyle w:val="a3"/>
        <w:jc w:val="both"/>
      </w:pPr>
      <w:r>
        <w:t>Исчерпывающий перечень оснований для приостановления или отказа в предоставлении муниципальной услуги</w:t>
      </w:r>
    </w:p>
    <w:p w:rsidR="008D20AE" w:rsidRDefault="008D20AE" w:rsidP="008D20AE">
      <w:pPr>
        <w:pStyle w:val="a3"/>
        <w:jc w:val="both"/>
      </w:pPr>
      <w:r>
        <w:t>Оснований для приостановления предоставления муниципальной услуги законодательством Российской Федерации не предусмотрено.</w:t>
      </w:r>
    </w:p>
    <w:p w:rsidR="008D20AE" w:rsidRDefault="008D20AE" w:rsidP="008D20AE">
      <w:pPr>
        <w:pStyle w:val="a3"/>
        <w:jc w:val="both"/>
      </w:pPr>
      <w:r>
        <w:t>Основания для отказа в предоставлении муниципальной услуги независимо от цели обращения Заявителя:</w:t>
      </w:r>
    </w:p>
    <w:p w:rsidR="008D20AE" w:rsidRDefault="008D20AE" w:rsidP="008D20AE">
      <w:pPr>
        <w:pStyle w:val="a3"/>
        <w:jc w:val="both"/>
      </w:pPr>
      <w:r>
        <w:t xml:space="preserve">сведения о </w:t>
      </w:r>
      <w:proofErr w:type="gramStart"/>
      <w:r>
        <w:t>свидетельстве</w:t>
      </w:r>
      <w:proofErr w:type="gramEnd"/>
      <w:r>
        <w:t xml:space="preserve"> о регистрации транспортного средства, указанные в запросе не подтверждены данными, полученными в результате электронного межведомственного </w:t>
      </w:r>
      <w:r>
        <w:lastRenderedPageBreak/>
        <w:t xml:space="preserve">взаимодействия; в запросе содержатся сведения о транспортном средстве, на которое ранее было выдано парковочное разрешение; документы (сведения), представленные заявителем, противоречат документам (сведениям), полученным в рамках межведомственного взаимодействия; несоответствие документов по форме или содержанию требованиям законодательства Российской Федерации; 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w:t>
      </w:r>
      <w:proofErr w:type="gramStart"/>
      <w:r>
        <w:t>случаях</w:t>
      </w:r>
      <w:proofErr w:type="gramEnd"/>
      <w:r>
        <w:t xml:space="preserve"> если оплата государственной услуги установлена высшим исполнительным органом государственной власти субъекта Российской Федерации.</w:t>
      </w:r>
    </w:p>
    <w:p w:rsidR="008D20AE" w:rsidRDefault="008D20AE" w:rsidP="008D20AE">
      <w:pPr>
        <w:pStyle w:val="a3"/>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20AE" w:rsidRDefault="008D20AE" w:rsidP="008D20AE">
      <w:pPr>
        <w:pStyle w:val="a3"/>
        <w:jc w:val="both"/>
      </w:pPr>
      <w:r>
        <w:t>Услуги, необходимые и обязательные для предоставления государственной (муниципальной) услуги, отсутствуют.</w:t>
      </w:r>
    </w:p>
    <w:p w:rsidR="008D20AE" w:rsidRDefault="008D20AE" w:rsidP="008D20AE">
      <w:pPr>
        <w:pStyle w:val="a3"/>
        <w:jc w:val="both"/>
      </w:pPr>
      <w:r>
        <w:t>Услуги, необходимые и обязательные для предоставления муниципальной услуги, отсутствуют.</w:t>
      </w:r>
    </w:p>
    <w:p w:rsidR="008D20AE" w:rsidRDefault="008D20AE" w:rsidP="008D20AE">
      <w:pPr>
        <w:pStyle w:val="a3"/>
        <w:jc w:val="both"/>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D20AE" w:rsidRDefault="008D20AE" w:rsidP="008D20AE">
      <w:pPr>
        <w:pStyle w:val="a3"/>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D20AE" w:rsidRDefault="008D20AE" w:rsidP="008D20AE">
      <w:pPr>
        <w:pStyle w:val="a3"/>
        <w:jc w:val="both"/>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D20AE" w:rsidRDefault="008D20AE" w:rsidP="008D20AE">
      <w:pPr>
        <w:pStyle w:val="a3"/>
        <w:jc w:val="both"/>
      </w:pPr>
      <w:r>
        <w:t>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8D20AE" w:rsidRDefault="008D20AE" w:rsidP="008D20AE">
      <w:pPr>
        <w:pStyle w:val="a3"/>
        <w:jc w:val="both"/>
      </w:pPr>
      <w:proofErr w:type="gramStart"/>
      <w:r>
        <w:t xml:space="preserve">В случае наличия оснований для отказа в приеме документов, необходимых для предоставления муниципальной услуги </w:t>
      </w:r>
      <w:r>
        <w:rPr>
          <w:noProof/>
        </w:rPr>
        <w:drawing>
          <wp:inline distT="0" distB="0" distL="0" distR="0">
            <wp:extent cx="28575" cy="47625"/>
            <wp:effectExtent l="19050" t="0" r="9525" b="0"/>
            <wp:docPr id="6" name="Picture 2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8"/>
                    <pic:cNvPicPr>
                      <a:picLocks noChangeAspect="1" noChangeArrowheads="1"/>
                    </pic:cNvPicPr>
                  </pic:nvPicPr>
                  <pic:blipFill>
                    <a:blip r:embed="rId67" cstate="print"/>
                    <a:srcRect/>
                    <a:stretch>
                      <a:fillRect/>
                    </a:stretch>
                  </pic:blipFill>
                  <pic:spPr bwMode="auto">
                    <a:xfrm>
                      <a:off x="0" y="0"/>
                      <a:ext cx="28575" cy="47625"/>
                    </a:xfrm>
                    <a:prstGeom prst="rect">
                      <a:avLst/>
                    </a:prstGeom>
                    <a:noFill/>
                    <a:ln w="9525">
                      <a:noFill/>
                      <a:miter lim="800000"/>
                      <a:headEnd/>
                      <a:tailEnd/>
                    </a:ln>
                  </pic:spPr>
                </pic:pic>
              </a:graphicData>
            </a:graphic>
          </wp:inline>
        </w:drawing>
      </w:r>
      <w:r>
        <w:t>указанных в пункте 29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End"/>
    </w:p>
    <w:p w:rsidR="008D20AE" w:rsidRDefault="008D20AE" w:rsidP="008D20AE">
      <w:pPr>
        <w:pStyle w:val="a3"/>
        <w:jc w:val="both"/>
      </w:pPr>
      <w:r>
        <w:t xml:space="preserve">Требования к помещениям, в которых предоставляется </w:t>
      </w:r>
      <w:proofErr w:type="gramStart"/>
      <w:r>
        <w:t>муниципальной</w:t>
      </w:r>
      <w:proofErr w:type="gramEnd"/>
      <w:r>
        <w:t xml:space="preserve"> услуга</w:t>
      </w:r>
    </w:p>
    <w:p w:rsidR="008D20AE" w:rsidRDefault="008D20AE" w:rsidP="008D20AE">
      <w:pPr>
        <w:pStyle w:val="a3"/>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20AE" w:rsidRDefault="008D20AE" w:rsidP="008D20AE">
      <w:pPr>
        <w:pStyle w:val="a3"/>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20AE" w:rsidRDefault="008D20AE" w:rsidP="008D20AE">
      <w:pPr>
        <w:pStyle w:val="a3"/>
        <w:jc w:val="both"/>
      </w:pPr>
      <w:r>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t>П</w:t>
      </w:r>
      <w:proofErr w:type="gramEnd"/>
      <w: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D20AE" w:rsidRDefault="008D20AE" w:rsidP="008D20AE">
      <w:pPr>
        <w:pStyle w:val="a3"/>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20AE" w:rsidRDefault="008D20AE" w:rsidP="008D20AE">
      <w:pPr>
        <w:pStyle w:val="a3"/>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r>
        <w:rPr>
          <w:noProof/>
        </w:rPr>
        <w:drawing>
          <wp:inline distT="0" distB="0" distL="0" distR="0">
            <wp:extent cx="9525" cy="9525"/>
            <wp:effectExtent l="19050" t="0" r="9525" b="0"/>
            <wp:docPr id="7" name="Picture 21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9"/>
                    <pic:cNvPicPr>
                      <a:picLocks noChangeAspect="1" noChangeArrowheads="1"/>
                    </pic:cNvPicPr>
                  </pic:nvPicPr>
                  <pic:blipFill>
                    <a:blip r:embed="rId6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20AE" w:rsidRDefault="008D20AE" w:rsidP="008D20AE">
      <w:pPr>
        <w:pStyle w:val="a3"/>
        <w:jc w:val="both"/>
      </w:pPr>
      <w:r>
        <w:t xml:space="preserve">Помещения, в которых предоставляется </w:t>
      </w:r>
      <w:proofErr w:type="gramStart"/>
      <w:r>
        <w:t>муниципальной</w:t>
      </w:r>
      <w:proofErr w:type="gramEnd"/>
      <w:r>
        <w:t xml:space="preserve"> услуга, должны соответствовать санитарно-эпидемиологическим правилам и нормативам.</w:t>
      </w:r>
    </w:p>
    <w:p w:rsidR="008D20AE" w:rsidRDefault="008D20AE" w:rsidP="008D20AE">
      <w:pPr>
        <w:pStyle w:val="a3"/>
        <w:jc w:val="both"/>
      </w:pPr>
      <w:r>
        <w:t xml:space="preserve">Помещения, в которых предоставляется </w:t>
      </w:r>
      <w:proofErr w:type="gramStart"/>
      <w:r>
        <w:t>муниципальной</w:t>
      </w:r>
      <w:proofErr w:type="gramEnd"/>
      <w:r>
        <w:t xml:space="preserve"> услуга, оснащаются:</w:t>
      </w:r>
    </w:p>
    <w:p w:rsidR="008D20AE" w:rsidRDefault="008D20AE" w:rsidP="008D20AE">
      <w:pPr>
        <w:pStyle w:val="a3"/>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D20AE" w:rsidRDefault="008D20AE" w:rsidP="008D20AE">
      <w:pPr>
        <w:pStyle w:val="a3"/>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20AE" w:rsidRDefault="008D20AE" w:rsidP="008D20AE">
      <w:pPr>
        <w:pStyle w:val="a3"/>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20AE" w:rsidRDefault="008D20AE" w:rsidP="008D20AE">
      <w:pPr>
        <w:pStyle w:val="a3"/>
        <w:jc w:val="both"/>
      </w:pPr>
      <w:r>
        <w:t>Места для заполнения заявлений оборудуются стульями, столами (стойками), бланками заявлений, письменными принадлежностями.</w:t>
      </w:r>
    </w:p>
    <w:p w:rsidR="008D20AE" w:rsidRDefault="008D20AE" w:rsidP="008D20AE">
      <w:pPr>
        <w:pStyle w:val="a3"/>
        <w:jc w:val="both"/>
      </w:pPr>
      <w:r>
        <w:t>Места приема Заявителей оборудуются информационными табличками (вывесками) с указанием:</w:t>
      </w:r>
    </w:p>
    <w:p w:rsidR="008D20AE" w:rsidRDefault="008D20AE" w:rsidP="008D20AE">
      <w:pPr>
        <w:pStyle w:val="a3"/>
        <w:jc w:val="both"/>
      </w:pPr>
      <w:r>
        <w:t>номера кабинета и наименования отдела; фамилии, имени и отчества (последнее при наличии), должности ответственного лица за прием документов; графика приема Заявителей.</w:t>
      </w:r>
    </w:p>
    <w:p w:rsidR="008D20AE" w:rsidRDefault="008D20AE" w:rsidP="008D20AE">
      <w:pPr>
        <w:pStyle w:val="a3"/>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20AE" w:rsidRDefault="008D20AE" w:rsidP="008D20AE">
      <w:pPr>
        <w:pStyle w:val="a3"/>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D20AE" w:rsidRDefault="008D20AE" w:rsidP="008D20AE">
      <w:pPr>
        <w:pStyle w:val="a3"/>
        <w:jc w:val="both"/>
      </w:pPr>
      <w:r>
        <w:t>При предоставлении муниципальной услуги инвалидам обеспечиваются:</w:t>
      </w:r>
    </w:p>
    <w:p w:rsidR="008D20AE" w:rsidRDefault="008D20AE" w:rsidP="008D20AE">
      <w:pPr>
        <w:pStyle w:val="a3"/>
        <w:jc w:val="both"/>
      </w:pPr>
      <w:proofErr w:type="gramStart"/>
      <w:r>
        <w:t>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roofErr w:type="gramEnd"/>
      <w:r>
        <w:t xml:space="preserve">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proofErr w:type="gramStart"/>
      <w:r>
        <w:t>муниципальная</w:t>
      </w:r>
      <w:proofErr w:type="gramEnd"/>
      <w:r>
        <w:t xml:space="preserve">, и к муниципальной услуге с учетом ограничений их жизнедеятельности; </w:t>
      </w:r>
      <w:proofErr w:type="gramStart"/>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оказание </w:t>
      </w:r>
      <w:r>
        <w:lastRenderedPageBreak/>
        <w:t>инвалидам помощи в преодолении барьеров, мешающих получению ими муниципальных услуг наравне с другими лицами.</w:t>
      </w:r>
      <w:proofErr w:type="gramEnd"/>
    </w:p>
    <w:p w:rsidR="008D20AE" w:rsidRDefault="008D20AE" w:rsidP="008D20AE">
      <w:pPr>
        <w:pStyle w:val="a3"/>
        <w:jc w:val="both"/>
      </w:pPr>
      <w:r>
        <w:t>Показатели доступности и качества муниципальной услуги</w:t>
      </w:r>
    </w:p>
    <w:p w:rsidR="008D20AE" w:rsidRDefault="008D20AE" w:rsidP="008D20AE">
      <w:pPr>
        <w:pStyle w:val="a3"/>
        <w:jc w:val="both"/>
      </w:pPr>
      <w:r>
        <w:t>Основными показателями доступности предоставления муниципальной услуги являются:</w:t>
      </w:r>
    </w:p>
    <w:p w:rsidR="008D20AE" w:rsidRDefault="008D20AE" w:rsidP="008D20AE">
      <w:pPr>
        <w:pStyle w:val="a3"/>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w:t>
      </w:r>
    </w:p>
    <w:p w:rsidR="008D20AE" w:rsidRDefault="008D20AE" w:rsidP="008D20AE">
      <w:pPr>
        <w:pStyle w:val="a3"/>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20AE" w:rsidRDefault="008D20AE" w:rsidP="008D20AE">
      <w:pPr>
        <w:pStyle w:val="a3"/>
        <w:jc w:val="both"/>
      </w:pPr>
      <w:r>
        <w:t>Основными показателями качества предоставления муниципальной услуги являются:</w:t>
      </w:r>
    </w:p>
    <w:p w:rsidR="008D20AE" w:rsidRDefault="008D20AE" w:rsidP="008D20AE">
      <w:pPr>
        <w:pStyle w:val="a3"/>
        <w:jc w:val="both"/>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D20AE" w:rsidRDefault="008D20AE" w:rsidP="008D20AE">
      <w:pPr>
        <w:pStyle w:val="a3"/>
        <w:jc w:val="both"/>
      </w:pPr>
      <w:r>
        <w:t xml:space="preserve">минимально возможное количество взаимодействий гражданина с 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D20AE" w:rsidRDefault="008D20AE" w:rsidP="008D20AE">
      <w:pPr>
        <w:pStyle w:val="a3"/>
        <w:jc w:val="both"/>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rPr>
          <w:noProof/>
        </w:rPr>
        <w:drawing>
          <wp:inline distT="0" distB="0" distL="0" distR="0">
            <wp:extent cx="19050" cy="19050"/>
            <wp:effectExtent l="19050" t="0" r="0" b="0"/>
            <wp:docPr id="8" name="Picture 27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5"/>
                    <pic:cNvPicPr>
                      <a:picLocks noChangeAspect="1" noChangeArrowheads="1"/>
                    </pic:cNvPicPr>
                  </pic:nvPicPr>
                  <pic:blipFill>
                    <a:blip r:embed="rId68"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t>экстерриториальному принципу и особенности предоставления муниципальной услуги в электронной форме</w:t>
      </w:r>
    </w:p>
    <w:p w:rsidR="008D20AE" w:rsidRDefault="008D20AE" w:rsidP="008D20AE">
      <w:pPr>
        <w:pStyle w:val="a3"/>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D20AE" w:rsidRDefault="008D20AE" w:rsidP="008D20AE">
      <w:pPr>
        <w:pStyle w:val="a3"/>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roofErr w:type="gramStart"/>
      <w:r>
        <w:t xml:space="preserve"> .</w:t>
      </w:r>
      <w:proofErr w:type="gramEnd"/>
    </w:p>
    <w:p w:rsidR="008D20AE" w:rsidRDefault="008D20AE" w:rsidP="008D20AE">
      <w:pPr>
        <w:pStyle w:val="a3"/>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D20AE" w:rsidRDefault="008D20AE" w:rsidP="008D20AE">
      <w:pPr>
        <w:pStyle w:val="a3"/>
        <w:jc w:val="both"/>
      </w:pPr>
      <w:r>
        <w:rPr>
          <w:noProof/>
        </w:rPr>
        <w:drawing>
          <wp:anchor distT="0" distB="0" distL="114300" distR="114300" simplePos="0" relativeHeight="251655680" behindDoc="0" locked="0" layoutInCell="1" allowOverlap="0">
            <wp:simplePos x="0" y="0"/>
            <wp:positionH relativeFrom="page">
              <wp:posOffset>7214235</wp:posOffset>
            </wp:positionH>
            <wp:positionV relativeFrom="page">
              <wp:posOffset>7976870</wp:posOffset>
            </wp:positionV>
            <wp:extent cx="7620" cy="7620"/>
            <wp:effectExtent l="0" t="0" r="0" b="0"/>
            <wp:wrapSquare wrapText="bothSides"/>
            <wp:docPr id="20" name="Picture 27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16"/>
                    <pic:cNvPicPr>
                      <a:picLocks noChangeAspect="1" noChangeArrowheads="1"/>
                    </pic:cNvPicPr>
                  </pic:nvPicPr>
                  <pic:blipFill>
                    <a:blip r:embed="rId62"/>
                    <a:srcRect/>
                    <a:stretch>
                      <a:fillRect/>
                    </a:stretch>
                  </pic:blipFill>
                  <pic:spPr bwMode="auto">
                    <a:xfrm>
                      <a:off x="0" y="0"/>
                      <a:ext cx="7620" cy="7620"/>
                    </a:xfrm>
                    <a:prstGeom prst="rect">
                      <a:avLst/>
                    </a:prstGeom>
                    <a:noFill/>
                  </pic:spPr>
                </pic:pic>
              </a:graphicData>
            </a:graphic>
          </wp:anchor>
        </w:drawing>
      </w: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D20AE" w:rsidRDefault="008D20AE" w:rsidP="008D20AE">
      <w:pPr>
        <w:pStyle w:val="a3"/>
        <w:jc w:val="both"/>
      </w:pPr>
      <w:r>
        <w:t>Результаты предоставления муниципальной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D20AE" w:rsidRDefault="008D20AE" w:rsidP="008D20AE">
      <w:pPr>
        <w:pStyle w:val="a3"/>
        <w:jc w:val="both"/>
      </w:pPr>
      <w:r>
        <w:t>Электронные документы представляются в следующих форматах:</w:t>
      </w:r>
    </w:p>
    <w:p w:rsidR="008D20AE" w:rsidRDefault="008D20AE" w:rsidP="008D20AE">
      <w:pPr>
        <w:pStyle w:val="a3"/>
        <w:jc w:val="both"/>
      </w:pPr>
      <w:r>
        <w:t xml:space="preserve">а) </w:t>
      </w:r>
      <w:proofErr w:type="spellStart"/>
      <w:r>
        <w:t>xml</w:t>
      </w:r>
      <w:proofErr w:type="spellEnd"/>
      <w:r>
        <w:t xml:space="preserve"> - для формализованных документов;</w:t>
      </w:r>
    </w:p>
    <w:p w:rsidR="008D20AE" w:rsidRDefault="008D20AE" w:rsidP="008D20AE">
      <w:pPr>
        <w:pStyle w:val="a3"/>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D20AE" w:rsidRDefault="008D20AE" w:rsidP="008D20AE">
      <w:pPr>
        <w:pStyle w:val="a3"/>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8D20AE" w:rsidRDefault="008D20AE" w:rsidP="008D20AE">
      <w:pPr>
        <w:pStyle w:val="a3"/>
        <w:jc w:val="both"/>
      </w:pPr>
      <w:r>
        <w:lastRenderedPageBreak/>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w:t>
      </w:r>
      <w:proofErr w:type="spellStart"/>
      <w:r>
        <w:t>сграфическим</w:t>
      </w:r>
      <w:proofErr w:type="spellEnd"/>
      <w:r>
        <w:t xml:space="preserve"> содержанием.</w:t>
      </w:r>
    </w:p>
    <w:p w:rsidR="008D20AE" w:rsidRDefault="008D20AE" w:rsidP="008D20AE">
      <w:pPr>
        <w:pStyle w:val="a3"/>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proofErr w:type="spellStart"/>
      <w:r>
        <w:t>вразрешении</w:t>
      </w:r>
      <w:proofErr w:type="spellEnd"/>
      <w:r>
        <w:t xml:space="preserve"> ЗОО - 500 </w:t>
      </w:r>
      <w:proofErr w:type="spellStart"/>
      <w:r>
        <w:t>dpi</w:t>
      </w:r>
      <w:proofErr w:type="spellEnd"/>
      <w:r>
        <w:t xml:space="preserve"> (масштаб 1</w:t>
      </w:r>
      <w:proofErr w:type="gramStart"/>
      <w:r>
        <w:t xml:space="preserve"> :</w:t>
      </w:r>
      <w:proofErr w:type="gramEnd"/>
      <w:r>
        <w:t xml:space="preserve"> Г) с использованием следующих режимов:</w:t>
      </w:r>
    </w:p>
    <w:p w:rsidR="008D20AE" w:rsidRDefault="008D20AE" w:rsidP="008D20AE">
      <w:pPr>
        <w:pStyle w:val="a3"/>
        <w:jc w:val="both"/>
      </w:pPr>
      <w:r>
        <w:t>«черно-белый» (при отсутствии в документе графических изображений и (или) цветного текста);</w:t>
      </w:r>
    </w:p>
    <w:p w:rsidR="008D20AE" w:rsidRDefault="008D20AE" w:rsidP="008D20AE">
      <w:pPr>
        <w:pStyle w:val="a3"/>
        <w:jc w:val="both"/>
      </w:pPr>
      <w:r>
        <w:t>«оттенки серого» (при наличии в документе графических изображений, отличных от цветного графического изображения);</w:t>
      </w:r>
    </w:p>
    <w:p w:rsidR="008D20AE" w:rsidRDefault="008D20AE" w:rsidP="008D20AE">
      <w:pPr>
        <w:pStyle w:val="a3"/>
        <w:jc w:val="both"/>
      </w:pPr>
      <w: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w:t>
      </w:r>
      <w:proofErr w:type="spellStart"/>
      <w:r>
        <w:t>каждыи</w:t>
      </w:r>
      <w:proofErr w:type="spellEnd"/>
      <w:r>
        <w:t xml:space="preserve"> из которых содержит текстовую и (или) графическую информацию.</w:t>
      </w:r>
    </w:p>
    <w:p w:rsidR="008D20AE" w:rsidRDefault="008D20AE" w:rsidP="008D20AE">
      <w:pPr>
        <w:pStyle w:val="a3"/>
        <w:jc w:val="both"/>
      </w:pPr>
      <w:r>
        <w:t>44. Электронные документы должны обеспечивать:</w:t>
      </w:r>
    </w:p>
    <w:p w:rsidR="008D20AE" w:rsidRDefault="008D20AE" w:rsidP="008D20AE">
      <w:pPr>
        <w:pStyle w:val="a3"/>
        <w:jc w:val="both"/>
      </w:pPr>
      <w: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20AE" w:rsidRDefault="008D20AE" w:rsidP="008D20AE">
      <w:pPr>
        <w:pStyle w:val="a3"/>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8D20AE" w:rsidRDefault="008D20AE" w:rsidP="008D20AE">
      <w:pPr>
        <w:pStyle w:val="a3"/>
        <w:jc w:val="both"/>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D20AE" w:rsidRDefault="008D20AE" w:rsidP="008D20AE">
      <w:pPr>
        <w:pStyle w:val="a3"/>
        <w:jc w:val="both"/>
      </w:pPr>
      <w:r>
        <w:t>Исчерпывающий перечень административных процедур</w:t>
      </w:r>
    </w:p>
    <w:p w:rsidR="008D20AE" w:rsidRDefault="008D20AE" w:rsidP="008D20AE">
      <w:pPr>
        <w:pStyle w:val="a3"/>
        <w:jc w:val="both"/>
      </w:pPr>
      <w:r>
        <w:t>Предоставление государственной услуги включает в себя следующие административные процедуры:</w:t>
      </w:r>
    </w:p>
    <w:p w:rsidR="008D20AE" w:rsidRDefault="008D20AE" w:rsidP="008D20AE">
      <w:pPr>
        <w:pStyle w:val="a3"/>
        <w:jc w:val="both"/>
      </w:pPr>
      <w:r>
        <w:t>проверка документов и регистрация заявления; получение сведений посредством СМЭВ формирование начисления для оплаты; рассмотрение документов и сведений; принятие решения для предоставления услуги; выдача результата (независимо от выбора заявителя).</w:t>
      </w:r>
    </w:p>
    <w:p w:rsidR="008D20AE" w:rsidRDefault="008D20AE" w:rsidP="008D20AE">
      <w:pPr>
        <w:pStyle w:val="a3"/>
        <w:jc w:val="both"/>
      </w:pPr>
      <w:r>
        <w:t>Перечень административных процедур (действий) при предоставлении муниципальной услуги услуг в электронной форме</w:t>
      </w:r>
    </w:p>
    <w:p w:rsidR="008D20AE" w:rsidRDefault="008D20AE" w:rsidP="008D20AE">
      <w:pPr>
        <w:pStyle w:val="a3"/>
        <w:jc w:val="both"/>
      </w:pPr>
      <w:r>
        <w:t>При предоставлении муниципальной услуги в электронной форме заявителю обеспечиваются:</w:t>
      </w:r>
    </w:p>
    <w:p w:rsidR="008D20AE" w:rsidRDefault="008D20AE" w:rsidP="008D20AE">
      <w:pPr>
        <w:pStyle w:val="a3"/>
        <w:jc w:val="both"/>
      </w:pPr>
      <w:r>
        <w:t>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w:t>
      </w:r>
    </w:p>
    <w:p w:rsidR="008D20AE" w:rsidRDefault="008D20AE" w:rsidP="008D20AE">
      <w:pPr>
        <w:pStyle w:val="a3"/>
        <w:jc w:val="both"/>
      </w:pPr>
      <w:r>
        <w:t>получение результата предоставления муниципальной услуги; получение сведений о ходе рассмотрения заявления; осуществление</w:t>
      </w:r>
      <w:r>
        <w:tab/>
        <w:t>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D20AE" w:rsidRDefault="008D20AE" w:rsidP="008D20AE">
      <w:pPr>
        <w:pStyle w:val="a3"/>
        <w:jc w:val="both"/>
      </w:pPr>
      <w:r>
        <w:t>Порядок осуществления административных процедур (действий) в электронной форме</w:t>
      </w:r>
    </w:p>
    <w:p w:rsidR="008D20AE" w:rsidRDefault="008D20AE" w:rsidP="008D20AE">
      <w:pPr>
        <w:pStyle w:val="a3"/>
        <w:jc w:val="both"/>
      </w:pPr>
      <w:r>
        <w:t>47.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D20AE" w:rsidRDefault="008D20AE" w:rsidP="008D20AE">
      <w:pPr>
        <w:pStyle w:val="a3"/>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8D20AE" w:rsidRDefault="008D20AE" w:rsidP="008D20AE">
      <w:pPr>
        <w:pStyle w:val="a3"/>
        <w:jc w:val="both"/>
      </w:pPr>
      <w:r>
        <w:t>а) возможность копирования и сохранения заявления и иных документов, указанных в пункте 26 Административного регламента, необходимых для предоставления муниципальной услуги;</w:t>
      </w:r>
    </w:p>
    <w:p w:rsidR="008D20AE" w:rsidRDefault="008D20AE" w:rsidP="008D20AE">
      <w:pPr>
        <w:pStyle w:val="a3"/>
        <w:jc w:val="both"/>
      </w:pPr>
      <w:r>
        <w:t>б) возможность печати на бумажном носителе копии электронной формы заявления;</w:t>
      </w:r>
    </w:p>
    <w:p w:rsidR="008D20AE" w:rsidRDefault="008D20AE" w:rsidP="008D20AE">
      <w:pPr>
        <w:pStyle w:val="a3"/>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20AE" w:rsidRDefault="008D20AE" w:rsidP="008D20AE">
      <w:pPr>
        <w:pStyle w:val="a3"/>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D20AE" w:rsidRDefault="008D20AE" w:rsidP="008D20AE">
      <w:pPr>
        <w:pStyle w:val="a3"/>
        <w:jc w:val="both"/>
      </w:pPr>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D20AE" w:rsidRDefault="008D20AE" w:rsidP="008D20AE">
      <w:pPr>
        <w:pStyle w:val="a3"/>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Pr>
          <w:noProof/>
        </w:rPr>
        <w:drawing>
          <wp:inline distT="0" distB="0" distL="0" distR="0">
            <wp:extent cx="104775" cy="19050"/>
            <wp:effectExtent l="19050" t="0" r="9525" b="0"/>
            <wp:docPr id="9" name="Picture 3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38"/>
                    <pic:cNvPicPr>
                      <a:picLocks noChangeAspect="1" noChangeArrowheads="1"/>
                    </pic:cNvPicPr>
                  </pic:nvPicPr>
                  <pic:blipFill>
                    <a:blip r:embed="rId69" cstate="print"/>
                    <a:srcRect/>
                    <a:stretch>
                      <a:fillRect/>
                    </a:stretch>
                  </pic:blipFill>
                  <pic:spPr bwMode="auto">
                    <a:xfrm>
                      <a:off x="0" y="0"/>
                      <a:ext cx="104775" cy="19050"/>
                    </a:xfrm>
                    <a:prstGeom prst="rect">
                      <a:avLst/>
                    </a:prstGeom>
                    <a:noFill/>
                    <a:ln w="9525">
                      <a:noFill/>
                      <a:miter lim="800000"/>
                      <a:headEnd/>
                      <a:tailEnd/>
                    </a:ln>
                  </pic:spPr>
                </pic:pic>
              </a:graphicData>
            </a:graphic>
          </wp:inline>
        </w:drawing>
      </w:r>
      <w:r>
        <w:t xml:space="preserve">в течение не менее </w:t>
      </w:r>
      <w:proofErr w:type="gramStart"/>
      <w:r>
        <w:t>З</w:t>
      </w:r>
      <w:proofErr w:type="gramEnd"/>
      <w:r>
        <w:t xml:space="preserve"> (трех) месяцев.</w:t>
      </w:r>
    </w:p>
    <w:p w:rsidR="008D20AE" w:rsidRDefault="008D20AE" w:rsidP="008D20AE">
      <w:pPr>
        <w:pStyle w:val="a3"/>
        <w:jc w:val="both"/>
      </w:pPr>
      <w:r>
        <w:t xml:space="preserve">48. 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8D20AE" w:rsidRDefault="008D20AE" w:rsidP="008D20AE">
      <w:pPr>
        <w:pStyle w:val="a3"/>
        <w:jc w:val="both"/>
      </w:pPr>
      <w: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D20AE" w:rsidRDefault="008D20AE" w:rsidP="008D20AE">
      <w:pPr>
        <w:pStyle w:val="a3"/>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D20AE" w:rsidRDefault="008D20AE" w:rsidP="008D20AE">
      <w:pPr>
        <w:pStyle w:val="a3"/>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D20AE" w:rsidRDefault="008D20AE" w:rsidP="008D20AE">
      <w:pPr>
        <w:pStyle w:val="a3"/>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8D20AE" w:rsidRDefault="008D20AE" w:rsidP="008D20AE">
      <w:pPr>
        <w:pStyle w:val="a3"/>
        <w:jc w:val="both"/>
      </w:pPr>
      <w:r>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w:t>
      </w:r>
    </w:p>
    <w:p w:rsidR="008D20AE" w:rsidRDefault="008D20AE" w:rsidP="008D20AE">
      <w:pPr>
        <w:pStyle w:val="a3"/>
        <w:jc w:val="both"/>
      </w:pPr>
      <w:r>
        <w:t>Заявителю в качестве результата предоставления муниципальной услуги обеспечивается возможность получения документа:</w:t>
      </w:r>
    </w:p>
    <w:p w:rsidR="008D20AE" w:rsidRDefault="008D20AE" w:rsidP="008D20AE">
      <w:pPr>
        <w:pStyle w:val="a3"/>
        <w:jc w:val="both"/>
      </w:pPr>
      <w:r>
        <w:rPr>
          <w:noProof/>
        </w:rPr>
        <w:drawing>
          <wp:anchor distT="0" distB="0" distL="114300" distR="114300" simplePos="0" relativeHeight="251656704" behindDoc="0" locked="0" layoutInCell="1" allowOverlap="0">
            <wp:simplePos x="0" y="0"/>
            <wp:positionH relativeFrom="page">
              <wp:posOffset>7221855</wp:posOffset>
            </wp:positionH>
            <wp:positionV relativeFrom="page">
              <wp:posOffset>3877945</wp:posOffset>
            </wp:positionV>
            <wp:extent cx="7620" cy="7620"/>
            <wp:effectExtent l="0" t="0" r="0" b="0"/>
            <wp:wrapSquare wrapText="bothSides"/>
            <wp:docPr id="19" name="Picture 33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82"/>
                    <pic:cNvPicPr>
                      <a:picLocks noChangeAspect="1" noChangeArrowheads="1"/>
                    </pic:cNvPicPr>
                  </pic:nvPicPr>
                  <pic:blipFill>
                    <a:blip r:embed="rId70"/>
                    <a:srcRect/>
                    <a:stretch>
                      <a:fillRect/>
                    </a:stretch>
                  </pic:blipFill>
                  <pic:spPr bwMode="auto">
                    <a:xfrm>
                      <a:off x="0" y="0"/>
                      <a:ext cx="7620" cy="7620"/>
                    </a:xfrm>
                    <a:prstGeom prst="rect">
                      <a:avLst/>
                    </a:prstGeom>
                    <a:noFill/>
                  </pic:spPr>
                </pic:pic>
              </a:graphicData>
            </a:graphic>
          </wp:anchor>
        </w:drawing>
      </w: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roofErr w:type="gramStart"/>
      <w:r>
        <w:t xml:space="preserve"> ;</w:t>
      </w:r>
      <w:proofErr w:type="gramEnd"/>
      <w: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D20AE" w:rsidRDefault="008D20AE" w:rsidP="008D20AE">
      <w:pPr>
        <w:pStyle w:val="a3"/>
        <w:jc w:val="both"/>
      </w:pPr>
      <w:r>
        <w:t>49.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20AE" w:rsidRDefault="008D20AE" w:rsidP="008D20AE">
      <w:pPr>
        <w:pStyle w:val="a3"/>
        <w:jc w:val="both"/>
      </w:pPr>
      <w:r>
        <w:t>При предоставлении муниципальной услуги в электронной форме заявителю направляется:</w:t>
      </w:r>
    </w:p>
    <w:p w:rsidR="008D20AE" w:rsidRDefault="008D20AE" w:rsidP="008D20AE">
      <w:pPr>
        <w:pStyle w:val="a3"/>
        <w:jc w:val="both"/>
      </w:pPr>
      <w:proofErr w:type="gramStart"/>
      <w: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D20AE" w:rsidRDefault="008D20AE" w:rsidP="008D20AE">
      <w:pPr>
        <w:pStyle w:val="a3"/>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0AE" w:rsidRDefault="008D20AE" w:rsidP="008D20AE">
      <w:pPr>
        <w:pStyle w:val="a3"/>
        <w:jc w:val="both"/>
      </w:pPr>
      <w:r>
        <w:t>Оценка качества предоставления муниципальной услуги</w:t>
      </w:r>
    </w:p>
    <w:p w:rsidR="008D20AE" w:rsidRDefault="008D20AE" w:rsidP="008D20AE">
      <w:pPr>
        <w:pStyle w:val="a3"/>
        <w:jc w:val="both"/>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8D20AE" w:rsidRDefault="008D20AE" w:rsidP="008D20AE">
      <w:pPr>
        <w:pStyle w:val="a3"/>
        <w:jc w:val="both"/>
      </w:pPr>
      <w:r>
        <w:rPr>
          <w:noProof/>
        </w:rPr>
        <w:drawing>
          <wp:anchor distT="0" distB="0" distL="114300" distR="114300" simplePos="0" relativeHeight="251657728" behindDoc="0" locked="0" layoutInCell="1" allowOverlap="0">
            <wp:simplePos x="0" y="0"/>
            <wp:positionH relativeFrom="page">
              <wp:posOffset>7207250</wp:posOffset>
            </wp:positionH>
            <wp:positionV relativeFrom="page">
              <wp:posOffset>5555615</wp:posOffset>
            </wp:positionV>
            <wp:extent cx="7620" cy="7620"/>
            <wp:effectExtent l="0" t="0" r="0" b="0"/>
            <wp:wrapSquare wrapText="bothSides"/>
            <wp:docPr id="18" name="Picture 35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5"/>
                    <pic:cNvPicPr>
                      <a:picLocks noChangeAspect="1" noChangeArrowheads="1"/>
                    </pic:cNvPicPr>
                  </pic:nvPicPr>
                  <pic:blipFill>
                    <a:blip r:embed="rId71"/>
                    <a:srcRect/>
                    <a:stretch>
                      <a:fillRect/>
                    </a:stretch>
                  </pic:blipFill>
                  <pic:spPr bwMode="auto">
                    <a:xfrm>
                      <a:off x="0" y="0"/>
                      <a:ext cx="7620" cy="7620"/>
                    </a:xfrm>
                    <a:prstGeom prst="rect">
                      <a:avLst/>
                    </a:prstGeom>
                    <a:noFill/>
                  </pic:spPr>
                </pic:pic>
              </a:graphicData>
            </a:graphic>
          </wp:anchor>
        </w:drawing>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w:t>
      </w:r>
      <w:smartTag w:uri="urn:schemas-microsoft-com:office:smarttags" w:element="metricconverter">
        <w:smartTagPr>
          <w:attr w:name="ProductID" w:val="2012 г"/>
        </w:smartTagPr>
        <w:r>
          <w:t>2012 г</w:t>
        </w:r>
      </w:smartTag>
      <w:r>
        <w:t>.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D20AE" w:rsidRDefault="008D20AE" w:rsidP="008D20AE">
      <w:pPr>
        <w:pStyle w:val="a3"/>
        <w:jc w:val="both"/>
      </w:pPr>
      <w:r>
        <w:t>Порядок исправления допущенных опечаток и ошибок выданных в результате предоставления муниципальной услуги документах</w:t>
      </w:r>
    </w:p>
    <w:p w:rsidR="008D20AE" w:rsidRDefault="008D20AE" w:rsidP="008D20AE">
      <w:pPr>
        <w:pStyle w:val="a3"/>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roofErr w:type="gramEnd"/>
    </w:p>
    <w:p w:rsidR="008D20AE" w:rsidRDefault="008D20AE" w:rsidP="008D20AE">
      <w:pPr>
        <w:pStyle w:val="a3"/>
        <w:jc w:val="both"/>
      </w:pPr>
      <w:r>
        <w:t>Основания отказа в приеме заявления об исправлении опечаток и ошибок указаны в пункте 29 Административного регламента.</w:t>
      </w:r>
    </w:p>
    <w:p w:rsidR="008D20AE" w:rsidRDefault="008D20AE" w:rsidP="008D20AE">
      <w:pPr>
        <w:pStyle w:val="a3"/>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D20AE" w:rsidRDefault="008D20AE" w:rsidP="008D20AE">
      <w:pPr>
        <w:pStyle w:val="a3"/>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D20AE" w:rsidRDefault="008D20AE" w:rsidP="008D20AE">
      <w:pPr>
        <w:pStyle w:val="a3"/>
        <w:jc w:val="both"/>
      </w:pPr>
      <w:r>
        <w:t xml:space="preserve">Уполномоченный орган при получении заявления, указанного в подпункте 54.1 настоящего подраздела, рассматривает необходимость внесения соответствующих </w:t>
      </w:r>
      <w:r>
        <w:lastRenderedPageBreak/>
        <w:t>изменений в документы, являющиеся результатом предоставления муниципальной услуги.</w:t>
      </w:r>
    </w:p>
    <w:p w:rsidR="008D20AE" w:rsidRDefault="008D20AE" w:rsidP="008D20AE">
      <w:pPr>
        <w:pStyle w:val="a3"/>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D20AE" w:rsidRDefault="008D20AE" w:rsidP="008D20AE">
      <w:pPr>
        <w:pStyle w:val="a3"/>
        <w:jc w:val="both"/>
      </w:pPr>
      <w:r>
        <w:t xml:space="preserve">Срок устранения опечаток и ошибок не должен превышать </w:t>
      </w:r>
      <w:proofErr w:type="gramStart"/>
      <w:r>
        <w:t>З</w:t>
      </w:r>
      <w:proofErr w:type="gramEnd"/>
      <w:r>
        <w:t xml:space="preserve"> (трех) рабочих дней с даты регистрации заявления, указанного в подпункте 54.1 настоящего подраздела.</w:t>
      </w:r>
    </w:p>
    <w:p w:rsidR="008D20AE" w:rsidRDefault="008D20AE" w:rsidP="008D20AE">
      <w:pPr>
        <w:pStyle w:val="a3"/>
        <w:jc w:val="both"/>
      </w:pPr>
      <w:r>
        <w:t xml:space="preserve">Раздел IV. Формы </w:t>
      </w:r>
      <w:proofErr w:type="gramStart"/>
      <w:r>
        <w:t>контроля за</w:t>
      </w:r>
      <w:proofErr w:type="gramEnd"/>
      <w:r>
        <w:t xml:space="preserve"> исполнением административного регламента</w:t>
      </w:r>
    </w:p>
    <w:p w:rsidR="008D20AE" w:rsidRDefault="008D20AE" w:rsidP="008D20AE">
      <w:pPr>
        <w:pStyle w:val="a3"/>
        <w:jc w:val="both"/>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20AE" w:rsidRDefault="008D20AE" w:rsidP="008D20AE">
      <w:pPr>
        <w:pStyle w:val="a3"/>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D20AE" w:rsidRDefault="008D20AE" w:rsidP="008D20AE">
      <w:pPr>
        <w:pStyle w:val="a3"/>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D20AE" w:rsidRDefault="008D20AE" w:rsidP="008D20AE">
      <w:pPr>
        <w:pStyle w:val="a3"/>
        <w:jc w:val="both"/>
      </w:pPr>
      <w:r>
        <w:t>Текущий контроль осуществляется путем проведения проверок:</w:t>
      </w:r>
    </w:p>
    <w:p w:rsidR="008D20AE" w:rsidRDefault="008D20AE" w:rsidP="008D20AE">
      <w:pPr>
        <w:pStyle w:val="a3"/>
        <w:jc w:val="both"/>
      </w:pPr>
      <w:proofErr w:type="gramStart"/>
      <w:r>
        <w:t xml:space="preserve">решений о предоставлении (об отказе в предоставлении </w:t>
      </w:r>
      <w:proofErr w:type="gramEnd"/>
    </w:p>
    <w:p w:rsidR="008D20AE" w:rsidRDefault="008D20AE" w:rsidP="008D20AE">
      <w:pPr>
        <w:pStyle w:val="a3"/>
        <w:jc w:val="both"/>
      </w:pPr>
      <w:r>
        <w:t xml:space="preserve">муниципальной услуги; </w:t>
      </w:r>
    </w:p>
    <w:p w:rsidR="008D20AE" w:rsidRDefault="008D20AE" w:rsidP="008D20AE">
      <w:pPr>
        <w:pStyle w:val="a3"/>
        <w:jc w:val="both"/>
      </w:pPr>
      <w:r>
        <w:t>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20AE" w:rsidRDefault="008D20AE" w:rsidP="008D20AE">
      <w:pPr>
        <w:pStyle w:val="a3"/>
        <w:jc w:val="both"/>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D20AE" w:rsidRDefault="008D20AE" w:rsidP="008D20AE">
      <w:pPr>
        <w:pStyle w:val="a3"/>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8D20AE" w:rsidRDefault="008D20AE" w:rsidP="008D20AE">
      <w:pPr>
        <w:pStyle w:val="a3"/>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D20AE" w:rsidRDefault="008D20AE" w:rsidP="008D20AE">
      <w:pPr>
        <w:pStyle w:val="a3"/>
        <w:jc w:val="both"/>
      </w:pPr>
      <w:r>
        <w:t>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8D20AE" w:rsidRDefault="008D20AE" w:rsidP="008D20AE">
      <w:pPr>
        <w:pStyle w:val="a3"/>
        <w:jc w:val="both"/>
      </w:pPr>
      <w:r>
        <w:t>Основанием для проведения внеплановых проверок являются:</w:t>
      </w:r>
    </w:p>
    <w:p w:rsidR="008D20AE" w:rsidRDefault="008D20AE" w:rsidP="008D20AE">
      <w:pPr>
        <w:pStyle w:val="a3"/>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Макаровского муниципального образования;</w:t>
      </w:r>
    </w:p>
    <w:p w:rsidR="008D20AE" w:rsidRDefault="008D20AE" w:rsidP="008D20AE">
      <w:pPr>
        <w:pStyle w:val="a3"/>
        <w:jc w:val="both"/>
      </w:pPr>
      <w:r>
        <w:t xml:space="preserve"> обращения граждан и юридических лиц на нарушения законодательства, в том числе на качество предоставления муниципальной услуги.</w:t>
      </w:r>
    </w:p>
    <w:p w:rsidR="008D20AE" w:rsidRDefault="008D20AE" w:rsidP="008D20AE">
      <w:pPr>
        <w:pStyle w:val="a3"/>
        <w:jc w:val="both"/>
      </w:pPr>
      <w:r>
        <w:t xml:space="preserve">Ответственность должностных лиц органа местного самоуправления за </w:t>
      </w:r>
      <w:r>
        <w:rPr>
          <w:noProof/>
        </w:rPr>
        <w:drawing>
          <wp:inline distT="0" distB="0" distL="0" distR="0">
            <wp:extent cx="9525" cy="9525"/>
            <wp:effectExtent l="19050" t="0" r="9525" b="0"/>
            <wp:docPr id="10" name="Picture 38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7"/>
                    <pic:cNvPicPr>
                      <a:picLocks noChangeAspect="1" noChangeArrowheads="1"/>
                    </pic:cNvPicPr>
                  </pic:nvPicPr>
                  <pic:blipFill>
                    <a:blip r:embed="rId65"/>
                    <a:srcRect/>
                    <a:stretch>
                      <a:fillRect/>
                    </a:stretch>
                  </pic:blipFill>
                  <pic:spPr bwMode="auto">
                    <a:xfrm>
                      <a:off x="0" y="0"/>
                      <a:ext cx="9525" cy="9525"/>
                    </a:xfrm>
                    <a:prstGeom prst="rect">
                      <a:avLst/>
                    </a:prstGeom>
                    <a:noFill/>
                    <a:ln w="9525">
                      <a:noFill/>
                      <a:miter lim="800000"/>
                      <a:headEnd/>
                      <a:tailEnd/>
                    </a:ln>
                  </pic:spPr>
                </pic:pic>
              </a:graphicData>
            </a:graphic>
          </wp:inline>
        </w:drawing>
      </w:r>
      <w:r>
        <w:t>решения и действия (бездействие), принимаемые (осуществляемые) ими в ходе предоставления муниципальной услуги</w:t>
      </w:r>
    </w:p>
    <w:p w:rsidR="008D20AE" w:rsidRDefault="008D20AE" w:rsidP="008D20AE">
      <w:pPr>
        <w:pStyle w:val="a3"/>
        <w:jc w:val="both"/>
      </w:pPr>
      <w:r>
        <w:rPr>
          <w:noProof/>
        </w:rPr>
        <w:drawing>
          <wp:anchor distT="0" distB="0" distL="114300" distR="114300" simplePos="0" relativeHeight="251658752" behindDoc="0" locked="0" layoutInCell="1" allowOverlap="0">
            <wp:simplePos x="0" y="0"/>
            <wp:positionH relativeFrom="page">
              <wp:posOffset>7221855</wp:posOffset>
            </wp:positionH>
            <wp:positionV relativeFrom="page">
              <wp:posOffset>8631555</wp:posOffset>
            </wp:positionV>
            <wp:extent cx="7620" cy="7620"/>
            <wp:effectExtent l="0" t="0" r="0" b="0"/>
            <wp:wrapSquare wrapText="bothSides"/>
            <wp:docPr id="17" name="Picture 3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8"/>
                    <pic:cNvPicPr>
                      <a:picLocks noChangeAspect="1" noChangeArrowheads="1"/>
                    </pic:cNvPicPr>
                  </pic:nvPicPr>
                  <pic:blipFill>
                    <a:blip r:embed="rId72"/>
                    <a:srcRect/>
                    <a:stretch>
                      <a:fillRect/>
                    </a:stretch>
                  </pic:blipFill>
                  <pic:spPr bwMode="auto">
                    <a:xfrm>
                      <a:off x="0" y="0"/>
                      <a:ext cx="7620" cy="7620"/>
                    </a:xfrm>
                    <a:prstGeom prst="rect">
                      <a:avLst/>
                    </a:prstGeom>
                    <a:noFill/>
                  </pic:spPr>
                </pic:pic>
              </a:graphicData>
            </a:graphic>
          </wp:anchor>
        </w:drawing>
      </w:r>
      <w:r>
        <w:rPr>
          <w:noProof/>
        </w:rPr>
        <w:drawing>
          <wp:anchor distT="0" distB="0" distL="114300" distR="114300" simplePos="0" relativeHeight="251659776" behindDoc="0" locked="0" layoutInCell="1" allowOverlap="0">
            <wp:simplePos x="0" y="0"/>
            <wp:positionH relativeFrom="page">
              <wp:posOffset>7221855</wp:posOffset>
            </wp:positionH>
            <wp:positionV relativeFrom="page">
              <wp:posOffset>9271635</wp:posOffset>
            </wp:positionV>
            <wp:extent cx="7620" cy="7620"/>
            <wp:effectExtent l="0" t="0" r="0" b="0"/>
            <wp:wrapSquare wrapText="bothSides"/>
            <wp:docPr id="16" name="Picture 38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9"/>
                    <pic:cNvPicPr>
                      <a:picLocks noChangeAspect="1" noChangeArrowheads="1"/>
                    </pic:cNvPicPr>
                  </pic:nvPicPr>
                  <pic:blipFill>
                    <a:blip r:embed="rId72"/>
                    <a:srcRect/>
                    <a:stretch>
                      <a:fillRect/>
                    </a:stretch>
                  </pic:blipFill>
                  <pic:spPr bwMode="auto">
                    <a:xfrm>
                      <a:off x="0" y="0"/>
                      <a:ext cx="7620" cy="7620"/>
                    </a:xfrm>
                    <a:prstGeom prst="rect">
                      <a:avLst/>
                    </a:prstGeom>
                    <a:noFill/>
                  </pic:spPr>
                </pic:pic>
              </a:graphicData>
            </a:graphic>
          </wp:anchor>
        </w:drawing>
      </w:r>
      <w: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Макаровского муниципального образования</w:t>
      </w:r>
    </w:p>
    <w:p w:rsidR="008D20AE" w:rsidRDefault="008D20AE" w:rsidP="008D20AE">
      <w:pPr>
        <w:pStyle w:val="a3"/>
        <w:jc w:val="both"/>
      </w:pPr>
      <w:r>
        <w:t>осуществляется привлечение виновных лиц к ответственности в соответствии с законодательством Российской Федерации.</w:t>
      </w:r>
    </w:p>
    <w:p w:rsidR="008D20AE" w:rsidRDefault="008D20AE" w:rsidP="008D20AE">
      <w:pPr>
        <w:pStyle w:val="a3"/>
        <w:jc w:val="both"/>
      </w:pPr>
      <w: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D20AE" w:rsidRDefault="008D20AE" w:rsidP="008D20AE">
      <w:pPr>
        <w:pStyle w:val="a3"/>
        <w:jc w:val="both"/>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8D20AE" w:rsidRDefault="008D20AE" w:rsidP="008D20AE">
      <w:pPr>
        <w:pStyle w:val="a3"/>
        <w:jc w:val="both"/>
      </w:pP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w:t>
      </w:r>
      <w:proofErr w:type="gramStart"/>
      <w:r>
        <w:t>услуги</w:t>
      </w:r>
      <w:proofErr w:type="gramEnd"/>
      <w:r>
        <w:t xml:space="preserve"> в том числе о сроках завершения административных процедур (действий). Граждане, их объединения и организации также имеют право:</w:t>
      </w:r>
    </w:p>
    <w:p w:rsidR="008D20AE" w:rsidRDefault="008D20AE" w:rsidP="008D20AE">
      <w:pPr>
        <w:pStyle w:val="a3"/>
        <w:jc w:val="both"/>
      </w:pPr>
      <w:r>
        <w:t xml:space="preserve">направлять замечания и предложения по улучшению доступности и качества предоставления муниципальной услуги; </w:t>
      </w:r>
      <w:r>
        <w:rPr>
          <w:noProof/>
        </w:rPr>
        <w:drawing>
          <wp:inline distT="0" distB="0" distL="0" distR="0">
            <wp:extent cx="9525" cy="9525"/>
            <wp:effectExtent l="19050" t="0" r="9525" b="0"/>
            <wp:docPr id="11" name="Picture 38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20"/>
                    <pic:cNvPicPr>
                      <a:picLocks noChangeAspect="1" noChangeArrowheads="1"/>
                    </pic:cNvPicPr>
                  </pic:nvPicPr>
                  <pic:blipFill>
                    <a:blip r:embed="rId64"/>
                    <a:srcRect/>
                    <a:stretch>
                      <a:fillRect/>
                    </a:stretch>
                  </pic:blipFill>
                  <pic:spPr bwMode="auto">
                    <a:xfrm>
                      <a:off x="0" y="0"/>
                      <a:ext cx="9525" cy="9525"/>
                    </a:xfrm>
                    <a:prstGeom prst="rect">
                      <a:avLst/>
                    </a:prstGeom>
                    <a:noFill/>
                    <a:ln w="9525">
                      <a:noFill/>
                      <a:miter lim="800000"/>
                      <a:headEnd/>
                      <a:tailEnd/>
                    </a:ln>
                  </pic:spPr>
                </pic:pic>
              </a:graphicData>
            </a:graphic>
          </wp:inline>
        </w:drawing>
      </w:r>
      <w:r>
        <w:t>вносить предложения о мерах по устранению нарушений настоящего Административного регламента.</w:t>
      </w:r>
    </w:p>
    <w:p w:rsidR="008D20AE" w:rsidRDefault="008D20AE" w:rsidP="008D20AE">
      <w:pPr>
        <w:pStyle w:val="a3"/>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D20AE" w:rsidRDefault="008D20AE" w:rsidP="008D20AE">
      <w:pPr>
        <w:pStyle w:val="a3"/>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noProof/>
        </w:rPr>
        <w:drawing>
          <wp:inline distT="0" distB="0" distL="0" distR="0">
            <wp:extent cx="9525" cy="9525"/>
            <wp:effectExtent l="19050" t="0" r="9525" b="0"/>
            <wp:docPr id="12" name="Picture 4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31"/>
                    <pic:cNvPicPr>
                      <a:picLocks noChangeAspect="1" noChangeArrowheads="1"/>
                    </pic:cNvPicPr>
                  </pic:nvPicPr>
                  <pic:blipFill>
                    <a:blip r:embed="rId6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20AE" w:rsidRDefault="008D20AE" w:rsidP="008D20AE">
      <w:pPr>
        <w:pStyle w:val="a3"/>
        <w:jc w:val="both"/>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D20AE" w:rsidRDefault="008D20AE" w:rsidP="008D20AE">
      <w:pPr>
        <w:pStyle w:val="a3"/>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 в досудебном (внесудебном) порядке (далее — жалоба).</w:t>
      </w:r>
    </w:p>
    <w:p w:rsidR="008D20AE" w:rsidRDefault="008D20AE" w:rsidP="008D20AE">
      <w:pPr>
        <w:pStyle w:val="a3"/>
        <w:jc w:val="both"/>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noProof/>
        </w:rPr>
        <w:drawing>
          <wp:inline distT="0" distB="0" distL="0" distR="0">
            <wp:extent cx="19050" cy="28575"/>
            <wp:effectExtent l="19050" t="0" r="0" b="0"/>
            <wp:docPr id="13" name="Picture 10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63"/>
                    <pic:cNvPicPr>
                      <a:picLocks noChangeAspect="1" noChangeArrowheads="1"/>
                    </pic:cNvPicPr>
                  </pic:nvPicPr>
                  <pic:blipFill>
                    <a:blip r:embed="rId73"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p>
    <w:p w:rsidR="008D20AE" w:rsidRDefault="008D20AE" w:rsidP="008D20AE">
      <w:pPr>
        <w:pStyle w:val="a3"/>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D20AE" w:rsidRDefault="008D20AE" w:rsidP="008D20AE">
      <w:pPr>
        <w:pStyle w:val="a3"/>
        <w:jc w:val="both"/>
      </w:pPr>
      <w:proofErr w:type="gramStart"/>
      <w: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t xml:space="preserve"> к учредителю многофункционального центра — на решение и действия (бездействие) многофункционального центра.</w:t>
      </w:r>
    </w:p>
    <w:p w:rsidR="008D20AE" w:rsidRDefault="008D20AE" w:rsidP="008D20AE">
      <w:pPr>
        <w:pStyle w:val="a3"/>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D20AE" w:rsidRDefault="008D20AE" w:rsidP="008D20AE">
      <w:pPr>
        <w:pStyle w:val="a3"/>
        <w:jc w:val="both"/>
      </w:pPr>
      <w:r>
        <w:t xml:space="preserve">Способы информирования </w:t>
      </w:r>
      <w:proofErr w:type="spellStart"/>
      <w:r>
        <w:t>заявителеи</w:t>
      </w:r>
      <w:proofErr w:type="spellEnd"/>
      <w:r>
        <w:t xml:space="preserve"> о порядке подачи и рассмотрения жалобы, в том числе с использованием Единого портала государственных и муниципальных услуг (функций)</w:t>
      </w:r>
    </w:p>
    <w:p w:rsidR="008D20AE" w:rsidRDefault="008D20AE" w:rsidP="008D20AE">
      <w:pPr>
        <w:pStyle w:val="a3"/>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20AE" w:rsidRDefault="008D20AE" w:rsidP="008D20AE">
      <w:pPr>
        <w:pStyle w:val="a3"/>
        <w:jc w:val="both"/>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D20AE" w:rsidRDefault="008D20AE" w:rsidP="008D20AE">
      <w:pPr>
        <w:pStyle w:val="a3"/>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D20AE" w:rsidRDefault="008D20AE" w:rsidP="008D20AE">
      <w:pPr>
        <w:pStyle w:val="a3"/>
        <w:jc w:val="both"/>
      </w:pPr>
      <w:r>
        <w:t>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20AE" w:rsidRDefault="008D20AE" w:rsidP="008D20AE">
      <w:pPr>
        <w:pStyle w:val="a3"/>
        <w:jc w:val="both"/>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D20AE" w:rsidRDefault="008D20AE" w:rsidP="008D20AE">
      <w:pPr>
        <w:pStyle w:val="a3"/>
        <w:jc w:val="both"/>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D20AE" w:rsidRDefault="008D20AE" w:rsidP="008D20AE">
      <w:pPr>
        <w:pStyle w:val="a3"/>
        <w:jc w:val="both"/>
      </w:pPr>
      <w:r>
        <w:t>Многофункциональный центр осуществляет:</w:t>
      </w:r>
    </w:p>
    <w:p w:rsidR="008D20AE" w:rsidRDefault="008D20AE" w:rsidP="008D20AE">
      <w:pPr>
        <w:pStyle w:val="a3"/>
        <w:jc w:val="both"/>
      </w:pPr>
      <w: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 иные процедуры и действия, предусмотренные Федеральным законом № 210-03.</w:t>
      </w:r>
    </w:p>
    <w:p w:rsidR="008D20AE" w:rsidRDefault="008D20AE" w:rsidP="008D20AE">
      <w:pPr>
        <w:pStyle w:val="a3"/>
        <w:jc w:val="both"/>
      </w:pPr>
      <w:r>
        <w:t>В соответствии с частью 1 статьи 16 Федерального закона № 210-ФЗ для реализации своих функций многофункциональный центр вправе привлекать иные организации.</w:t>
      </w:r>
    </w:p>
    <w:p w:rsidR="008D20AE" w:rsidRDefault="008D20AE" w:rsidP="008D20AE">
      <w:pPr>
        <w:pStyle w:val="a3"/>
        <w:jc w:val="both"/>
      </w:pPr>
      <w:r>
        <w:t>Информирование заявителей</w:t>
      </w:r>
    </w:p>
    <w:p w:rsidR="008D20AE" w:rsidRDefault="008D20AE" w:rsidP="008D20AE">
      <w:pPr>
        <w:pStyle w:val="a3"/>
        <w:jc w:val="both"/>
      </w:pPr>
      <w:r>
        <w:t>Информирование Заявителя в многофункциональном центре осуществляется следующими способами:</w:t>
      </w:r>
    </w:p>
    <w:p w:rsidR="008D20AE" w:rsidRDefault="008D20AE" w:rsidP="008D20AE">
      <w:pPr>
        <w:pStyle w:val="a3"/>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8D20AE" w:rsidRDefault="008D20AE" w:rsidP="008D20AE">
      <w:pPr>
        <w:pStyle w:val="a3"/>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8D20AE" w:rsidRDefault="008D20AE" w:rsidP="008D20AE">
      <w:pPr>
        <w:pStyle w:val="a3"/>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8D20AE" w:rsidRDefault="008D20AE" w:rsidP="008D20AE">
      <w:pPr>
        <w:pStyle w:val="a3"/>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w:t>
      </w:r>
      <w:proofErr w:type="gramStart"/>
      <w:r>
        <w:t xml:space="preserve"> О</w:t>
      </w:r>
      <w:proofErr w:type="gramEnd"/>
      <w:r>
        <w:t xml:space="preserve"> минут</w:t>
      </w:r>
    </w:p>
    <w:p w:rsidR="008D20AE" w:rsidRDefault="008D20AE" w:rsidP="008D20AE">
      <w:pPr>
        <w:pStyle w:val="a3"/>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Pr>
          <w:noProof/>
        </w:rPr>
        <w:drawing>
          <wp:inline distT="0" distB="0" distL="0" distR="0">
            <wp:extent cx="9525" cy="9525"/>
            <wp:effectExtent l="19050" t="0" r="9525" b="0"/>
            <wp:docPr id="14" name="Picture 4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72"/>
                    <pic:cNvPicPr>
                      <a:picLocks noChangeAspect="1" noChangeArrowheads="1"/>
                    </pic:cNvPicPr>
                  </pic:nvPicPr>
                  <pic:blipFill>
                    <a:blip r:embed="rId7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D20AE" w:rsidRDefault="008D20AE" w:rsidP="008D20AE">
      <w:pPr>
        <w:pStyle w:val="a3"/>
        <w:jc w:val="both"/>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D20AE" w:rsidRDefault="008D20AE" w:rsidP="008D20AE">
      <w:pPr>
        <w:pStyle w:val="a3"/>
        <w:jc w:val="both"/>
      </w:pPr>
      <w:proofErr w:type="gramStart"/>
      <w:r>
        <w:lastRenderedPageBreak/>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D20AE" w:rsidRDefault="008D20AE" w:rsidP="008D20AE">
      <w:pPr>
        <w:pStyle w:val="a3"/>
        <w:jc w:val="both"/>
      </w:pPr>
      <w:r>
        <w:t>Выдача Заявителю результата предоставления муниципальной услуги</w:t>
      </w:r>
      <w:r>
        <w:tab/>
      </w:r>
      <w:r>
        <w:tab/>
      </w:r>
    </w:p>
    <w:p w:rsidR="008D20AE" w:rsidRDefault="008D20AE" w:rsidP="008D20AE">
      <w:pPr>
        <w:pStyle w:val="a3"/>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 797 «О взаимодействии между многофункциональными центрами предоставления государственных и муниципальных услуг</w:t>
      </w:r>
      <w:proofErr w:type="gramEnd"/>
      <w: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D20AE" w:rsidRDefault="008D20AE" w:rsidP="008D20AE">
      <w:pPr>
        <w:pStyle w:val="a3"/>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D20AE" w:rsidRDefault="008D20AE" w:rsidP="008D20AE">
      <w:pPr>
        <w:pStyle w:val="a3"/>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20AE" w:rsidRDefault="008D20AE" w:rsidP="008D20AE">
      <w:pPr>
        <w:pStyle w:val="a3"/>
        <w:jc w:val="both"/>
      </w:pPr>
      <w:r>
        <w:rPr>
          <w:noProof/>
        </w:rPr>
        <w:drawing>
          <wp:anchor distT="0" distB="0" distL="114300" distR="114300" simplePos="0" relativeHeight="251660800" behindDoc="0" locked="0" layoutInCell="1" allowOverlap="0">
            <wp:simplePos x="0" y="0"/>
            <wp:positionH relativeFrom="page">
              <wp:posOffset>7214235</wp:posOffset>
            </wp:positionH>
            <wp:positionV relativeFrom="page">
              <wp:posOffset>6769735</wp:posOffset>
            </wp:positionV>
            <wp:extent cx="7620" cy="7620"/>
            <wp:effectExtent l="0" t="0" r="0" b="0"/>
            <wp:wrapSquare wrapText="bothSides"/>
            <wp:docPr id="15" name="Picture 4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85"/>
                    <pic:cNvPicPr>
                      <a:picLocks noChangeAspect="1" noChangeArrowheads="1"/>
                    </pic:cNvPicPr>
                  </pic:nvPicPr>
                  <pic:blipFill>
                    <a:blip r:embed="rId72"/>
                    <a:srcRect/>
                    <a:stretch>
                      <a:fillRect/>
                    </a:stretch>
                  </pic:blipFill>
                  <pic:spPr bwMode="auto">
                    <a:xfrm>
                      <a:off x="0" y="0"/>
                      <a:ext cx="7620" cy="7620"/>
                    </a:xfrm>
                    <a:prstGeom prst="rect">
                      <a:avLst/>
                    </a:prstGeom>
                    <a:noFill/>
                  </pic:spPr>
                </pic:pic>
              </a:graphicData>
            </a:graphic>
          </wp:anchor>
        </w:drawing>
      </w:r>
      <w:r>
        <w:t>Работник многофункционального центра осуществляет следующие действия:</w:t>
      </w:r>
    </w:p>
    <w:p w:rsidR="008D20AE" w:rsidRDefault="008D20AE" w:rsidP="008D20AE">
      <w:pPr>
        <w:pStyle w:val="a3"/>
        <w:jc w:val="both"/>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w:t>
      </w: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t xml:space="preserve"> </w:t>
      </w:r>
      <w:proofErr w:type="gramStart"/>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roofErr w:type="gramEnd"/>
    </w:p>
    <w:p w:rsidR="001C4890" w:rsidRDefault="001C4890"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Pr="003A7F79" w:rsidRDefault="00461004" w:rsidP="008D20AE">
      <w:pPr>
        <w:pStyle w:val="a3"/>
        <w:jc w:val="both"/>
      </w:pPr>
    </w:p>
    <w:p w:rsidR="00461004" w:rsidRPr="003A7F79" w:rsidRDefault="00461004" w:rsidP="008D20AE">
      <w:pPr>
        <w:pStyle w:val="a3"/>
        <w:jc w:val="both"/>
      </w:pPr>
    </w:p>
    <w:p w:rsidR="00461004" w:rsidRPr="003A7F79"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Default="00461004" w:rsidP="008D20AE">
      <w:pPr>
        <w:pStyle w:val="a3"/>
        <w:jc w:val="both"/>
      </w:pPr>
    </w:p>
    <w:p w:rsidR="00461004" w:rsidRPr="005B5400" w:rsidRDefault="00461004" w:rsidP="00461004">
      <w:pPr>
        <w:pStyle w:val="a3"/>
        <w:jc w:val="both"/>
        <w:sectPr w:rsidR="00461004" w:rsidRPr="005B5400" w:rsidSect="00603184">
          <w:pgSz w:w="11906" w:h="16838"/>
          <w:pgMar w:top="1134" w:right="851" w:bottom="1134" w:left="1701" w:header="709" w:footer="709" w:gutter="0"/>
          <w:pgNumType w:start="1"/>
          <w:cols w:space="708"/>
          <w:titlePg/>
          <w:docGrid w:linePitch="360"/>
        </w:sectPr>
      </w:pPr>
    </w:p>
    <w:p w:rsidR="00461004" w:rsidRPr="005B5400" w:rsidRDefault="00461004" w:rsidP="00461004">
      <w:pPr>
        <w:pStyle w:val="a3"/>
        <w:jc w:val="both"/>
      </w:pPr>
    </w:p>
    <w:p w:rsidR="00461004" w:rsidRPr="005B5400" w:rsidRDefault="00461004" w:rsidP="00461004">
      <w:pPr>
        <w:pStyle w:val="a3"/>
        <w:jc w:val="both"/>
        <w:rPr>
          <w:color w:val="000000"/>
        </w:rPr>
      </w:pPr>
    </w:p>
    <w:p w:rsidR="00461004" w:rsidRPr="005B5400" w:rsidRDefault="00461004" w:rsidP="00461004">
      <w:pPr>
        <w:pStyle w:val="a3"/>
        <w:jc w:val="both"/>
        <w:rPr>
          <w:color w:val="000000"/>
        </w:rPr>
      </w:pPr>
    </w:p>
    <w:p w:rsidR="00461004" w:rsidRPr="005B5400" w:rsidRDefault="00461004" w:rsidP="00461004">
      <w:pPr>
        <w:pStyle w:val="a3"/>
        <w:jc w:val="both"/>
        <w:rPr>
          <w:color w:val="000000"/>
        </w:rPr>
      </w:pPr>
    </w:p>
    <w:p w:rsidR="00461004" w:rsidRPr="005B5400" w:rsidRDefault="00461004" w:rsidP="00461004">
      <w:pPr>
        <w:pStyle w:val="a3"/>
        <w:jc w:val="both"/>
        <w:rPr>
          <w:color w:val="000000"/>
        </w:rPr>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p>
    <w:p w:rsidR="00461004" w:rsidRDefault="00461004" w:rsidP="00461004">
      <w:pPr>
        <w:pStyle w:val="a3"/>
        <w:jc w:val="right"/>
      </w:pPr>
      <w:r>
        <w:t> </w:t>
      </w:r>
    </w:p>
    <w:p w:rsidR="00461004" w:rsidRDefault="00461004" w:rsidP="00461004">
      <w:pPr>
        <w:pStyle w:val="a3"/>
      </w:pPr>
    </w:p>
    <w:p w:rsidR="00461004" w:rsidRDefault="00461004" w:rsidP="00461004">
      <w:pPr>
        <w:pStyle w:val="a3"/>
      </w:pPr>
    </w:p>
    <w:p w:rsidR="00461004" w:rsidRDefault="00461004" w:rsidP="00461004">
      <w:pPr>
        <w:pStyle w:val="a3"/>
        <w:jc w:val="right"/>
      </w:pPr>
    </w:p>
    <w:p w:rsidR="00461004" w:rsidRDefault="00461004" w:rsidP="00461004">
      <w:pPr>
        <w:pStyle w:val="a3"/>
      </w:pPr>
    </w:p>
    <w:p w:rsidR="00603184" w:rsidRPr="005B5400" w:rsidRDefault="00603184" w:rsidP="00603184">
      <w:pPr>
        <w:pStyle w:val="a3"/>
        <w:jc w:val="both"/>
        <w:rPr>
          <w:color w:val="000000"/>
        </w:rPr>
      </w:pPr>
    </w:p>
    <w:p w:rsidR="00603184" w:rsidRPr="005B5400" w:rsidRDefault="00603184" w:rsidP="00603184">
      <w:pPr>
        <w:pStyle w:val="a3"/>
        <w:jc w:val="both"/>
        <w:rPr>
          <w:color w:val="000000"/>
        </w:rPr>
      </w:pPr>
    </w:p>
    <w:p w:rsidR="00603184" w:rsidRPr="005B5400" w:rsidRDefault="00603184" w:rsidP="00603184">
      <w:pPr>
        <w:pStyle w:val="a3"/>
        <w:jc w:val="both"/>
        <w:rPr>
          <w:color w:val="000000"/>
        </w:rPr>
      </w:pPr>
    </w:p>
    <w:p w:rsidR="00603184" w:rsidRPr="005B5400" w:rsidRDefault="00603184" w:rsidP="00603184">
      <w:pPr>
        <w:pStyle w:val="a3"/>
        <w:jc w:val="both"/>
      </w:pPr>
    </w:p>
    <w:p w:rsidR="00603184" w:rsidRPr="00603184" w:rsidRDefault="00603184" w:rsidP="00603184">
      <w:pPr>
        <w:jc w:val="both"/>
      </w:pPr>
    </w:p>
    <w:p w:rsidR="00603184" w:rsidRPr="00603184" w:rsidRDefault="00603184" w:rsidP="00603184">
      <w:pPr>
        <w:jc w:val="both"/>
      </w:pPr>
    </w:p>
    <w:p w:rsidR="00603184" w:rsidRPr="00603184" w:rsidRDefault="00603184" w:rsidP="00603184">
      <w:pPr>
        <w:jc w:val="both"/>
      </w:pPr>
    </w:p>
    <w:p w:rsidR="00B527B5" w:rsidRPr="00603184" w:rsidRDefault="00B527B5" w:rsidP="00603184">
      <w:pPr>
        <w:jc w:val="both"/>
        <w:rPr>
          <w:rFonts w:eastAsia="Calibri"/>
          <w:lang w:eastAsia="en-US"/>
        </w:rPr>
      </w:pPr>
    </w:p>
    <w:p w:rsidR="00B527B5" w:rsidRPr="00603184" w:rsidRDefault="00B527B5" w:rsidP="00603184">
      <w:pPr>
        <w:jc w:val="both"/>
        <w:rPr>
          <w:rFonts w:eastAsia="Calibri"/>
          <w:lang w:eastAsia="en-US"/>
        </w:rPr>
      </w:pPr>
    </w:p>
    <w:p w:rsidR="00B527B5" w:rsidRPr="00603184" w:rsidRDefault="00B527B5" w:rsidP="00603184">
      <w:pPr>
        <w:jc w:val="both"/>
        <w:rPr>
          <w:rFonts w:eastAsia="Calibri"/>
          <w:lang w:eastAsia="en-US"/>
        </w:rPr>
      </w:pPr>
    </w:p>
    <w:p w:rsidR="00B527B5" w:rsidRPr="00603184" w:rsidRDefault="00B527B5" w:rsidP="00603184">
      <w:pPr>
        <w:jc w:val="both"/>
        <w:rPr>
          <w:b/>
        </w:rPr>
      </w:pPr>
    </w:p>
    <w:p w:rsidR="00B527B5" w:rsidRPr="00603184" w:rsidRDefault="00B527B5" w:rsidP="00603184">
      <w:pPr>
        <w:jc w:val="both"/>
        <w:rPr>
          <w:b/>
        </w:rPr>
      </w:pPr>
    </w:p>
    <w:p w:rsidR="00B527B5" w:rsidRPr="00603184" w:rsidRDefault="00B527B5" w:rsidP="00603184">
      <w:pPr>
        <w:jc w:val="both"/>
        <w:rPr>
          <w:b/>
        </w:rPr>
      </w:pPr>
    </w:p>
    <w:p w:rsidR="00B527B5" w:rsidRPr="00603184" w:rsidRDefault="00B527B5" w:rsidP="00603184">
      <w:pPr>
        <w:jc w:val="both"/>
        <w:rPr>
          <w:b/>
        </w:rPr>
      </w:pPr>
    </w:p>
    <w:p w:rsidR="00B527B5" w:rsidRPr="00603184" w:rsidRDefault="00B527B5" w:rsidP="00603184">
      <w:pPr>
        <w:jc w:val="both"/>
        <w:rPr>
          <w:b/>
        </w:rPr>
      </w:pPr>
    </w:p>
    <w:p w:rsidR="00B527B5" w:rsidRPr="00603184" w:rsidRDefault="00B527B5" w:rsidP="00603184">
      <w:pPr>
        <w:jc w:val="both"/>
        <w:rPr>
          <w:b/>
        </w:rPr>
      </w:pPr>
    </w:p>
    <w:p w:rsidR="00B527B5" w:rsidRPr="00603184" w:rsidRDefault="00B527B5" w:rsidP="00603184">
      <w:pPr>
        <w:jc w:val="both"/>
        <w:rPr>
          <w:b/>
        </w:rPr>
      </w:pPr>
    </w:p>
    <w:p w:rsidR="00B527B5" w:rsidRPr="00603184" w:rsidRDefault="00B527B5" w:rsidP="00603184">
      <w:pPr>
        <w:jc w:val="both"/>
        <w:rPr>
          <w:b/>
        </w:rPr>
      </w:pPr>
    </w:p>
    <w:p w:rsidR="00B527B5" w:rsidRPr="00603184" w:rsidRDefault="00B527B5" w:rsidP="00603184">
      <w:pPr>
        <w:tabs>
          <w:tab w:val="left" w:pos="2820"/>
        </w:tabs>
        <w:jc w:val="both"/>
        <w:rPr>
          <w:b/>
        </w:rPr>
      </w:pPr>
      <w:r w:rsidRPr="00603184">
        <w:rPr>
          <w:b/>
        </w:rPr>
        <w:tab/>
      </w:r>
    </w:p>
    <w:p w:rsidR="00B527B5" w:rsidRPr="0099578D" w:rsidRDefault="00B527B5" w:rsidP="00B527B5">
      <w:pPr>
        <w:rPr>
          <w:kern w:val="2"/>
        </w:rPr>
        <w:sectPr w:rsidR="00B527B5" w:rsidRPr="0099578D">
          <w:pgSz w:w="11906" w:h="16838"/>
          <w:pgMar w:top="1134" w:right="850" w:bottom="1134" w:left="1701" w:header="708" w:footer="708" w:gutter="0"/>
          <w:cols w:space="708"/>
          <w:docGrid w:linePitch="360"/>
        </w:sectPr>
      </w:pPr>
    </w:p>
    <w:p w:rsidR="00B527B5" w:rsidRPr="009B4047" w:rsidRDefault="00B527B5" w:rsidP="00B527B5">
      <w:pPr>
        <w:rPr>
          <w:color w:val="0000FF"/>
          <w:kern w:val="2"/>
          <w:sz w:val="28"/>
          <w:szCs w:val="28"/>
        </w:rPr>
        <w:sectPr w:rsidR="00B527B5" w:rsidRPr="009B4047">
          <w:pgSz w:w="11906" w:h="16838"/>
          <w:pgMar w:top="1134" w:right="850" w:bottom="1134" w:left="1701" w:header="708" w:footer="708" w:gutter="0"/>
          <w:cols w:space="708"/>
          <w:docGrid w:linePitch="360"/>
        </w:sectPr>
      </w:pPr>
    </w:p>
    <w:p w:rsidR="00B6640D" w:rsidRPr="00DE7F16" w:rsidRDefault="00B6640D" w:rsidP="00B6640D">
      <w:pPr>
        <w:autoSpaceDE w:val="0"/>
        <w:autoSpaceDN w:val="0"/>
        <w:adjustRightInd w:val="0"/>
        <w:jc w:val="right"/>
        <w:outlineLvl w:val="0"/>
        <w:rPr>
          <w:rFonts w:eastAsia="Calibri"/>
        </w:rPr>
        <w:sectPr w:rsidR="00B6640D" w:rsidRPr="00DE7F16" w:rsidSect="00B527B5">
          <w:footnotePr>
            <w:numRestart w:val="eachPage"/>
          </w:footnotePr>
          <w:pgSz w:w="11906" w:h="16838"/>
          <w:pgMar w:top="1134" w:right="850" w:bottom="1134" w:left="1701" w:header="708" w:footer="708" w:gutter="0"/>
          <w:pgNumType w:start="1"/>
          <w:cols w:space="708"/>
          <w:titlePg/>
          <w:docGrid w:linePitch="360"/>
        </w:sectPr>
      </w:pPr>
    </w:p>
    <w:p w:rsidR="00B6640D" w:rsidRDefault="00B6640D" w:rsidP="00B6640D">
      <w:pPr>
        <w:tabs>
          <w:tab w:val="left" w:pos="2820"/>
        </w:tabs>
        <w:rPr>
          <w:b/>
        </w:rPr>
      </w:pPr>
    </w:p>
    <w:p w:rsidR="00B6640D" w:rsidRDefault="00B6640D" w:rsidP="00B6640D">
      <w:pPr>
        <w:tabs>
          <w:tab w:val="left" w:pos="2820"/>
        </w:tabs>
        <w:rPr>
          <w:b/>
        </w:rPr>
      </w:pPr>
    </w:p>
    <w:p w:rsidR="00B6640D" w:rsidRDefault="00B6640D" w:rsidP="00B6640D">
      <w:pPr>
        <w:tabs>
          <w:tab w:val="left" w:pos="2820"/>
        </w:tabs>
        <w:rPr>
          <w:b/>
        </w:rPr>
      </w:pPr>
    </w:p>
    <w:p w:rsidR="00B6640D" w:rsidRDefault="00B6640D" w:rsidP="00B6640D">
      <w:pPr>
        <w:tabs>
          <w:tab w:val="left" w:pos="2820"/>
        </w:tabs>
        <w:rPr>
          <w:b/>
        </w:rPr>
      </w:pPr>
    </w:p>
    <w:p w:rsidR="00B6640D" w:rsidRDefault="00B6640D" w:rsidP="00B6640D">
      <w:pPr>
        <w:tabs>
          <w:tab w:val="left" w:pos="2820"/>
        </w:tabs>
        <w:rPr>
          <w:b/>
        </w:rPr>
      </w:pPr>
    </w:p>
    <w:p w:rsidR="00B6640D" w:rsidRDefault="00B6640D" w:rsidP="00B6640D"/>
    <w:p w:rsidR="00B6640D" w:rsidRPr="000932F1" w:rsidRDefault="00B6640D" w:rsidP="00B6640D">
      <w:pPr>
        <w:sectPr w:rsidR="00B6640D" w:rsidRPr="000932F1">
          <w:headerReference w:type="even" r:id="rId75"/>
          <w:pgSz w:w="11906" w:h="16838"/>
          <w:pgMar w:top="849" w:right="567" w:bottom="776" w:left="1701" w:header="283" w:footer="720" w:gutter="0"/>
          <w:cols w:space="720"/>
          <w:titlePg/>
          <w:docGrid w:linePitch="600" w:charSpace="32768"/>
        </w:sectPr>
      </w:pPr>
    </w:p>
    <w:p w:rsidR="00B6640D" w:rsidRDefault="00B6640D" w:rsidP="00B6640D"/>
    <w:p w:rsidR="00B6640D" w:rsidRPr="000932F1" w:rsidRDefault="00B6640D" w:rsidP="00B6640D">
      <w:pPr>
        <w:ind w:firstLine="851"/>
        <w:jc w:val="center"/>
      </w:pPr>
    </w:p>
    <w:p w:rsidR="00B6640D" w:rsidRPr="000932F1" w:rsidRDefault="00B6640D" w:rsidP="00B6640D">
      <w:pPr>
        <w:ind w:firstLine="567"/>
      </w:pPr>
    </w:p>
    <w:p w:rsidR="00B6640D" w:rsidRPr="000932F1" w:rsidRDefault="00B6640D" w:rsidP="00B6640D">
      <w:pPr>
        <w:ind w:firstLine="567"/>
        <w:rPr>
          <w:rFonts w:eastAsia="Calibri"/>
          <w:lang w:eastAsia="en-US"/>
        </w:rPr>
      </w:pPr>
    </w:p>
    <w:p w:rsidR="00B6640D" w:rsidRPr="000932F1" w:rsidRDefault="00B6640D" w:rsidP="00B6640D">
      <w:pPr>
        <w:tabs>
          <w:tab w:val="left" w:pos="6300"/>
          <w:tab w:val="right" w:pos="9638"/>
        </w:tabs>
        <w:ind w:left="4536"/>
        <w:jc w:val="center"/>
        <w:rPr>
          <w:color w:val="000000"/>
        </w:rPr>
      </w:pPr>
    </w:p>
    <w:p w:rsidR="00B6640D" w:rsidRPr="000932F1" w:rsidRDefault="00B6640D" w:rsidP="00B6640D">
      <w:pPr>
        <w:tabs>
          <w:tab w:val="left" w:pos="6300"/>
          <w:tab w:val="right" w:pos="9638"/>
        </w:tabs>
        <w:ind w:left="4536"/>
        <w:jc w:val="center"/>
        <w:rPr>
          <w:color w:val="000000"/>
        </w:rPr>
      </w:pPr>
    </w:p>
    <w:p w:rsidR="00B6640D" w:rsidRPr="000932F1" w:rsidRDefault="00B6640D" w:rsidP="00B6640D">
      <w:pPr>
        <w:tabs>
          <w:tab w:val="left" w:pos="6300"/>
          <w:tab w:val="right" w:pos="9638"/>
        </w:tabs>
        <w:ind w:left="4536"/>
        <w:jc w:val="center"/>
        <w:rPr>
          <w:color w:val="000000"/>
        </w:rPr>
      </w:pPr>
    </w:p>
    <w:p w:rsidR="00B6640D" w:rsidRPr="000932F1" w:rsidRDefault="00B6640D" w:rsidP="00B6640D">
      <w:pPr>
        <w:tabs>
          <w:tab w:val="left" w:pos="6300"/>
          <w:tab w:val="right" w:pos="9638"/>
        </w:tabs>
        <w:ind w:left="4536"/>
        <w:jc w:val="center"/>
        <w:rPr>
          <w:color w:val="000000"/>
        </w:rPr>
      </w:pPr>
    </w:p>
    <w:p w:rsidR="00B6640D" w:rsidRPr="000932F1" w:rsidRDefault="00B6640D" w:rsidP="00B6640D">
      <w:pPr>
        <w:tabs>
          <w:tab w:val="left" w:pos="6300"/>
          <w:tab w:val="right" w:pos="9638"/>
        </w:tabs>
        <w:ind w:left="4536"/>
        <w:jc w:val="center"/>
        <w:rPr>
          <w:color w:val="000000"/>
        </w:rPr>
      </w:pPr>
    </w:p>
    <w:p w:rsidR="00B6640D" w:rsidRPr="000932F1" w:rsidRDefault="00B6640D" w:rsidP="00B6640D">
      <w:pPr>
        <w:tabs>
          <w:tab w:val="left" w:pos="6300"/>
          <w:tab w:val="right" w:pos="9638"/>
        </w:tabs>
        <w:ind w:left="4536"/>
        <w:jc w:val="center"/>
        <w:rPr>
          <w:color w:val="000000"/>
        </w:rPr>
      </w:pPr>
    </w:p>
    <w:p w:rsidR="00B6640D" w:rsidRPr="000932F1" w:rsidRDefault="00B6640D" w:rsidP="00B6640D">
      <w:pPr>
        <w:spacing w:after="200" w:line="276" w:lineRule="auto"/>
        <w:rPr>
          <w:color w:val="000000"/>
        </w:rPr>
      </w:pPr>
      <w:r w:rsidRPr="000932F1">
        <w:rPr>
          <w:color w:val="000000"/>
        </w:rPr>
        <w:br w:type="page"/>
      </w:r>
    </w:p>
    <w:p w:rsidR="00B6640D" w:rsidRPr="00DE7F16" w:rsidRDefault="00B6640D" w:rsidP="00B6640D">
      <w:pPr>
        <w:autoSpaceDE w:val="0"/>
        <w:autoSpaceDN w:val="0"/>
        <w:adjustRightInd w:val="0"/>
        <w:jc w:val="right"/>
        <w:outlineLvl w:val="0"/>
        <w:rPr>
          <w:rFonts w:eastAsia="Calibri"/>
        </w:rPr>
        <w:sectPr w:rsidR="00B6640D" w:rsidRPr="00DE7F16" w:rsidSect="00B6640D">
          <w:headerReference w:type="default" r:id="rId76"/>
          <w:footnotePr>
            <w:numRestart w:val="eachPage"/>
          </w:footnotePr>
          <w:pgSz w:w="11906" w:h="16838"/>
          <w:pgMar w:top="1134" w:right="850" w:bottom="1134" w:left="1701" w:header="708" w:footer="708" w:gutter="0"/>
          <w:pgNumType w:start="1"/>
          <w:cols w:space="708"/>
          <w:titlePg/>
          <w:docGrid w:linePitch="360"/>
        </w:sectPr>
      </w:pPr>
    </w:p>
    <w:p w:rsidR="00B6640D" w:rsidRDefault="00B6640D"/>
    <w:sectPr w:rsidR="00B6640D" w:rsidSect="00653B98">
      <w:headerReference w:type="even" r:id="rId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E4" w:rsidRDefault="00841CE4" w:rsidP="00B527B5">
      <w:r>
        <w:separator/>
      </w:r>
    </w:p>
  </w:endnote>
  <w:endnote w:type="continuationSeparator" w:id="0">
    <w:p w:rsidR="00841CE4" w:rsidRDefault="00841CE4" w:rsidP="00B52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E4" w:rsidRDefault="00841CE4" w:rsidP="00B527B5">
      <w:r>
        <w:separator/>
      </w:r>
    </w:p>
  </w:footnote>
  <w:footnote w:type="continuationSeparator" w:id="0">
    <w:p w:rsidR="00841CE4" w:rsidRDefault="00841CE4" w:rsidP="00B527B5">
      <w:r>
        <w:continuationSeparator/>
      </w:r>
    </w:p>
  </w:footnote>
  <w:footnote w:id="1">
    <w:p w:rsidR="00A36BCF" w:rsidRDefault="00A36BCF" w:rsidP="00B527B5">
      <w:pPr>
        <w:pStyle w:val="ad"/>
        <w:ind w:firstLine="709"/>
      </w:pPr>
      <w:r>
        <w:rPr>
          <w:rStyle w:val="af"/>
        </w:rPr>
        <w:footnoteRef/>
      </w:r>
      <w:r>
        <w:t xml:space="preserve"> </w:t>
      </w:r>
      <w:r w:rsidRPr="00113F0C">
        <w:t xml:space="preserve">Указывается при </w:t>
      </w:r>
      <w:r>
        <w:t>наличии участков местного опроса, в ином случае не заполняется.</w:t>
      </w:r>
    </w:p>
  </w:footnote>
  <w:footnote w:id="2">
    <w:p w:rsidR="00A36BCF" w:rsidRDefault="00A36BCF" w:rsidP="00B527B5">
      <w:pPr>
        <w:pStyle w:val="ad"/>
        <w:ind w:firstLine="709"/>
        <w:jc w:val="both"/>
      </w:pPr>
      <w:r>
        <w:rPr>
          <w:rStyle w:val="af"/>
        </w:rPr>
        <w:footnoteRef/>
      </w:r>
      <w:r>
        <w:t xml:space="preserve"> </w:t>
      </w:r>
      <w:proofErr w:type="gramStart"/>
      <w:r>
        <w:t>Д</w:t>
      </w:r>
      <w:r w:rsidRPr="003229C2">
        <w:t>окумент</w:t>
      </w:r>
      <w:r>
        <w:t>ом</w:t>
      </w:r>
      <w:r w:rsidRPr="003229C2">
        <w:t>, заменяющи</w:t>
      </w:r>
      <w:r>
        <w:t>м</w:t>
      </w:r>
      <w:r w:rsidRPr="003229C2">
        <w:t xml:space="preserve"> паспорт гражданина Российской Федерации</w:t>
      </w:r>
      <w:r>
        <w:t xml:space="preserve">, являются: </w:t>
      </w:r>
      <w:r w:rsidRPr="003229C2">
        <w:t>военный билет, временное удостоверение, выдаваемое взамен военного билета, или удостоверение личности (для лиц, которые проходят военную службу)</w:t>
      </w:r>
      <w:r>
        <w:t xml:space="preserve">; </w:t>
      </w:r>
      <w:r w:rsidRPr="003229C2">
        <w:t>временное удостоверение личности гражданина Российской Федерации, выдаваемое на период оформления паспорта</w:t>
      </w:r>
      <w:r>
        <w:t xml:space="preserve">; </w:t>
      </w:r>
      <w:r w:rsidRPr="003229C2">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r>
        <w:t>.</w:t>
      </w:r>
      <w:proofErr w:type="gramEnd"/>
    </w:p>
  </w:footnote>
  <w:footnote w:id="3">
    <w:p w:rsidR="00A36BCF" w:rsidRDefault="00A36BCF" w:rsidP="00B527B5">
      <w:pPr>
        <w:pStyle w:val="ad"/>
        <w:ind w:firstLine="709"/>
      </w:pPr>
      <w:r>
        <w:rPr>
          <w:rStyle w:val="af"/>
        </w:rPr>
        <w:footnoteRef/>
      </w:r>
      <w:r>
        <w:t xml:space="preserve"> </w:t>
      </w:r>
      <w:r w:rsidRPr="00BA48CB">
        <w:t>Заполняется при проведении местного опроса в форме консультативного местного референдума</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73295696"/>
      <w:docPartObj>
        <w:docPartGallery w:val="Page Numbers (Top of Page)"/>
        <w:docPartUnique/>
      </w:docPartObj>
    </w:sdtPr>
    <w:sdtContent>
      <w:p w:rsidR="00A36BCF" w:rsidRPr="008604FB" w:rsidRDefault="00B458E8" w:rsidP="00B527B5">
        <w:pPr>
          <w:pStyle w:val="af0"/>
          <w:jc w:val="center"/>
          <w:rPr>
            <w:rFonts w:ascii="Times New Roman" w:hAnsi="Times New Roman"/>
          </w:rPr>
        </w:pPr>
        <w:r w:rsidRPr="008604FB">
          <w:rPr>
            <w:rFonts w:ascii="Times New Roman" w:hAnsi="Times New Roman"/>
          </w:rPr>
          <w:fldChar w:fldCharType="begin"/>
        </w:r>
        <w:r w:rsidR="00A36BCF" w:rsidRPr="008604FB">
          <w:rPr>
            <w:rFonts w:ascii="Times New Roman" w:hAnsi="Times New Roman"/>
          </w:rPr>
          <w:instrText>PAGE   \* MERGEFORMAT</w:instrText>
        </w:r>
        <w:r w:rsidRPr="008604FB">
          <w:rPr>
            <w:rFonts w:ascii="Times New Roman" w:hAnsi="Times New Roman"/>
          </w:rPr>
          <w:fldChar w:fldCharType="separate"/>
        </w:r>
        <w:r w:rsidR="00C449DA">
          <w:rPr>
            <w:rFonts w:ascii="Times New Roman" w:hAnsi="Times New Roman"/>
            <w:noProof/>
          </w:rPr>
          <w:t>60</w:t>
        </w:r>
        <w:r w:rsidRPr="008604FB">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CF" w:rsidRPr="002D2FC4" w:rsidRDefault="00B458E8" w:rsidP="00603184">
    <w:pPr>
      <w:pStyle w:val="af0"/>
      <w:jc w:val="center"/>
      <w:rPr>
        <w:rFonts w:ascii="Times New Roman" w:hAnsi="Times New Roman"/>
        <w:sz w:val="24"/>
        <w:szCs w:val="24"/>
      </w:rPr>
    </w:pPr>
    <w:r w:rsidRPr="002D2FC4">
      <w:rPr>
        <w:rFonts w:ascii="Times New Roman" w:hAnsi="Times New Roman"/>
        <w:sz w:val="24"/>
        <w:szCs w:val="24"/>
      </w:rPr>
      <w:fldChar w:fldCharType="begin"/>
    </w:r>
    <w:r w:rsidR="00A36BCF" w:rsidRPr="002D2FC4">
      <w:rPr>
        <w:rFonts w:ascii="Times New Roman" w:hAnsi="Times New Roman"/>
        <w:sz w:val="24"/>
        <w:szCs w:val="24"/>
      </w:rPr>
      <w:instrText>PAGE   \* MERGEFORMAT</w:instrText>
    </w:r>
    <w:r w:rsidRPr="002D2FC4">
      <w:rPr>
        <w:rFonts w:ascii="Times New Roman" w:hAnsi="Times New Roman"/>
        <w:sz w:val="24"/>
        <w:szCs w:val="24"/>
      </w:rPr>
      <w:fldChar w:fldCharType="separate"/>
    </w:r>
    <w:r w:rsidR="00C449DA">
      <w:rPr>
        <w:rFonts w:ascii="Times New Roman" w:hAnsi="Times New Roman"/>
        <w:noProof/>
        <w:sz w:val="24"/>
        <w:szCs w:val="24"/>
      </w:rPr>
      <w:t>70</w:t>
    </w:r>
    <w:r w:rsidRPr="002D2FC4">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CF" w:rsidRDefault="00B458E8">
    <w:pPr>
      <w:pStyle w:val="ac"/>
      <w:jc w:val="center"/>
    </w:pPr>
    <w:fldSimple w:instr=" PAGE ">
      <w:r w:rsidR="00A36BCF">
        <w:rPr>
          <w:noProof/>
        </w:rPr>
        <w:t>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CF" w:rsidRPr="00150ED0" w:rsidRDefault="00B458E8" w:rsidP="00B527B5">
    <w:pPr>
      <w:pStyle w:val="af0"/>
      <w:jc w:val="center"/>
      <w:rPr>
        <w:rFonts w:ascii="Times New Roman" w:hAnsi="Times New Roman"/>
        <w:sz w:val="24"/>
        <w:szCs w:val="24"/>
      </w:rPr>
    </w:pPr>
    <w:r w:rsidRPr="00150ED0">
      <w:rPr>
        <w:rFonts w:ascii="Times New Roman" w:hAnsi="Times New Roman"/>
        <w:sz w:val="24"/>
        <w:szCs w:val="24"/>
      </w:rPr>
      <w:fldChar w:fldCharType="begin"/>
    </w:r>
    <w:r w:rsidR="00A36BCF" w:rsidRPr="00150ED0">
      <w:rPr>
        <w:rFonts w:ascii="Times New Roman" w:hAnsi="Times New Roman"/>
        <w:sz w:val="24"/>
        <w:szCs w:val="24"/>
      </w:rPr>
      <w:instrText>PAGE   \* MERGEFORMAT</w:instrText>
    </w:r>
    <w:r w:rsidRPr="00150ED0">
      <w:rPr>
        <w:rFonts w:ascii="Times New Roman" w:hAnsi="Times New Roman"/>
        <w:sz w:val="24"/>
        <w:szCs w:val="24"/>
      </w:rPr>
      <w:fldChar w:fldCharType="separate"/>
    </w:r>
    <w:r w:rsidR="00C449DA">
      <w:rPr>
        <w:rFonts w:ascii="Times New Roman" w:hAnsi="Times New Roman"/>
        <w:noProof/>
        <w:sz w:val="24"/>
        <w:szCs w:val="24"/>
      </w:rPr>
      <w:t>2</w:t>
    </w:r>
    <w:r w:rsidRPr="00150ED0">
      <w:rPr>
        <w:rFonts w:ascii="Times New Roman" w:hAnsi="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CF" w:rsidRDefault="00B458E8">
    <w:pPr>
      <w:pStyle w:val="ac"/>
      <w:jc w:val="center"/>
    </w:pPr>
    <w:fldSimple w:instr=" PAGE ">
      <w:r w:rsidR="00A36BCF">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034E9"/>
    <w:multiLevelType w:val="hybridMultilevel"/>
    <w:tmpl w:val="C58ADE0A"/>
    <w:lvl w:ilvl="0" w:tplc="B1348B3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502815"/>
    <w:multiLevelType w:val="hybridMultilevel"/>
    <w:tmpl w:val="D014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30078"/>
    <w:multiLevelType w:val="multilevel"/>
    <w:tmpl w:val="34EE17F4"/>
    <w:lvl w:ilvl="0">
      <w:start w:val="1"/>
      <w:numFmt w:val="decimal"/>
      <w:lvlText w:val="%1."/>
      <w:lvlJc w:val="left"/>
      <w:pPr>
        <w:ind w:left="133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415" w:hanging="144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2775"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D6EB8"/>
    <w:rsid w:val="0006094B"/>
    <w:rsid w:val="000D2019"/>
    <w:rsid w:val="000F0F61"/>
    <w:rsid w:val="001208D2"/>
    <w:rsid w:val="001637B7"/>
    <w:rsid w:val="001C4890"/>
    <w:rsid w:val="00225994"/>
    <w:rsid w:val="0022704A"/>
    <w:rsid w:val="00232B6B"/>
    <w:rsid w:val="002D18D3"/>
    <w:rsid w:val="0037260F"/>
    <w:rsid w:val="00384F2B"/>
    <w:rsid w:val="003A7F79"/>
    <w:rsid w:val="003E148F"/>
    <w:rsid w:val="0044190D"/>
    <w:rsid w:val="00461004"/>
    <w:rsid w:val="00480855"/>
    <w:rsid w:val="004A7DDB"/>
    <w:rsid w:val="005A6235"/>
    <w:rsid w:val="00603184"/>
    <w:rsid w:val="00650DCB"/>
    <w:rsid w:val="00653B98"/>
    <w:rsid w:val="006C04B9"/>
    <w:rsid w:val="006E1AE7"/>
    <w:rsid w:val="007A7024"/>
    <w:rsid w:val="007C00C0"/>
    <w:rsid w:val="007D40CE"/>
    <w:rsid w:val="00820342"/>
    <w:rsid w:val="00841CE4"/>
    <w:rsid w:val="00851EF2"/>
    <w:rsid w:val="00854E76"/>
    <w:rsid w:val="008D20AE"/>
    <w:rsid w:val="008D308B"/>
    <w:rsid w:val="00A04A89"/>
    <w:rsid w:val="00A36BCF"/>
    <w:rsid w:val="00AC5F54"/>
    <w:rsid w:val="00AD6EB8"/>
    <w:rsid w:val="00B458E8"/>
    <w:rsid w:val="00B527B5"/>
    <w:rsid w:val="00B6640D"/>
    <w:rsid w:val="00C43B68"/>
    <w:rsid w:val="00C449DA"/>
    <w:rsid w:val="00CD248A"/>
    <w:rsid w:val="00DD14EA"/>
    <w:rsid w:val="00EC6346"/>
    <w:rsid w:val="00F30BE5"/>
    <w:rsid w:val="00F9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B8"/>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AD6EB8"/>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
    <w:qFormat/>
    <w:rsid w:val="00AD6EB8"/>
    <w:pPr>
      <w:spacing w:before="240" w:after="60"/>
      <w:outlineLvl w:val="4"/>
    </w:pPr>
    <w:rPr>
      <w:b/>
      <w:bCs/>
      <w:i/>
      <w:iCs/>
      <w:sz w:val="26"/>
      <w:szCs w:val="26"/>
    </w:rPr>
  </w:style>
  <w:style w:type="paragraph" w:styleId="6">
    <w:name w:val="heading 6"/>
    <w:basedOn w:val="a"/>
    <w:next w:val="a"/>
    <w:link w:val="60"/>
    <w:uiPriority w:val="9"/>
    <w:qFormat/>
    <w:rsid w:val="00AD6EB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AD6EB8"/>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
    <w:rsid w:val="00AD6E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AD6EB8"/>
    <w:rPr>
      <w:rFonts w:ascii="Times New Roman" w:eastAsia="Times New Roman" w:hAnsi="Times New Roman" w:cs="Times New Roman"/>
      <w:b/>
      <w:bCs/>
      <w:lang w:eastAsia="ru-RU"/>
    </w:rPr>
  </w:style>
  <w:style w:type="paragraph" w:customStyle="1" w:styleId="ConsTitle">
    <w:name w:val="ConsTitle"/>
    <w:qFormat/>
    <w:rsid w:val="00AD6EB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AD6EB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AD6EB8"/>
    <w:rPr>
      <w:rFonts w:ascii="Times New Roman" w:eastAsia="Times New Roman" w:hAnsi="Times New Roman" w:cs="Times New Roman"/>
      <w:sz w:val="24"/>
      <w:szCs w:val="24"/>
      <w:lang w:eastAsia="ru-RU"/>
    </w:rPr>
  </w:style>
  <w:style w:type="paragraph" w:styleId="a5">
    <w:name w:val="List Paragraph"/>
    <w:basedOn w:val="a"/>
    <w:uiPriority w:val="34"/>
    <w:qFormat/>
    <w:rsid w:val="00AD6EB8"/>
    <w:pPr>
      <w:ind w:left="720"/>
      <w:contextualSpacing/>
    </w:pPr>
  </w:style>
  <w:style w:type="paragraph" w:styleId="a6">
    <w:name w:val="Normal (Web)"/>
    <w:aliases w:val="Обычный (веб) Знак1,Обычный (веб) Знак Знак"/>
    <w:basedOn w:val="a"/>
    <w:link w:val="a7"/>
    <w:uiPriority w:val="99"/>
    <w:unhideWhenUsed/>
    <w:qFormat/>
    <w:rsid w:val="00AD6EB8"/>
    <w:pPr>
      <w:spacing w:before="100" w:beforeAutospacing="1" w:after="100" w:afterAutospacing="1"/>
    </w:pPr>
  </w:style>
  <w:style w:type="character" w:styleId="a8">
    <w:name w:val="Strong"/>
    <w:basedOn w:val="a0"/>
    <w:qFormat/>
    <w:rsid w:val="00AD6EB8"/>
    <w:rPr>
      <w:b/>
      <w:bCs/>
    </w:rPr>
  </w:style>
  <w:style w:type="character" w:styleId="a9">
    <w:name w:val="Hyperlink"/>
    <w:basedOn w:val="a0"/>
    <w:uiPriority w:val="99"/>
    <w:unhideWhenUsed/>
    <w:rsid w:val="00AD6EB8"/>
    <w:rPr>
      <w:color w:val="0000FF"/>
      <w:u w:val="single"/>
    </w:rPr>
  </w:style>
  <w:style w:type="paragraph" w:customStyle="1" w:styleId="ConsPlusTitle">
    <w:name w:val="ConsPlusTitle"/>
    <w:rsid w:val="00B664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Обычный (веб) Знак"/>
    <w:aliases w:val="Обычный (веб) Знак1 Знак,Обычный (веб) Знак Знак Знак"/>
    <w:basedOn w:val="a0"/>
    <w:link w:val="a6"/>
    <w:locked/>
    <w:rsid w:val="00B6640D"/>
    <w:rPr>
      <w:rFonts w:ascii="Times New Roman" w:eastAsia="Times New Roman" w:hAnsi="Times New Roman" w:cs="Times New Roman"/>
      <w:sz w:val="24"/>
      <w:szCs w:val="24"/>
      <w:lang w:eastAsia="ru-RU"/>
    </w:rPr>
  </w:style>
  <w:style w:type="paragraph" w:styleId="aa">
    <w:name w:val="Body Text"/>
    <w:basedOn w:val="a"/>
    <w:link w:val="ab"/>
    <w:uiPriority w:val="99"/>
    <w:semiHidden/>
    <w:qFormat/>
    <w:rsid w:val="00B6640D"/>
    <w:pPr>
      <w:jc w:val="both"/>
    </w:pPr>
    <w:rPr>
      <w:sz w:val="28"/>
      <w:szCs w:val="20"/>
    </w:rPr>
  </w:style>
  <w:style w:type="character" w:customStyle="1" w:styleId="ab">
    <w:name w:val="Основной текст Знак"/>
    <w:basedOn w:val="a0"/>
    <w:link w:val="aa"/>
    <w:uiPriority w:val="99"/>
    <w:semiHidden/>
    <w:rsid w:val="00B6640D"/>
    <w:rPr>
      <w:rFonts w:ascii="Times New Roman" w:eastAsia="Times New Roman" w:hAnsi="Times New Roman" w:cs="Times New Roman"/>
      <w:sz w:val="28"/>
      <w:szCs w:val="20"/>
      <w:lang w:eastAsia="ru-RU"/>
    </w:rPr>
  </w:style>
  <w:style w:type="paragraph" w:customStyle="1" w:styleId="ac">
    <w:name w:val="Верхний колонтитул слева"/>
    <w:basedOn w:val="a"/>
    <w:rsid w:val="00B6640D"/>
    <w:pPr>
      <w:widowControl w:val="0"/>
      <w:suppressLineNumbers/>
      <w:tabs>
        <w:tab w:val="center" w:pos="4819"/>
        <w:tab w:val="right" w:pos="9638"/>
      </w:tabs>
      <w:suppressAutoHyphens/>
    </w:pPr>
    <w:rPr>
      <w:rFonts w:eastAsia="Lucida Sans Unicode" w:cs="Mangal"/>
      <w:kern w:val="1"/>
      <w:lang w:eastAsia="hi-IN" w:bidi="hi-IN"/>
    </w:rPr>
  </w:style>
  <w:style w:type="paragraph" w:customStyle="1" w:styleId="ConsPlusNormal">
    <w:name w:val="ConsPlusNormal"/>
    <w:rsid w:val="00B6640D"/>
    <w:pPr>
      <w:widowControl w:val="0"/>
      <w:autoSpaceDE w:val="0"/>
      <w:autoSpaceDN w:val="0"/>
      <w:spacing w:after="0" w:line="240" w:lineRule="auto"/>
    </w:pPr>
    <w:rPr>
      <w:rFonts w:ascii="Calibri" w:eastAsia="Times New Roman" w:hAnsi="Calibri" w:cs="Calibri"/>
      <w:szCs w:val="20"/>
      <w:lang w:eastAsia="ru-RU"/>
    </w:rPr>
  </w:style>
  <w:style w:type="paragraph" w:styleId="ad">
    <w:name w:val="footnote text"/>
    <w:basedOn w:val="a"/>
    <w:link w:val="ae"/>
    <w:rsid w:val="00B6640D"/>
    <w:rPr>
      <w:sz w:val="20"/>
      <w:szCs w:val="20"/>
    </w:rPr>
  </w:style>
  <w:style w:type="character" w:customStyle="1" w:styleId="ae">
    <w:name w:val="Текст сноски Знак"/>
    <w:basedOn w:val="a0"/>
    <w:link w:val="ad"/>
    <w:rsid w:val="00B6640D"/>
    <w:rPr>
      <w:rFonts w:ascii="Times New Roman" w:eastAsia="Times New Roman" w:hAnsi="Times New Roman" w:cs="Times New Roman"/>
      <w:sz w:val="20"/>
      <w:szCs w:val="20"/>
    </w:rPr>
  </w:style>
  <w:style w:type="character" w:styleId="af">
    <w:name w:val="footnote reference"/>
    <w:rsid w:val="00B6640D"/>
    <w:rPr>
      <w:vertAlign w:val="superscript"/>
    </w:rPr>
  </w:style>
  <w:style w:type="paragraph" w:styleId="af0">
    <w:name w:val="header"/>
    <w:basedOn w:val="a"/>
    <w:link w:val="af1"/>
    <w:uiPriority w:val="99"/>
    <w:unhideWhenUsed/>
    <w:rsid w:val="00B6640D"/>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B6640D"/>
    <w:rPr>
      <w:rFonts w:ascii="Calibri" w:eastAsia="Calibri" w:hAnsi="Calibri" w:cs="Times New Roman"/>
    </w:rPr>
  </w:style>
  <w:style w:type="paragraph" w:customStyle="1" w:styleId="ConsPlusNonformat">
    <w:name w:val="ConsPlusNonformat"/>
    <w:rsid w:val="00B66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uiPriority w:val="99"/>
    <w:rsid w:val="00B6640D"/>
    <w:pPr>
      <w:suppressAutoHyphens/>
      <w:spacing w:after="0" w:line="240" w:lineRule="auto"/>
    </w:pPr>
    <w:rPr>
      <w:rFonts w:ascii="Calibri" w:eastAsia="Times New Roman" w:hAnsi="Calibri" w:cs="Calibri"/>
      <w:lang w:eastAsia="zh-CN"/>
    </w:rPr>
  </w:style>
  <w:style w:type="table" w:styleId="af2">
    <w:name w:val="Table Grid"/>
    <w:basedOn w:val="a1"/>
    <w:uiPriority w:val="59"/>
    <w:rsid w:val="00B66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Цветовое выделение"/>
    <w:uiPriority w:val="99"/>
    <w:rsid w:val="00603184"/>
    <w:rPr>
      <w:b/>
      <w:bCs/>
      <w:color w:val="000080"/>
      <w:sz w:val="20"/>
      <w:szCs w:val="20"/>
    </w:rPr>
  </w:style>
  <w:style w:type="character" w:customStyle="1" w:styleId="af4">
    <w:name w:val="Основной текст_"/>
    <w:link w:val="12"/>
    <w:rsid w:val="00603184"/>
    <w:rPr>
      <w:sz w:val="25"/>
      <w:szCs w:val="25"/>
      <w:shd w:val="clear" w:color="auto" w:fill="FFFFFF"/>
    </w:rPr>
  </w:style>
  <w:style w:type="paragraph" w:customStyle="1" w:styleId="12">
    <w:name w:val="Основной текст1"/>
    <w:basedOn w:val="a"/>
    <w:link w:val="af4"/>
    <w:rsid w:val="00603184"/>
    <w:pPr>
      <w:widowControl w:val="0"/>
      <w:shd w:val="clear" w:color="auto" w:fill="FFFFFF"/>
      <w:spacing w:after="360" w:line="0" w:lineRule="atLeast"/>
      <w:ind w:hanging="120"/>
      <w:jc w:val="both"/>
    </w:pPr>
    <w:rPr>
      <w:rFonts w:asciiTheme="minorHAnsi" w:eastAsiaTheme="minorHAnsi" w:hAnsiTheme="minorHAnsi" w:cstheme="minorBidi"/>
      <w:sz w:val="25"/>
      <w:szCs w:val="25"/>
      <w:lang w:eastAsia="en-US"/>
    </w:rPr>
  </w:style>
  <w:style w:type="paragraph" w:customStyle="1" w:styleId="Default">
    <w:name w:val="Default"/>
    <w:rsid w:val="006031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rsid w:val="002D18D3"/>
  </w:style>
  <w:style w:type="character" w:customStyle="1" w:styleId="apple-converted-space">
    <w:name w:val="apple-converted-space"/>
    <w:basedOn w:val="a0"/>
    <w:rsid w:val="003A7F79"/>
  </w:style>
  <w:style w:type="character" w:customStyle="1" w:styleId="af5">
    <w:name w:val="Гипертекстовая ссылка"/>
    <w:uiPriority w:val="99"/>
    <w:rsid w:val="006E1AE7"/>
    <w:rPr>
      <w:color w:val="106BBE"/>
    </w:rPr>
  </w:style>
  <w:style w:type="paragraph" w:customStyle="1" w:styleId="2">
    <w:name w:val="Без интервала2"/>
    <w:rsid w:val="00461004"/>
    <w:pPr>
      <w:spacing w:after="0" w:line="240" w:lineRule="auto"/>
    </w:pPr>
    <w:rPr>
      <w:rFonts w:ascii="Calibri" w:eastAsia="Times New Roman" w:hAnsi="Calibri" w:cs="Times New Roman"/>
    </w:rPr>
  </w:style>
  <w:style w:type="paragraph" w:customStyle="1" w:styleId="3">
    <w:name w:val="Без интервала3"/>
    <w:rsid w:val="008D20AE"/>
    <w:pPr>
      <w:spacing w:after="0" w:line="240" w:lineRule="auto"/>
    </w:pPr>
    <w:rPr>
      <w:rFonts w:ascii="Calibri" w:eastAsia="Times New Roman" w:hAnsi="Calibri" w:cs="Times New Roman"/>
    </w:rPr>
  </w:style>
  <w:style w:type="paragraph" w:styleId="af6">
    <w:name w:val="Balloon Text"/>
    <w:basedOn w:val="a"/>
    <w:link w:val="af7"/>
    <w:uiPriority w:val="99"/>
    <w:semiHidden/>
    <w:unhideWhenUsed/>
    <w:rsid w:val="008D20AE"/>
    <w:rPr>
      <w:rFonts w:ascii="Tahoma" w:hAnsi="Tahoma" w:cs="Tahoma"/>
      <w:sz w:val="16"/>
      <w:szCs w:val="16"/>
    </w:rPr>
  </w:style>
  <w:style w:type="character" w:customStyle="1" w:styleId="af7">
    <w:name w:val="Текст выноски Знак"/>
    <w:basedOn w:val="a0"/>
    <w:link w:val="af6"/>
    <w:uiPriority w:val="99"/>
    <w:semiHidden/>
    <w:rsid w:val="008D20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2693577">
      <w:bodyDiv w:val="1"/>
      <w:marLeft w:val="0"/>
      <w:marRight w:val="0"/>
      <w:marTop w:val="0"/>
      <w:marBottom w:val="0"/>
      <w:divBdr>
        <w:top w:val="none" w:sz="0" w:space="0" w:color="auto"/>
        <w:left w:val="none" w:sz="0" w:space="0" w:color="auto"/>
        <w:bottom w:val="none" w:sz="0" w:space="0" w:color="auto"/>
        <w:right w:val="none" w:sz="0" w:space="0" w:color="auto"/>
      </w:divBdr>
    </w:div>
    <w:div w:id="1159927247">
      <w:bodyDiv w:val="1"/>
      <w:marLeft w:val="0"/>
      <w:marRight w:val="0"/>
      <w:marTop w:val="0"/>
      <w:marBottom w:val="0"/>
      <w:divBdr>
        <w:top w:val="none" w:sz="0" w:space="0" w:color="auto"/>
        <w:left w:val="none" w:sz="0" w:space="0" w:color="auto"/>
        <w:bottom w:val="none" w:sz="0" w:space="0" w:color="auto"/>
        <w:right w:val="none" w:sz="0" w:space="0" w:color="auto"/>
      </w:divBdr>
    </w:div>
    <w:div w:id="1248539324">
      <w:bodyDiv w:val="1"/>
      <w:marLeft w:val="0"/>
      <w:marRight w:val="0"/>
      <w:marTop w:val="0"/>
      <w:marBottom w:val="0"/>
      <w:divBdr>
        <w:top w:val="none" w:sz="0" w:space="0" w:color="auto"/>
        <w:left w:val="none" w:sz="0" w:space="0" w:color="auto"/>
        <w:bottom w:val="none" w:sz="0" w:space="0" w:color="auto"/>
        <w:right w:val="none" w:sz="0" w:space="0" w:color="auto"/>
      </w:divBdr>
    </w:div>
    <w:div w:id="1256863646">
      <w:bodyDiv w:val="1"/>
      <w:marLeft w:val="0"/>
      <w:marRight w:val="0"/>
      <w:marTop w:val="0"/>
      <w:marBottom w:val="0"/>
      <w:divBdr>
        <w:top w:val="none" w:sz="0" w:space="0" w:color="auto"/>
        <w:left w:val="none" w:sz="0" w:space="0" w:color="auto"/>
        <w:bottom w:val="none" w:sz="0" w:space="0" w:color="auto"/>
        <w:right w:val="none" w:sz="0" w:space="0" w:color="auto"/>
      </w:divBdr>
    </w:div>
    <w:div w:id="1630163402">
      <w:bodyDiv w:val="1"/>
      <w:marLeft w:val="0"/>
      <w:marRight w:val="0"/>
      <w:marTop w:val="0"/>
      <w:marBottom w:val="0"/>
      <w:divBdr>
        <w:top w:val="none" w:sz="0" w:space="0" w:color="auto"/>
        <w:left w:val="none" w:sz="0" w:space="0" w:color="auto"/>
        <w:bottom w:val="none" w:sz="0" w:space="0" w:color="auto"/>
        <w:right w:val="none" w:sz="0" w:space="0" w:color="auto"/>
      </w:divBdr>
    </w:div>
    <w:div w:id="1697776147">
      <w:bodyDiv w:val="1"/>
      <w:marLeft w:val="0"/>
      <w:marRight w:val="0"/>
      <w:marTop w:val="0"/>
      <w:marBottom w:val="0"/>
      <w:divBdr>
        <w:top w:val="none" w:sz="0" w:space="0" w:color="auto"/>
        <w:left w:val="none" w:sz="0" w:space="0" w:color="auto"/>
        <w:bottom w:val="none" w:sz="0" w:space="0" w:color="auto"/>
        <w:right w:val="none" w:sz="0" w:space="0" w:color="auto"/>
      </w:divBdr>
    </w:div>
    <w:div w:id="1937009456">
      <w:bodyDiv w:val="1"/>
      <w:marLeft w:val="0"/>
      <w:marRight w:val="0"/>
      <w:marTop w:val="0"/>
      <w:marBottom w:val="0"/>
      <w:divBdr>
        <w:top w:val="none" w:sz="0" w:space="0" w:color="auto"/>
        <w:left w:val="none" w:sz="0" w:space="0" w:color="auto"/>
        <w:bottom w:val="none" w:sz="0" w:space="0" w:color="auto"/>
        <w:right w:val="none" w:sz="0" w:space="0" w:color="auto"/>
      </w:divBdr>
    </w:div>
    <w:div w:id="21051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makarovo@mail.ru"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consultantplus://offline/ref=07114986049FD73E3019CCB6A0D4867EABEE55BDFE772B111469DECECAB765581FB8D7E9DF25DCF5C73BA5048B65525DD16E1A5480D7o2KBF" TargetMode="External"/><Relationship Id="rId39" Type="http://schemas.openxmlformats.org/officeDocument/2006/relationships/hyperlink" Target="http://kirenskrn.irkobl.ru" TargetMode="External"/><Relationship Id="rId21" Type="http://schemas.openxmlformats.org/officeDocument/2006/relationships/hyperlink" Target="http://kirenskrn.irkobl.ru" TargetMode="External"/><Relationship Id="rId34" Type="http://schemas.openxmlformats.org/officeDocument/2006/relationships/hyperlink" Target="http://kirenskrn.irkobl.ru" TargetMode="External"/><Relationship Id="rId42" Type="http://schemas.openxmlformats.org/officeDocument/2006/relationships/hyperlink" Target="http://kirenskrn.irkobl.ru" TargetMode="External"/><Relationship Id="rId47" Type="http://schemas.openxmlformats.org/officeDocument/2006/relationships/hyperlink" Target="consultantplus://offline/ref=809D34AB7F6564AAFE8C0D24270ABD2B8966B747A317966E57241E821537CC45m2d0C" TargetMode="External"/><Relationship Id="rId50" Type="http://schemas.openxmlformats.org/officeDocument/2006/relationships/hyperlink" Target="consultantplus://offline/ref=3668DE539FA2EC8C01FFF7B774DDAD187B1EAB172C08D7574927CC569AF5E87A418FAE87BA1A15014A9866FBF2t6J" TargetMode="External"/><Relationship Id="rId55" Type="http://schemas.openxmlformats.org/officeDocument/2006/relationships/hyperlink" Target="http://pravo-search.minjust.ru:8080/bigs/showDocument.html?id=BBA0BFB1-06C7-4E50-A8D3-FE1045784BF1" TargetMode="External"/><Relationship Id="rId63" Type="http://schemas.openxmlformats.org/officeDocument/2006/relationships/hyperlink" Target="http://kirenskrn.irkobl.ru/" TargetMode="External"/><Relationship Id="rId68" Type="http://schemas.openxmlformats.org/officeDocument/2006/relationships/image" Target="media/image6.jpeg"/><Relationship Id="rId76" Type="http://schemas.openxmlformats.org/officeDocument/2006/relationships/header" Target="header4.xml"/><Relationship Id="rId7" Type="http://schemas.openxmlformats.org/officeDocument/2006/relationships/hyperlink" Target="garantF1://10800200.342" TargetMode="External"/><Relationship Id="rId71"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http://kirenskrn.irkobl.ru" TargetMode="External"/><Relationship Id="rId11" Type="http://schemas.openxmlformats.org/officeDocument/2006/relationships/hyperlink" Target="mailto:adm.makarovo@mail.ru" TargetMode="External"/><Relationship Id="rId24" Type="http://schemas.openxmlformats.org/officeDocument/2006/relationships/hyperlink" Target="http://kirenskrn.irkobl.ru" TargetMode="External"/><Relationship Id="rId32" Type="http://schemas.openxmlformats.org/officeDocument/2006/relationships/hyperlink" Target="http://kirenskrn.irkobl.ru" TargetMode="External"/><Relationship Id="rId37" Type="http://schemas.openxmlformats.org/officeDocument/2006/relationships/hyperlink" Target="http://kirenskrn.irkobl.ru" TargetMode="External"/><Relationship Id="rId40" Type="http://schemas.openxmlformats.org/officeDocument/2006/relationships/header" Target="header1.xml"/><Relationship Id="rId45" Type="http://schemas.openxmlformats.org/officeDocument/2006/relationships/hyperlink" Target="consultantplus://offline/ref=846E6C90DAFB2009846BB01BB34B85ACA1BCF4D2C2E9D5E88D5D5ADD07g8JED" TargetMode="External"/><Relationship Id="rId53" Type="http://schemas.openxmlformats.org/officeDocument/2006/relationships/hyperlink" Target="http://ivo.garant.ru/" TargetMode="External"/><Relationship Id="rId58" Type="http://schemas.openxmlformats.org/officeDocument/2006/relationships/hyperlink" Target="http://kirenskrn.irkobl.ru/" TargetMode="External"/><Relationship Id="rId66" Type="http://schemas.openxmlformats.org/officeDocument/2006/relationships/image" Target="media/image4.jpeg"/><Relationship Id="rId74" Type="http://schemas.openxmlformats.org/officeDocument/2006/relationships/image" Target="media/image12.jpe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kirenskrn.irkobl.ru/" TargetMode="External"/><Relationship Id="rId10" Type="http://schemas.openxmlformats.org/officeDocument/2006/relationships/hyperlink" Target="http://kirenskrn.irkobl.ru" TargetMode="External"/><Relationship Id="rId19" Type="http://schemas.openxmlformats.org/officeDocument/2006/relationships/hyperlink" Target="http://pravo-search.minjust.ru:8080/bigs/showDocument.html?id=BBA0BFB1-06C7-4E50-A8D3-FE1045784BF1" TargetMode="External"/><Relationship Id="rId31" Type="http://schemas.openxmlformats.org/officeDocument/2006/relationships/hyperlink" Target="http://kirenskrn.irkobl.ru" TargetMode="External"/><Relationship Id="rId44" Type="http://schemas.openxmlformats.org/officeDocument/2006/relationships/hyperlink" Target="consultantplus://offline/ref=846E6C90DAFB2009846BB01BB34B85ACA1BCF4D2C2E4D5E88D5D5ADD07g8JED" TargetMode="External"/><Relationship Id="rId52" Type="http://schemas.openxmlformats.org/officeDocument/2006/relationships/hyperlink" Target="http://kirenskrn.irkobl.ru" TargetMode="External"/><Relationship Id="rId60" Type="http://schemas.openxmlformats.org/officeDocument/2006/relationships/hyperlink" Target="http://kirenskrn.irkobl.ru" TargetMode="External"/><Relationship Id="rId65" Type="http://schemas.openxmlformats.org/officeDocument/2006/relationships/image" Target="media/image3.jpeg"/><Relationship Id="rId73" Type="http://schemas.openxmlformats.org/officeDocument/2006/relationships/image" Target="media/image11.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renskrn.irkobl.ru" TargetMode="External"/><Relationship Id="rId14" Type="http://schemas.openxmlformats.org/officeDocument/2006/relationships/hyperlink" Target="http://pravo-search.minjust.ru:8080/bigs/showDocument.html?id=BBF89570-6239-4CFB-BDBA-5B454C14E321" TargetMode="External"/><Relationship Id="rId22" Type="http://schemas.openxmlformats.org/officeDocument/2006/relationships/hyperlink" Target="http://accounting_tax_law.academic.ru/669/%D0%9E%D1%80%D0%B3%D0%B0%D0%BD%D0%B8%D0%B7%D0%B0%D1%86%D0%B8%D0%B8" TargetMode="External"/><Relationship Id="rId27" Type="http://schemas.openxmlformats.org/officeDocument/2006/relationships/hyperlink" Target="http://kirenskrn.irkobl.ru" TargetMode="External"/><Relationship Id="rId30" Type="http://schemas.openxmlformats.org/officeDocument/2006/relationships/hyperlink" Target="https://login.consultant.ru/link/?req=doc&amp;base=LAW&amp;n=358750&amp;date=25.06.2021&amp;demo=1&amp;dst=100512&amp;fld=134" TargetMode="External"/><Relationship Id="rId35" Type="http://schemas.openxmlformats.org/officeDocument/2006/relationships/hyperlink" Target="http://kirenskrn.irkobl.ru" TargetMode="External"/><Relationship Id="rId43" Type="http://schemas.openxmlformats.org/officeDocument/2006/relationships/hyperlink" Target="consultantplus://offline/ref=846E6C90DAFB2009846BB01BB34B85ACA1BCF4D6C3E4D5E88D5D5ADD07g8JED" TargetMode="External"/><Relationship Id="rId48" Type="http://schemas.openxmlformats.org/officeDocument/2006/relationships/hyperlink" Target="consultantplus://offline/ref=AACDE1D3A3248F60079BF08274BCC5ADC2D0BBB3C616BB5064B4FC52A8CB12CE765CFA4FB1E19FD3043D5DCBqEc3I" TargetMode="External"/><Relationship Id="rId56" Type="http://schemas.openxmlformats.org/officeDocument/2006/relationships/hyperlink" Target="http://kirenskrn.irkobl.ru" TargetMode="External"/><Relationship Id="rId64" Type="http://schemas.openxmlformats.org/officeDocument/2006/relationships/image" Target="media/image2.jpeg"/><Relationship Id="rId69" Type="http://schemas.openxmlformats.org/officeDocument/2006/relationships/image" Target="media/image7.jpeg"/><Relationship Id="rId77" Type="http://schemas.openxmlformats.org/officeDocument/2006/relationships/header" Target="header5.xml"/><Relationship Id="rId8" Type="http://schemas.openxmlformats.org/officeDocument/2006/relationships/hyperlink" Target="http://pravo-search.minjust.ru:8080/bigs/showDocument.html?id=BBA0BFB1-06C7-4E50-A8D3-FE1045784BF1" TargetMode="External"/><Relationship Id="rId51" Type="http://schemas.openxmlformats.org/officeDocument/2006/relationships/header" Target="header2.xml"/><Relationship Id="rId72"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hyperlink" Target="http://kirenskrn.irkobl.ru" TargetMode="External"/><Relationship Id="rId17" Type="http://schemas.openxmlformats.org/officeDocument/2006/relationships/hyperlink" Target="http://pravo-search.minjust.ru:8080/bigs/showDocument.html?id=9AA48369-618A-4BB4-B4B8-AE15F2B7EBF6" TargetMode="External"/><Relationship Id="rId25" Type="http://schemas.openxmlformats.org/officeDocument/2006/relationships/hyperlink" Target="http://kirenskrn.irkobl.ru" TargetMode="External"/><Relationship Id="rId33" Type="http://schemas.openxmlformats.org/officeDocument/2006/relationships/hyperlink" Target="http://kirenskrn.irkobl.ru" TargetMode="External"/><Relationship Id="rId38" Type="http://schemas.openxmlformats.org/officeDocument/2006/relationships/hyperlink" Target="http://kirenskrn.irkobl.ru" TargetMode="External"/><Relationship Id="rId46" Type="http://schemas.openxmlformats.org/officeDocument/2006/relationships/hyperlink" Target="consultantplus://offline/ref=846E6C90DAFB2009846BAE16A527DFA0A1B0ADDDCEEAD9BAD402018050875A2Eg8JAD" TargetMode="External"/><Relationship Id="rId59" Type="http://schemas.openxmlformats.org/officeDocument/2006/relationships/hyperlink" Target="http://kirenskrn.irkobl.ru" TargetMode="External"/><Relationship Id="rId67" Type="http://schemas.openxmlformats.org/officeDocument/2006/relationships/image" Target="media/image5.jpeg"/><Relationship Id="rId20" Type="http://schemas.openxmlformats.org/officeDocument/2006/relationships/hyperlink" Target="http://pravo-search.minjust.ru:8080/bigs/showDocument.html?id=BBA0BFB1-06C7-4E50-A8D3-FE1045784BF1" TargetMode="External"/><Relationship Id="rId41" Type="http://schemas.openxmlformats.org/officeDocument/2006/relationships/hyperlink" Target="http://kirenskrn.irkobl.ru" TargetMode="External"/><Relationship Id="rId54" Type="http://schemas.openxmlformats.org/officeDocument/2006/relationships/hyperlink" Target="http://kirenskrn.irkobl.ru" TargetMode="External"/><Relationship Id="rId62" Type="http://schemas.openxmlformats.org/officeDocument/2006/relationships/image" Target="media/image1.jpeg"/><Relationship Id="rId70" Type="http://schemas.openxmlformats.org/officeDocument/2006/relationships/image" Target="media/image8.jpeg"/><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search.minjust.ru:8080/bigs/showDocument.html?id=BBF89570-6239-4CFB-BDBA-5B454C14E321" TargetMode="External"/><Relationship Id="rId23" Type="http://schemas.openxmlformats.org/officeDocument/2006/relationships/hyperlink" Target="https://kirenskraion.mo38.ru/settlement_area/makarov/normativnye-pravovye-akty-2013/%20M26PD.doc" TargetMode="External"/><Relationship Id="rId28" Type="http://schemas.openxmlformats.org/officeDocument/2006/relationships/hyperlink" Target="http://kirenskrn.irkobl.ru" TargetMode="External"/><Relationship Id="rId36" Type="http://schemas.openxmlformats.org/officeDocument/2006/relationships/hyperlink" Target="consultantplus://offline/ref=57AAE5AD2BDA8B071B9EAE258F4FBCF1175B0F8E8D44ED8420B2651271kEL4G" TargetMode="External"/><Relationship Id="rId49" Type="http://schemas.openxmlformats.org/officeDocument/2006/relationships/hyperlink" Target="consultantplus://offline/ref=3668DE539FA2EC8C01FFF7B774DDAD187B1EAB172C08D7574927CC569AF5E87A418FAE87BA1A15014A9866FBF2tEJ" TargetMode="External"/><Relationship Id="rId57"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67327</Words>
  <Characters>383769</Characters>
  <Application>Microsoft Office Word</Application>
  <DocSecurity>0</DocSecurity>
  <Lines>3198</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2022-10-17T04:16:00Z</dcterms:created>
  <dcterms:modified xsi:type="dcterms:W3CDTF">2022-12-14T06:03:00Z</dcterms:modified>
</cp:coreProperties>
</file>